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8C4321" w14:textId="20534B64" w:rsidR="006A3946" w:rsidRDefault="005235A2" w:rsidP="0080627B">
      <w:pPr>
        <w:spacing w:before="120"/>
        <w:jc w:val="center"/>
        <w:rPr>
          <w:rFonts w:eastAsia="MS Mincho" w:cs="Times New Roman"/>
          <w:b/>
          <w:color w:val="25487B"/>
          <w:sz w:val="44"/>
          <w:szCs w:val="44"/>
          <w:lang w:val="en-GB" w:eastAsia="ja-JP"/>
        </w:rPr>
      </w:pPr>
      <w:bookmarkStart w:id="0" w:name="_GoBack"/>
      <w:bookmarkEnd w:id="0"/>
      <w:r w:rsidRPr="006A3946">
        <w:rPr>
          <w:rFonts w:eastAsia="Calibri" w:cs="Times New Roman"/>
          <w:noProof/>
          <w:lang w:val="en-US" w:eastAsia="en-US"/>
        </w:rPr>
        <w:drawing>
          <wp:anchor distT="0" distB="0" distL="114300" distR="114300" simplePos="0" relativeHeight="251664384" behindDoc="0" locked="0" layoutInCell="1" allowOverlap="1" wp14:anchorId="72648AE7" wp14:editId="23551A9F">
            <wp:simplePos x="0" y="0"/>
            <wp:positionH relativeFrom="column">
              <wp:posOffset>3900170</wp:posOffset>
            </wp:positionH>
            <wp:positionV relativeFrom="paragraph">
              <wp:posOffset>117475</wp:posOffset>
            </wp:positionV>
            <wp:extent cx="679450" cy="722630"/>
            <wp:effectExtent l="0" t="0" r="6350" b="0"/>
            <wp:wrapSquare wrapText="bothSides"/>
            <wp:docPr id="8" name="Picture 8" descr="https://www.mii.lt/files/img/logos/dmsti/dmsti_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ii.lt/files/img/logos/dmsti/dmsti_eng.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468" t="-8353" r="-9375" b="-14016"/>
                    <a:stretch/>
                  </pic:blipFill>
                  <pic:spPr bwMode="auto">
                    <a:xfrm>
                      <a:off x="0" y="0"/>
                      <a:ext cx="679450" cy="722630"/>
                    </a:xfrm>
                    <a:prstGeom prst="rect">
                      <a:avLst/>
                    </a:prstGeom>
                    <a:noFill/>
                    <a:ln>
                      <a:noFill/>
                    </a:ln>
                    <a:extLst>
                      <a:ext uri="{53640926-AAD7-44D8-BBD7-CCE9431645EC}">
                        <a14:shadowObscured xmlns:a14="http://schemas.microsoft.com/office/drawing/2010/main"/>
                      </a:ext>
                    </a:extLst>
                  </pic:spPr>
                </pic:pic>
              </a:graphicData>
            </a:graphic>
          </wp:anchor>
        </w:drawing>
      </w:r>
      <w:r w:rsidRPr="002A1656">
        <w:rPr>
          <w:rFonts w:eastAsia="MS Mincho" w:cs="Times New Roman"/>
          <w:b/>
          <w:noProof/>
          <w:color w:val="25487B"/>
          <w:sz w:val="44"/>
          <w:szCs w:val="44"/>
          <w:lang w:val="en-US" w:eastAsia="en-US"/>
        </w:rPr>
        <w:drawing>
          <wp:anchor distT="0" distB="0" distL="114300" distR="114300" simplePos="0" relativeHeight="251662336" behindDoc="0" locked="0" layoutInCell="1" allowOverlap="1" wp14:anchorId="3D75D955" wp14:editId="368002BC">
            <wp:simplePos x="0" y="0"/>
            <wp:positionH relativeFrom="column">
              <wp:posOffset>864870</wp:posOffset>
            </wp:positionH>
            <wp:positionV relativeFrom="paragraph">
              <wp:posOffset>257810</wp:posOffset>
            </wp:positionV>
            <wp:extent cx="1358900" cy="533400"/>
            <wp:effectExtent l="0" t="0" r="0" b="0"/>
            <wp:wrapSquare wrapText="bothSides"/>
            <wp:docPr id="3" name="Grafik 3" descr="Z:\Gruppen\ICSE\____ICSE\_Corporate Design_(Werbe)Materialien_Vorlagen\Corporate Design_VORLAGEN_Infos\Logos_ICSE und Projekte\IncluSMe\IncluSMe_Logo_NoS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Gruppen\ICSE\____ICSE\_Corporate Design_(Werbe)Materialien_Vorlagen\Corporate Design_VORLAGEN_Infos\Logos_ICSE und Projekte\IncluSMe\IncluSMe_Logo_NoSub.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783" b="-62573"/>
                    <a:stretch/>
                  </pic:blipFill>
                  <pic:spPr bwMode="auto">
                    <a:xfrm>
                      <a:off x="0" y="0"/>
                      <a:ext cx="1358900" cy="533400"/>
                    </a:xfrm>
                    <a:prstGeom prst="rect">
                      <a:avLst/>
                    </a:prstGeom>
                    <a:noFill/>
                    <a:ln>
                      <a:noFill/>
                    </a:ln>
                    <a:extLst>
                      <a:ext uri="{53640926-AAD7-44D8-BBD7-CCE9431645EC}">
                        <a14:shadowObscured xmlns:a14="http://schemas.microsoft.com/office/drawing/2010/main"/>
                      </a:ext>
                    </a:extLst>
                  </pic:spPr>
                </pic:pic>
              </a:graphicData>
            </a:graphic>
          </wp:anchor>
        </w:drawing>
      </w:r>
      <w:r w:rsidRPr="002A1656">
        <w:rPr>
          <w:rFonts w:ascii="Arial" w:hAnsi="Arial" w:cs="Arial"/>
          <w:b/>
          <w:noProof/>
          <w:sz w:val="28"/>
          <w:szCs w:val="28"/>
          <w:lang w:val="en-US" w:eastAsia="en-US"/>
        </w:rPr>
        <w:drawing>
          <wp:anchor distT="0" distB="0" distL="114300" distR="114300" simplePos="0" relativeHeight="251663360" behindDoc="0" locked="0" layoutInCell="1" allowOverlap="1" wp14:anchorId="40D2DBD8" wp14:editId="1B97C376">
            <wp:simplePos x="0" y="0"/>
            <wp:positionH relativeFrom="margin">
              <wp:posOffset>2298700</wp:posOffset>
            </wp:positionH>
            <wp:positionV relativeFrom="paragraph">
              <wp:posOffset>80010</wp:posOffset>
            </wp:positionV>
            <wp:extent cx="1560195" cy="772795"/>
            <wp:effectExtent l="0" t="0" r="1905" b="8255"/>
            <wp:wrapSquare wrapText="bothSides"/>
            <wp:docPr id="2"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10" cstate="print">
                      <a:extLst>
                        <a:ext uri="{28A0092B-C50C-407E-A947-70E740481C1C}">
                          <a14:useLocalDpi xmlns:a14="http://schemas.microsoft.com/office/drawing/2010/main" val="0"/>
                        </a:ext>
                      </a:extLst>
                    </a:blip>
                    <a:srcRect l="23317" t="5545" r="22922" b="41647"/>
                    <a:stretch>
                      <a:fillRect/>
                    </a:stretch>
                  </pic:blipFill>
                  <pic:spPr bwMode="auto">
                    <a:xfrm>
                      <a:off x="0" y="0"/>
                      <a:ext cx="1560195" cy="772795"/>
                    </a:xfrm>
                    <a:prstGeom prst="rect">
                      <a:avLst/>
                    </a:prstGeom>
                    <a:noFill/>
                    <a:ln>
                      <a:noFill/>
                    </a:ln>
                  </pic:spPr>
                </pic:pic>
              </a:graphicData>
            </a:graphic>
          </wp:anchor>
        </w:drawing>
      </w:r>
    </w:p>
    <w:p w14:paraId="685CB7C5" w14:textId="1B81B44E" w:rsidR="00DF2872" w:rsidRDefault="00DF2872" w:rsidP="00B76042">
      <w:pPr>
        <w:spacing w:before="120"/>
        <w:rPr>
          <w:rFonts w:eastAsia="MS Mincho" w:cs="Times New Roman"/>
          <w:color w:val="25487B"/>
          <w:sz w:val="28"/>
          <w:szCs w:val="28"/>
          <w:lang w:val="en-GB" w:eastAsia="ja-JP"/>
        </w:rPr>
      </w:pPr>
    </w:p>
    <w:p w14:paraId="0C5A6474" w14:textId="77777777" w:rsidR="00B76042" w:rsidRPr="00DF2872" w:rsidRDefault="00B76042" w:rsidP="00DF2872">
      <w:pPr>
        <w:rPr>
          <w:rFonts w:eastAsia="MS Mincho" w:cs="Times New Roman"/>
          <w:color w:val="25487B"/>
          <w:sz w:val="28"/>
          <w:szCs w:val="28"/>
          <w:lang w:val="en-GB" w:eastAsia="ja-JP"/>
        </w:rPr>
      </w:pPr>
    </w:p>
    <w:p w14:paraId="512A2BBF" w14:textId="2ED1D4CA" w:rsidR="00F47029" w:rsidRPr="002A1656" w:rsidRDefault="00F47029" w:rsidP="00DF2872">
      <w:pPr>
        <w:spacing w:before="120"/>
        <w:rPr>
          <w:rFonts w:eastAsia="MS Mincho" w:cs="Times New Roman"/>
          <w:b/>
          <w:color w:val="CBD974"/>
          <w:sz w:val="44"/>
          <w:szCs w:val="44"/>
          <w:lang w:val="en-GB" w:eastAsia="ja-JP"/>
        </w:rPr>
      </w:pPr>
      <w:r w:rsidRPr="002A1656">
        <w:rPr>
          <w:rFonts w:eastAsia="MS Mincho" w:cs="Times New Roman"/>
          <w:b/>
          <w:color w:val="25487B"/>
          <w:sz w:val="44"/>
          <w:szCs w:val="44"/>
          <w:lang w:val="en-GB" w:eastAsia="ja-JP"/>
        </w:rPr>
        <w:t>Summer School</w:t>
      </w:r>
    </w:p>
    <w:p w14:paraId="59DD0F02" w14:textId="16C31D62" w:rsidR="00F47029" w:rsidRPr="002A1656" w:rsidRDefault="00F47029" w:rsidP="00F47029">
      <w:pPr>
        <w:jc w:val="center"/>
        <w:rPr>
          <w:rFonts w:eastAsia="MS Gothic" w:cs="Times New Roman"/>
          <w:b/>
          <w:bCs/>
          <w:color w:val="CBD974"/>
          <w:sz w:val="40"/>
          <w:szCs w:val="40"/>
          <w:lang w:val="en-GB" w:eastAsia="ja-JP"/>
        </w:rPr>
      </w:pPr>
      <w:r w:rsidRPr="002A1656">
        <w:rPr>
          <w:rFonts w:eastAsia="MS Gothic" w:cs="Times New Roman"/>
          <w:b/>
          <w:bCs/>
          <w:color w:val="CBD974"/>
          <w:sz w:val="40"/>
          <w:szCs w:val="40"/>
          <w:lang w:val="en-GB" w:eastAsia="ja-JP"/>
        </w:rPr>
        <w:t xml:space="preserve">Intercultural Learning in </w:t>
      </w:r>
      <w:r w:rsidR="00097F5F" w:rsidRPr="002A1656">
        <w:rPr>
          <w:rFonts w:eastAsia="MS Gothic" w:cs="Times New Roman"/>
          <w:b/>
          <w:bCs/>
          <w:color w:val="CBD974"/>
          <w:sz w:val="40"/>
          <w:szCs w:val="40"/>
          <w:lang w:val="en-GB" w:eastAsia="ja-JP"/>
        </w:rPr>
        <w:t>Mathematics</w:t>
      </w:r>
      <w:r w:rsidRPr="002A1656">
        <w:rPr>
          <w:rFonts w:eastAsia="MS Gothic" w:cs="Times New Roman"/>
          <w:b/>
          <w:bCs/>
          <w:color w:val="CBD974"/>
          <w:sz w:val="40"/>
          <w:szCs w:val="40"/>
          <w:lang w:val="en-GB" w:eastAsia="ja-JP"/>
        </w:rPr>
        <w:t xml:space="preserve"> Education</w:t>
      </w:r>
    </w:p>
    <w:p w14:paraId="1095AAA7" w14:textId="56453BE7" w:rsidR="00F47029" w:rsidRPr="002A1656" w:rsidRDefault="00F47029" w:rsidP="00F47029">
      <w:pPr>
        <w:jc w:val="center"/>
        <w:rPr>
          <w:rFonts w:eastAsia="MS Gothic" w:cs="Times New Roman"/>
          <w:b/>
          <w:bCs/>
          <w:color w:val="CBD974"/>
          <w:sz w:val="40"/>
          <w:szCs w:val="40"/>
          <w:lang w:val="en-GB" w:eastAsia="ja-JP"/>
        </w:rPr>
      </w:pPr>
      <w:r w:rsidRPr="002A1656">
        <w:rPr>
          <w:rFonts w:eastAsia="MS Gothic" w:cs="Times New Roman"/>
          <w:b/>
          <w:bCs/>
          <w:color w:val="CBD974"/>
          <w:sz w:val="40"/>
          <w:szCs w:val="40"/>
          <w:lang w:val="en-GB" w:eastAsia="ja-JP"/>
        </w:rPr>
        <w:t>2</w:t>
      </w:r>
      <w:r w:rsidR="00097F5F" w:rsidRPr="002A1656">
        <w:rPr>
          <w:rFonts w:eastAsia="MS Gothic" w:cs="Times New Roman"/>
          <w:b/>
          <w:bCs/>
          <w:color w:val="CBD974"/>
          <w:sz w:val="40"/>
          <w:szCs w:val="40"/>
          <w:lang w:val="en-GB" w:eastAsia="ja-JP"/>
        </w:rPr>
        <w:t>3 June</w:t>
      </w:r>
      <w:r w:rsidRPr="002A1656">
        <w:rPr>
          <w:rFonts w:eastAsia="MS Gothic" w:cs="Times New Roman"/>
          <w:b/>
          <w:bCs/>
          <w:color w:val="CBD974"/>
          <w:sz w:val="40"/>
          <w:szCs w:val="40"/>
          <w:lang w:val="en-GB" w:eastAsia="ja-JP"/>
        </w:rPr>
        <w:t xml:space="preserve"> – </w:t>
      </w:r>
      <w:r w:rsidR="00EE4D3F" w:rsidRPr="002A1656">
        <w:rPr>
          <w:rFonts w:eastAsia="MS Gothic" w:cs="Times New Roman"/>
          <w:b/>
          <w:bCs/>
          <w:color w:val="CBD974"/>
          <w:sz w:val="40"/>
          <w:szCs w:val="40"/>
          <w:lang w:val="en-GB" w:eastAsia="ja-JP"/>
        </w:rPr>
        <w:t>4</w:t>
      </w:r>
      <w:r w:rsidRPr="002A1656">
        <w:rPr>
          <w:rFonts w:eastAsia="MS Gothic" w:cs="Times New Roman"/>
          <w:b/>
          <w:bCs/>
          <w:color w:val="CBD974"/>
          <w:sz w:val="40"/>
          <w:szCs w:val="40"/>
          <w:lang w:val="en-GB" w:eastAsia="ja-JP"/>
        </w:rPr>
        <w:t xml:space="preserve"> Ju</w:t>
      </w:r>
      <w:r w:rsidR="00097F5F" w:rsidRPr="002A1656">
        <w:rPr>
          <w:rFonts w:eastAsia="MS Gothic" w:cs="Times New Roman"/>
          <w:b/>
          <w:bCs/>
          <w:color w:val="CBD974"/>
          <w:sz w:val="40"/>
          <w:szCs w:val="40"/>
          <w:lang w:val="en-GB" w:eastAsia="ja-JP"/>
        </w:rPr>
        <w:t>ly</w:t>
      </w:r>
      <w:r w:rsidRPr="002A1656">
        <w:rPr>
          <w:rFonts w:eastAsia="MS Gothic" w:cs="Times New Roman"/>
          <w:b/>
          <w:bCs/>
          <w:color w:val="CBD974"/>
          <w:sz w:val="40"/>
          <w:szCs w:val="40"/>
          <w:lang w:val="en-GB" w:eastAsia="ja-JP"/>
        </w:rPr>
        <w:t xml:space="preserve"> 201</w:t>
      </w:r>
      <w:r w:rsidR="00097F5F" w:rsidRPr="002A1656">
        <w:rPr>
          <w:rFonts w:eastAsia="MS Gothic" w:cs="Times New Roman"/>
          <w:b/>
          <w:bCs/>
          <w:color w:val="CBD974"/>
          <w:sz w:val="40"/>
          <w:szCs w:val="40"/>
          <w:lang w:val="en-GB" w:eastAsia="ja-JP"/>
        </w:rPr>
        <w:t>9</w:t>
      </w:r>
      <w:r w:rsidRPr="002A1656">
        <w:rPr>
          <w:rFonts w:eastAsia="MS Gothic" w:cs="Times New Roman"/>
          <w:b/>
          <w:bCs/>
          <w:color w:val="CBD974"/>
          <w:sz w:val="40"/>
          <w:szCs w:val="40"/>
          <w:lang w:val="en-GB" w:eastAsia="ja-JP"/>
        </w:rPr>
        <w:t xml:space="preserve">, </w:t>
      </w:r>
      <w:r w:rsidR="00755153">
        <w:rPr>
          <w:rFonts w:eastAsia="MS Gothic" w:cs="Times New Roman"/>
          <w:b/>
          <w:bCs/>
          <w:color w:val="CBD974"/>
          <w:sz w:val="40"/>
          <w:szCs w:val="40"/>
          <w:lang w:val="en-GB" w:eastAsia="ja-JP"/>
        </w:rPr>
        <w:t>Druskininkai</w:t>
      </w:r>
    </w:p>
    <w:p w14:paraId="6C8F7BCA" w14:textId="5483BB21" w:rsidR="007976E2" w:rsidRPr="002A1656" w:rsidRDefault="007976E2" w:rsidP="00E56A7E">
      <w:pPr>
        <w:rPr>
          <w:lang w:val="en-GB"/>
        </w:rPr>
      </w:pPr>
    </w:p>
    <w:p w14:paraId="551FD535" w14:textId="433E528A" w:rsidR="007976E2" w:rsidRPr="002A1656" w:rsidRDefault="007976E2" w:rsidP="007976E2">
      <w:pPr>
        <w:pStyle w:val="Standarddunkelblau"/>
        <w:jc w:val="center"/>
        <w:rPr>
          <w:b/>
          <w:sz w:val="28"/>
          <w:szCs w:val="28"/>
        </w:rPr>
      </w:pPr>
      <w:r w:rsidRPr="002A1656">
        <w:rPr>
          <w:b/>
          <w:sz w:val="28"/>
          <w:szCs w:val="28"/>
        </w:rPr>
        <w:t xml:space="preserve">For prospective </w:t>
      </w:r>
      <w:r w:rsidR="00097F5F" w:rsidRPr="002A1656">
        <w:rPr>
          <w:b/>
          <w:sz w:val="28"/>
          <w:szCs w:val="28"/>
        </w:rPr>
        <w:t>mathematics / informatics</w:t>
      </w:r>
      <w:r w:rsidRPr="002A1656">
        <w:rPr>
          <w:b/>
          <w:sz w:val="28"/>
          <w:szCs w:val="28"/>
        </w:rPr>
        <w:t xml:space="preserve"> teachers: </w:t>
      </w:r>
    </w:p>
    <w:p w14:paraId="414332E9" w14:textId="207A3C70" w:rsidR="007976E2" w:rsidRPr="002A1656" w:rsidRDefault="007976E2" w:rsidP="007976E2">
      <w:pPr>
        <w:pStyle w:val="Standarddunkelblau"/>
        <w:jc w:val="center"/>
        <w:rPr>
          <w:b/>
          <w:sz w:val="28"/>
          <w:szCs w:val="28"/>
        </w:rPr>
      </w:pPr>
      <w:r w:rsidRPr="002A1656">
        <w:rPr>
          <w:b/>
          <w:sz w:val="28"/>
          <w:szCs w:val="28"/>
        </w:rPr>
        <w:t>Join a unique intercultural experience preparing you for the future classroom!</w:t>
      </w:r>
    </w:p>
    <w:p w14:paraId="4A04FA9F" w14:textId="77777777" w:rsidR="007976E2" w:rsidRPr="002A1656" w:rsidRDefault="007976E2" w:rsidP="007976E2">
      <w:pPr>
        <w:pStyle w:val="Standarddunkelblau"/>
        <w:jc w:val="center"/>
        <w:rPr>
          <w:b/>
          <w:sz w:val="28"/>
          <w:szCs w:val="28"/>
        </w:rPr>
      </w:pPr>
    </w:p>
    <w:p w14:paraId="3C0F87C5" w14:textId="3EB72E35" w:rsidR="007976E2" w:rsidRPr="002A1656" w:rsidRDefault="007976E2" w:rsidP="007976E2">
      <w:pPr>
        <w:pStyle w:val="Standarddunkelblau"/>
        <w:rPr>
          <w:sz w:val="24"/>
          <w:szCs w:val="24"/>
        </w:rPr>
      </w:pPr>
      <w:r w:rsidRPr="002A1656">
        <w:rPr>
          <w:sz w:val="24"/>
          <w:szCs w:val="24"/>
        </w:rPr>
        <w:t xml:space="preserve">For intercultural learning, first-hand experiences are indispensable and in particularly relevant for the future classroom. Yet, prospective </w:t>
      </w:r>
      <w:r w:rsidR="00097F5F" w:rsidRPr="002A1656">
        <w:rPr>
          <w:sz w:val="24"/>
          <w:szCs w:val="24"/>
        </w:rPr>
        <w:t>mathematics / informatics</w:t>
      </w:r>
      <w:r w:rsidRPr="002A1656">
        <w:rPr>
          <w:sz w:val="24"/>
          <w:szCs w:val="24"/>
        </w:rPr>
        <w:t xml:space="preserve"> teachers need to be aware of the cultural realities of many tasks as well as of culturally different algorithms. They should be able to perceive culturally different perspectives and develop intercultural sensitivity. </w:t>
      </w:r>
    </w:p>
    <w:p w14:paraId="3AD85A85" w14:textId="77777777" w:rsidR="007976E2" w:rsidRPr="002A1656" w:rsidRDefault="007976E2" w:rsidP="00F35ADF">
      <w:pPr>
        <w:pStyle w:val="Standarddunkelblau"/>
        <w:spacing w:before="120" w:after="60"/>
        <w:rPr>
          <w:sz w:val="24"/>
          <w:szCs w:val="24"/>
        </w:rPr>
      </w:pPr>
      <w:r w:rsidRPr="002A1656">
        <w:rPr>
          <w:sz w:val="24"/>
          <w:szCs w:val="24"/>
        </w:rPr>
        <w:t>Participating students of the IncluSMe summer school will have numerous opportunities for intercultural exchange, both within the international student group and outside when meeting local students, teacher and pupils. This will enable them to gain rich intercultural experience connected to their own future profession.</w:t>
      </w:r>
    </w:p>
    <w:p w14:paraId="191584DF" w14:textId="2C01597E" w:rsidR="007976E2" w:rsidRPr="002A1656" w:rsidRDefault="007976E2" w:rsidP="00F35ADF">
      <w:pPr>
        <w:pStyle w:val="Standarddunkelblau"/>
        <w:spacing w:before="120"/>
        <w:rPr>
          <w:b/>
          <w:sz w:val="24"/>
          <w:szCs w:val="24"/>
        </w:rPr>
      </w:pPr>
      <w:r w:rsidRPr="002A1656">
        <w:rPr>
          <w:b/>
          <w:sz w:val="24"/>
          <w:szCs w:val="24"/>
        </w:rPr>
        <w:t>Lectures will be held by an international team of renowned lecturer</w:t>
      </w:r>
      <w:r w:rsidR="004A0D29" w:rsidRPr="002A1656">
        <w:rPr>
          <w:b/>
          <w:sz w:val="24"/>
          <w:szCs w:val="24"/>
        </w:rPr>
        <w:t>s</w:t>
      </w:r>
      <w:r w:rsidRPr="002A1656">
        <w:rPr>
          <w:b/>
          <w:sz w:val="24"/>
          <w:szCs w:val="24"/>
        </w:rPr>
        <w:t xml:space="preserve"> from </w:t>
      </w:r>
      <w:r w:rsidR="00097F5F" w:rsidRPr="002A1656">
        <w:rPr>
          <w:b/>
          <w:sz w:val="24"/>
          <w:szCs w:val="24"/>
        </w:rPr>
        <w:t>5</w:t>
      </w:r>
      <w:r w:rsidRPr="002A1656">
        <w:rPr>
          <w:b/>
          <w:sz w:val="24"/>
          <w:szCs w:val="24"/>
        </w:rPr>
        <w:t xml:space="preserve"> countries</w:t>
      </w:r>
      <w:r w:rsidR="00F35ADF" w:rsidRPr="002A1656">
        <w:rPr>
          <w:b/>
          <w:sz w:val="24"/>
          <w:szCs w:val="24"/>
        </w:rPr>
        <w:t>.</w:t>
      </w:r>
      <w:r w:rsidRPr="002A1656">
        <w:rPr>
          <w:b/>
          <w:sz w:val="24"/>
          <w:szCs w:val="24"/>
        </w:rPr>
        <w:t xml:space="preserve"> </w:t>
      </w:r>
    </w:p>
    <w:p w14:paraId="680E24A5" w14:textId="77777777" w:rsidR="007976E2" w:rsidRPr="002A1656" w:rsidRDefault="007976E2" w:rsidP="00E56A7E">
      <w:pPr>
        <w:rPr>
          <w:lang w:val="en-GB"/>
        </w:rPr>
      </w:pPr>
    </w:p>
    <w:p w14:paraId="01A0AB62" w14:textId="5094F889" w:rsidR="00E56A7E" w:rsidRDefault="00E56A7E" w:rsidP="00E56A7E">
      <w:pPr>
        <w:pStyle w:val="Standarddunkelblau"/>
        <w:pBdr>
          <w:top w:val="single" w:sz="18" w:space="1" w:color="B4CB4D"/>
          <w:left w:val="single" w:sz="18" w:space="0" w:color="B4CB4D"/>
          <w:bottom w:val="single" w:sz="18" w:space="1" w:color="B4CB4D"/>
          <w:right w:val="single" w:sz="18" w:space="4" w:color="B4CB4D"/>
        </w:pBdr>
        <w:jc w:val="left"/>
        <w:rPr>
          <w:sz w:val="24"/>
          <w:szCs w:val="24"/>
        </w:rPr>
      </w:pPr>
      <w:r w:rsidRPr="002A1656">
        <w:rPr>
          <w:b/>
          <w:sz w:val="24"/>
          <w:szCs w:val="24"/>
        </w:rPr>
        <w:t>Venue:</w:t>
      </w:r>
      <w:r w:rsidRPr="002A1656">
        <w:rPr>
          <w:sz w:val="24"/>
          <w:szCs w:val="24"/>
        </w:rPr>
        <w:t xml:space="preserve"> </w:t>
      </w:r>
      <w:r w:rsidR="006E1C8F">
        <w:rPr>
          <w:sz w:val="24"/>
          <w:szCs w:val="24"/>
        </w:rPr>
        <w:t>Druskininkai, “Dainava” education centre</w:t>
      </w:r>
      <w:r w:rsidR="00097F5F" w:rsidRPr="002A1656">
        <w:rPr>
          <w:sz w:val="24"/>
          <w:szCs w:val="24"/>
        </w:rPr>
        <w:t xml:space="preserve"> </w:t>
      </w:r>
      <w:r w:rsidR="008907A5">
        <w:rPr>
          <w:sz w:val="24"/>
          <w:szCs w:val="24"/>
        </w:rPr>
        <w:t>(</w:t>
      </w:r>
      <w:r w:rsidR="006E1C8F">
        <w:rPr>
          <w:sz w:val="24"/>
          <w:szCs w:val="24"/>
        </w:rPr>
        <w:t xml:space="preserve">Maironio str. 22, </w:t>
      </w:r>
      <w:r w:rsidR="006E1C8F" w:rsidRPr="006E1C8F">
        <w:rPr>
          <w:sz w:val="24"/>
          <w:szCs w:val="24"/>
        </w:rPr>
        <w:t>http://hotel-dainava.lt/en/</w:t>
      </w:r>
      <w:r w:rsidR="008907A5">
        <w:rPr>
          <w:sz w:val="24"/>
          <w:szCs w:val="24"/>
        </w:rPr>
        <w:t>)</w:t>
      </w:r>
    </w:p>
    <w:p w14:paraId="0BDB6F20" w14:textId="256C89BB" w:rsidR="00E56A7E" w:rsidRPr="002A1656" w:rsidRDefault="00E56A7E" w:rsidP="00E56A7E">
      <w:pPr>
        <w:pStyle w:val="Standarddunkelblau"/>
        <w:pBdr>
          <w:top w:val="single" w:sz="18" w:space="1" w:color="B4CB4D"/>
          <w:left w:val="single" w:sz="18" w:space="0" w:color="B4CB4D"/>
          <w:bottom w:val="single" w:sz="18" w:space="1" w:color="B4CB4D"/>
          <w:right w:val="single" w:sz="18" w:space="4" w:color="B4CB4D"/>
        </w:pBdr>
        <w:jc w:val="left"/>
        <w:rPr>
          <w:sz w:val="24"/>
          <w:szCs w:val="24"/>
        </w:rPr>
      </w:pPr>
      <w:r w:rsidRPr="002A1656">
        <w:rPr>
          <w:b/>
          <w:sz w:val="24"/>
          <w:szCs w:val="24"/>
        </w:rPr>
        <w:t xml:space="preserve">Main target group: </w:t>
      </w:r>
      <w:r w:rsidR="00097F5F" w:rsidRPr="002A1656">
        <w:rPr>
          <w:sz w:val="24"/>
          <w:szCs w:val="24"/>
        </w:rPr>
        <w:t>Mathematics /</w:t>
      </w:r>
      <w:r w:rsidR="009D19BC" w:rsidRPr="002A1656">
        <w:rPr>
          <w:sz w:val="24"/>
          <w:szCs w:val="24"/>
        </w:rPr>
        <w:t xml:space="preserve"> </w:t>
      </w:r>
      <w:r w:rsidR="004A0D29" w:rsidRPr="002A1656">
        <w:rPr>
          <w:sz w:val="24"/>
          <w:szCs w:val="24"/>
        </w:rPr>
        <w:t>I</w:t>
      </w:r>
      <w:r w:rsidR="00097F5F" w:rsidRPr="002A1656">
        <w:rPr>
          <w:sz w:val="24"/>
          <w:szCs w:val="24"/>
        </w:rPr>
        <w:t>nformatics</w:t>
      </w:r>
      <w:r w:rsidRPr="002A1656">
        <w:rPr>
          <w:sz w:val="24"/>
          <w:szCs w:val="24"/>
        </w:rPr>
        <w:t xml:space="preserve"> students in teacher education programmes – also interested university teachers </w:t>
      </w:r>
      <w:r w:rsidR="00097F5F" w:rsidRPr="002A1656">
        <w:rPr>
          <w:sz w:val="24"/>
          <w:szCs w:val="24"/>
        </w:rPr>
        <w:t xml:space="preserve">and doctoral students </w:t>
      </w:r>
      <w:r w:rsidRPr="002A1656">
        <w:rPr>
          <w:sz w:val="24"/>
          <w:szCs w:val="24"/>
        </w:rPr>
        <w:t>welcome!</w:t>
      </w:r>
    </w:p>
    <w:p w14:paraId="7C42CBA8" w14:textId="7B8A13CD" w:rsidR="007976E2" w:rsidRPr="002A1656" w:rsidRDefault="005D6B18" w:rsidP="00E56A7E">
      <w:pPr>
        <w:pStyle w:val="Standarddunkelblau"/>
        <w:pBdr>
          <w:top w:val="single" w:sz="18" w:space="1" w:color="B4CB4D"/>
          <w:left w:val="single" w:sz="18" w:space="0" w:color="B4CB4D"/>
          <w:bottom w:val="single" w:sz="18" w:space="1" w:color="B4CB4D"/>
          <w:right w:val="single" w:sz="18" w:space="4" w:color="B4CB4D"/>
        </w:pBdr>
        <w:jc w:val="left"/>
        <w:rPr>
          <w:b/>
          <w:sz w:val="24"/>
          <w:szCs w:val="24"/>
        </w:rPr>
      </w:pPr>
      <w:r w:rsidRPr="002A1656">
        <w:rPr>
          <w:b/>
          <w:sz w:val="24"/>
          <w:szCs w:val="24"/>
        </w:rPr>
        <w:t>Application deadline: 30</w:t>
      </w:r>
      <w:r w:rsidR="007976E2" w:rsidRPr="002A1656">
        <w:rPr>
          <w:b/>
          <w:sz w:val="24"/>
          <w:szCs w:val="24"/>
        </w:rPr>
        <w:t xml:space="preserve"> </w:t>
      </w:r>
      <w:r w:rsidRPr="002A1656">
        <w:rPr>
          <w:b/>
          <w:sz w:val="24"/>
          <w:szCs w:val="24"/>
        </w:rPr>
        <w:t>April</w:t>
      </w:r>
      <w:r w:rsidR="007976E2" w:rsidRPr="002A1656">
        <w:rPr>
          <w:b/>
          <w:sz w:val="24"/>
          <w:szCs w:val="24"/>
        </w:rPr>
        <w:t>, 201</w:t>
      </w:r>
      <w:r w:rsidR="00097F5F" w:rsidRPr="002A1656">
        <w:rPr>
          <w:b/>
          <w:sz w:val="24"/>
          <w:szCs w:val="24"/>
        </w:rPr>
        <w:t>9</w:t>
      </w:r>
    </w:p>
    <w:p w14:paraId="298BD7BE" w14:textId="02B2A92F" w:rsidR="00E56A7E" w:rsidRPr="002A1656" w:rsidRDefault="00E56A7E" w:rsidP="00E56A7E">
      <w:pPr>
        <w:pStyle w:val="Standarddunkelblau"/>
        <w:pBdr>
          <w:top w:val="single" w:sz="18" w:space="1" w:color="B4CB4D"/>
          <w:left w:val="single" w:sz="18" w:space="0" w:color="B4CB4D"/>
          <w:bottom w:val="single" w:sz="18" w:space="1" w:color="B4CB4D"/>
          <w:right w:val="single" w:sz="18" w:space="4" w:color="B4CB4D"/>
        </w:pBdr>
        <w:jc w:val="left"/>
        <w:rPr>
          <w:sz w:val="24"/>
          <w:szCs w:val="24"/>
        </w:rPr>
      </w:pPr>
      <w:r w:rsidRPr="002A1656">
        <w:rPr>
          <w:b/>
          <w:sz w:val="24"/>
          <w:szCs w:val="24"/>
        </w:rPr>
        <w:t xml:space="preserve">Award: </w:t>
      </w:r>
      <w:r w:rsidRPr="002A1656">
        <w:rPr>
          <w:sz w:val="24"/>
          <w:szCs w:val="24"/>
        </w:rPr>
        <w:t>3 EC</w:t>
      </w:r>
      <w:r w:rsidR="00EE4D3F" w:rsidRPr="002A1656">
        <w:rPr>
          <w:sz w:val="24"/>
          <w:szCs w:val="24"/>
        </w:rPr>
        <w:t>T</w:t>
      </w:r>
      <w:r w:rsidRPr="002A1656">
        <w:rPr>
          <w:sz w:val="24"/>
          <w:szCs w:val="24"/>
        </w:rPr>
        <w:t>S credits</w:t>
      </w:r>
      <w:r w:rsidR="00087F9A" w:rsidRPr="002A1656">
        <w:rPr>
          <w:sz w:val="24"/>
          <w:szCs w:val="24"/>
        </w:rPr>
        <w:t xml:space="preserve"> from </w:t>
      </w:r>
      <w:r w:rsidR="00097F5F" w:rsidRPr="002A1656">
        <w:rPr>
          <w:sz w:val="24"/>
          <w:szCs w:val="24"/>
        </w:rPr>
        <w:t xml:space="preserve">Vilnius </w:t>
      </w:r>
      <w:r w:rsidR="00087F9A" w:rsidRPr="002A1656">
        <w:rPr>
          <w:sz w:val="24"/>
          <w:szCs w:val="24"/>
        </w:rPr>
        <w:t>University</w:t>
      </w:r>
      <w:r w:rsidRPr="002A1656">
        <w:rPr>
          <w:sz w:val="24"/>
          <w:szCs w:val="24"/>
        </w:rPr>
        <w:t>, certificate of participation</w:t>
      </w:r>
    </w:p>
    <w:p w14:paraId="74E05EE0" w14:textId="77777777" w:rsidR="00E56A7E" w:rsidRPr="002A1656" w:rsidRDefault="00E56A7E" w:rsidP="00E56A7E">
      <w:pPr>
        <w:pStyle w:val="Standarddunkelblau"/>
        <w:pBdr>
          <w:top w:val="single" w:sz="18" w:space="1" w:color="B4CB4D"/>
          <w:left w:val="single" w:sz="18" w:space="0" w:color="B4CB4D"/>
          <w:bottom w:val="single" w:sz="18" w:space="1" w:color="B4CB4D"/>
          <w:right w:val="single" w:sz="18" w:space="4" w:color="B4CB4D"/>
        </w:pBdr>
        <w:jc w:val="left"/>
        <w:rPr>
          <w:sz w:val="24"/>
          <w:szCs w:val="24"/>
        </w:rPr>
      </w:pPr>
      <w:r w:rsidRPr="002A1656">
        <w:rPr>
          <w:b/>
          <w:sz w:val="24"/>
          <w:szCs w:val="24"/>
        </w:rPr>
        <w:t xml:space="preserve">Language: </w:t>
      </w:r>
      <w:r w:rsidRPr="002A1656">
        <w:rPr>
          <w:sz w:val="24"/>
          <w:szCs w:val="24"/>
        </w:rPr>
        <w:t>English</w:t>
      </w:r>
    </w:p>
    <w:p w14:paraId="5EA4A2D2" w14:textId="24485BC6" w:rsidR="007976E2" w:rsidRPr="002A1656" w:rsidRDefault="007976E2" w:rsidP="007976E2">
      <w:pPr>
        <w:pStyle w:val="Standarddunkelblau"/>
        <w:pBdr>
          <w:top w:val="single" w:sz="18" w:space="1" w:color="B4CB4D"/>
          <w:left w:val="single" w:sz="18" w:space="0" w:color="B4CB4D"/>
          <w:bottom w:val="single" w:sz="18" w:space="1" w:color="B4CB4D"/>
          <w:right w:val="single" w:sz="18" w:space="4" w:color="B4CB4D"/>
        </w:pBdr>
        <w:rPr>
          <w:sz w:val="24"/>
          <w:szCs w:val="24"/>
        </w:rPr>
      </w:pPr>
      <w:r w:rsidRPr="002A1656">
        <w:rPr>
          <w:b/>
          <w:sz w:val="24"/>
          <w:szCs w:val="24"/>
        </w:rPr>
        <w:t xml:space="preserve">Costs for students of IncluSMe partner universities: </w:t>
      </w:r>
      <w:r w:rsidRPr="002A1656">
        <w:rPr>
          <w:sz w:val="24"/>
          <w:szCs w:val="24"/>
        </w:rPr>
        <w:t xml:space="preserve">Attendance fee </w:t>
      </w:r>
      <w:r w:rsidR="00E541AB">
        <w:rPr>
          <w:sz w:val="24"/>
          <w:szCs w:val="24"/>
        </w:rPr>
        <w:t>5</w:t>
      </w:r>
      <w:r w:rsidR="00097F5F" w:rsidRPr="002A1656">
        <w:rPr>
          <w:sz w:val="24"/>
          <w:szCs w:val="24"/>
        </w:rPr>
        <w:t>0</w:t>
      </w:r>
      <w:r w:rsidRPr="002A1656">
        <w:rPr>
          <w:sz w:val="24"/>
          <w:szCs w:val="24"/>
        </w:rPr>
        <w:t xml:space="preserve">,- EUR. </w:t>
      </w:r>
    </w:p>
    <w:p w14:paraId="6D073E68" w14:textId="1F211A90" w:rsidR="007976E2" w:rsidRPr="002A1656" w:rsidRDefault="007976E2" w:rsidP="007976E2">
      <w:pPr>
        <w:pStyle w:val="Standarddunkelblau"/>
        <w:pBdr>
          <w:top w:val="single" w:sz="18" w:space="1" w:color="B4CB4D"/>
          <w:left w:val="single" w:sz="18" w:space="0" w:color="B4CB4D"/>
          <w:bottom w:val="single" w:sz="18" w:space="1" w:color="B4CB4D"/>
          <w:right w:val="single" w:sz="18" w:space="4" w:color="B4CB4D"/>
        </w:pBdr>
        <w:jc w:val="left"/>
        <w:rPr>
          <w:b/>
          <w:sz w:val="24"/>
          <w:szCs w:val="24"/>
        </w:rPr>
      </w:pPr>
      <w:r w:rsidRPr="002A1656">
        <w:rPr>
          <w:b/>
          <w:sz w:val="24"/>
          <w:szCs w:val="24"/>
        </w:rPr>
        <w:t xml:space="preserve">Fee for students of other universities:  </w:t>
      </w:r>
      <w:r w:rsidRPr="002A1656">
        <w:rPr>
          <w:sz w:val="24"/>
          <w:szCs w:val="24"/>
        </w:rPr>
        <w:t xml:space="preserve">Attendance fee </w:t>
      </w:r>
      <w:r w:rsidR="00E541AB">
        <w:rPr>
          <w:sz w:val="24"/>
          <w:szCs w:val="24"/>
        </w:rPr>
        <w:t>10</w:t>
      </w:r>
      <w:r w:rsidRPr="002A1656">
        <w:rPr>
          <w:sz w:val="24"/>
          <w:szCs w:val="24"/>
        </w:rPr>
        <w:t>0,- EUR. Travel, accommodation and subsistence costs on own expenses</w:t>
      </w:r>
    </w:p>
    <w:p w14:paraId="68C67D41" w14:textId="77777777" w:rsidR="007976E2" w:rsidRPr="002A1656" w:rsidRDefault="007976E2" w:rsidP="00E56A7E">
      <w:pPr>
        <w:pStyle w:val="Standarddunkelblau"/>
        <w:pBdr>
          <w:top w:val="single" w:sz="18" w:space="1" w:color="B4CB4D"/>
          <w:left w:val="single" w:sz="18" w:space="0" w:color="B4CB4D"/>
          <w:bottom w:val="single" w:sz="18" w:space="1" w:color="B4CB4D"/>
          <w:right w:val="single" w:sz="18" w:space="4" w:color="B4CB4D"/>
        </w:pBdr>
        <w:jc w:val="left"/>
        <w:rPr>
          <w:b/>
          <w:sz w:val="24"/>
          <w:szCs w:val="24"/>
        </w:rPr>
      </w:pPr>
    </w:p>
    <w:p w14:paraId="21C01177" w14:textId="5988946F" w:rsidR="00E56A7E" w:rsidRPr="002A1656" w:rsidRDefault="00E56A7E" w:rsidP="00E56A7E">
      <w:pPr>
        <w:pStyle w:val="Standarddunkelblau"/>
        <w:pBdr>
          <w:top w:val="single" w:sz="18" w:space="1" w:color="B4CB4D"/>
          <w:left w:val="single" w:sz="18" w:space="0" w:color="B4CB4D"/>
          <w:bottom w:val="single" w:sz="18" w:space="1" w:color="B4CB4D"/>
          <w:right w:val="single" w:sz="18" w:space="4" w:color="B4CB4D"/>
        </w:pBdr>
        <w:jc w:val="left"/>
        <w:rPr>
          <w:sz w:val="24"/>
          <w:szCs w:val="24"/>
        </w:rPr>
      </w:pPr>
      <w:r w:rsidRPr="002A1656">
        <w:rPr>
          <w:b/>
          <w:sz w:val="24"/>
          <w:szCs w:val="24"/>
        </w:rPr>
        <w:t>Organizer:</w:t>
      </w:r>
      <w:r w:rsidRPr="002A1656">
        <w:rPr>
          <w:sz w:val="24"/>
          <w:szCs w:val="24"/>
        </w:rPr>
        <w:t xml:space="preserve"> IncluSMe Project </w:t>
      </w:r>
      <w:r w:rsidR="00097F5F" w:rsidRPr="002A1656">
        <w:rPr>
          <w:sz w:val="24"/>
          <w:szCs w:val="24"/>
        </w:rPr>
        <w:t>–</w:t>
      </w:r>
      <w:r w:rsidRPr="002A1656">
        <w:rPr>
          <w:sz w:val="24"/>
          <w:szCs w:val="24"/>
        </w:rPr>
        <w:t xml:space="preserve"> </w:t>
      </w:r>
      <w:r w:rsidR="00097F5F" w:rsidRPr="002A1656">
        <w:rPr>
          <w:sz w:val="24"/>
          <w:szCs w:val="24"/>
        </w:rPr>
        <w:t>Vilnius Universi</w:t>
      </w:r>
      <w:r w:rsidR="00C02757" w:rsidRPr="002A1656">
        <w:rPr>
          <w:sz w:val="24"/>
          <w:szCs w:val="24"/>
        </w:rPr>
        <w:t>t</w:t>
      </w:r>
      <w:r w:rsidR="00097F5F" w:rsidRPr="002A1656">
        <w:rPr>
          <w:sz w:val="24"/>
          <w:szCs w:val="24"/>
        </w:rPr>
        <w:t>y</w:t>
      </w:r>
    </w:p>
    <w:p w14:paraId="606AB674" w14:textId="665C9BAB" w:rsidR="00E56A7E" w:rsidRPr="002A1656" w:rsidRDefault="00E56A7E" w:rsidP="00E56A7E">
      <w:pPr>
        <w:pStyle w:val="Standarddunkelblau"/>
        <w:pBdr>
          <w:top w:val="single" w:sz="18" w:space="1" w:color="B4CB4D"/>
          <w:left w:val="single" w:sz="18" w:space="0" w:color="B4CB4D"/>
          <w:bottom w:val="single" w:sz="18" w:space="1" w:color="B4CB4D"/>
          <w:right w:val="single" w:sz="18" w:space="4" w:color="B4CB4D"/>
        </w:pBdr>
        <w:jc w:val="left"/>
        <w:rPr>
          <w:b/>
          <w:sz w:val="24"/>
          <w:szCs w:val="24"/>
        </w:rPr>
      </w:pPr>
      <w:r w:rsidRPr="002A1656">
        <w:rPr>
          <w:b/>
          <w:sz w:val="24"/>
          <w:szCs w:val="24"/>
        </w:rPr>
        <w:t>Contact for information:</w:t>
      </w:r>
      <w:r w:rsidRPr="002A1656">
        <w:rPr>
          <w:sz w:val="24"/>
          <w:szCs w:val="24"/>
        </w:rPr>
        <w:t xml:space="preserve"> </w:t>
      </w:r>
      <w:hyperlink r:id="rId11" w:history="1">
        <w:r w:rsidR="00097F5F" w:rsidRPr="002A1656">
          <w:rPr>
            <w:rStyle w:val="Hipersaitas"/>
            <w:sz w:val="24"/>
            <w:szCs w:val="24"/>
          </w:rPr>
          <w:t>valentina.dagiene@</w:t>
        </w:r>
      </w:hyperlink>
      <w:r w:rsidR="00097F5F" w:rsidRPr="002A1656">
        <w:rPr>
          <w:rStyle w:val="Hipersaitas"/>
          <w:sz w:val="24"/>
          <w:szCs w:val="24"/>
        </w:rPr>
        <w:t>mii.vu.lt</w:t>
      </w:r>
      <w:r w:rsidRPr="002A1656">
        <w:rPr>
          <w:sz w:val="24"/>
          <w:szCs w:val="24"/>
        </w:rPr>
        <w:t xml:space="preserve"> </w:t>
      </w:r>
    </w:p>
    <w:p w14:paraId="78E67121" w14:textId="327C531B" w:rsidR="00E56A7E" w:rsidRPr="002A1656" w:rsidRDefault="00E56A7E" w:rsidP="00E56A7E">
      <w:pPr>
        <w:pStyle w:val="Standarddunkelblau"/>
        <w:pBdr>
          <w:top w:val="single" w:sz="18" w:space="1" w:color="B4CB4D"/>
          <w:left w:val="single" w:sz="18" w:space="0" w:color="B4CB4D"/>
          <w:bottom w:val="single" w:sz="18" w:space="1" w:color="B4CB4D"/>
          <w:right w:val="single" w:sz="18" w:space="4" w:color="B4CB4D"/>
        </w:pBdr>
        <w:jc w:val="left"/>
        <w:rPr>
          <w:b/>
          <w:sz w:val="28"/>
        </w:rPr>
      </w:pPr>
      <w:r w:rsidRPr="002A1656">
        <w:rPr>
          <w:b/>
          <w:sz w:val="24"/>
          <w:szCs w:val="24"/>
        </w:rPr>
        <w:t>Web</w:t>
      </w:r>
      <w:r w:rsidR="00F35ADF" w:rsidRPr="002A1656">
        <w:rPr>
          <w:b/>
          <w:sz w:val="24"/>
          <w:szCs w:val="24"/>
        </w:rPr>
        <w:t>site</w:t>
      </w:r>
      <w:r w:rsidRPr="002A1656">
        <w:rPr>
          <w:b/>
          <w:sz w:val="24"/>
          <w:szCs w:val="24"/>
        </w:rPr>
        <w:t>:</w:t>
      </w:r>
      <w:r w:rsidRPr="002A1656">
        <w:rPr>
          <w:sz w:val="24"/>
          <w:szCs w:val="24"/>
        </w:rPr>
        <w:t xml:space="preserve"> </w:t>
      </w:r>
      <w:hyperlink r:id="rId12" w:history="1">
        <w:r w:rsidRPr="002A1656">
          <w:rPr>
            <w:rStyle w:val="Hipersaitas"/>
            <w:sz w:val="24"/>
            <w:szCs w:val="24"/>
          </w:rPr>
          <w:t>http://inclusme-project.eu</w:t>
        </w:r>
      </w:hyperlink>
      <w:r w:rsidRPr="002A1656">
        <w:rPr>
          <w:sz w:val="24"/>
          <w:szCs w:val="24"/>
        </w:rPr>
        <w:t xml:space="preserve"> </w:t>
      </w:r>
      <w:r w:rsidRPr="002A1656">
        <w:rPr>
          <w:sz w:val="28"/>
        </w:rPr>
        <w:t xml:space="preserve"> </w:t>
      </w:r>
    </w:p>
    <w:p w14:paraId="3B8EFBE5" w14:textId="77777777" w:rsidR="00E56A7E" w:rsidRPr="002A1656" w:rsidRDefault="00E56A7E" w:rsidP="00E56A7E">
      <w:pPr>
        <w:pStyle w:val="Standarddunkelblau"/>
        <w:ind w:left="1" w:hanging="1"/>
        <w:rPr>
          <w:b/>
        </w:rPr>
      </w:pPr>
    </w:p>
    <w:p w14:paraId="7762523C" w14:textId="77777777" w:rsidR="00087F9A" w:rsidRPr="002A1656" w:rsidRDefault="00087F9A" w:rsidP="00E56A7E">
      <w:pPr>
        <w:pStyle w:val="Standarddunkelblau"/>
        <w:ind w:left="1" w:hanging="1"/>
        <w:rPr>
          <w:rFonts w:asciiTheme="majorHAnsi" w:hAnsiTheme="majorHAnsi"/>
          <w:b/>
          <w:sz w:val="24"/>
          <w:szCs w:val="24"/>
        </w:rPr>
      </w:pPr>
    </w:p>
    <w:p w14:paraId="63FCE8B1" w14:textId="77777777" w:rsidR="0044422E" w:rsidRPr="002A1656" w:rsidRDefault="0044422E">
      <w:pPr>
        <w:rPr>
          <w:b/>
          <w:color w:val="B42B4D"/>
          <w:sz w:val="28"/>
          <w:szCs w:val="28"/>
          <w:lang w:val="en-GB"/>
        </w:rPr>
      </w:pPr>
      <w:r w:rsidRPr="002A1656">
        <w:rPr>
          <w:b/>
          <w:color w:val="B42B4D"/>
          <w:sz w:val="28"/>
          <w:szCs w:val="28"/>
          <w:lang w:val="en-GB"/>
        </w:rPr>
        <w:br w:type="page"/>
      </w:r>
    </w:p>
    <w:p w14:paraId="4E76894B" w14:textId="77777777" w:rsidR="0044422E" w:rsidRPr="002A1656" w:rsidRDefault="0044422E" w:rsidP="0044422E">
      <w:pPr>
        <w:pBdr>
          <w:bottom w:val="single" w:sz="4" w:space="1" w:color="B42B4D"/>
        </w:pBdr>
        <w:rPr>
          <w:b/>
          <w:color w:val="B42B4D"/>
          <w:sz w:val="28"/>
          <w:szCs w:val="28"/>
          <w:lang w:val="en-GB"/>
        </w:rPr>
      </w:pPr>
      <w:r w:rsidRPr="002A1656">
        <w:rPr>
          <w:b/>
          <w:color w:val="B42B4D"/>
          <w:sz w:val="28"/>
          <w:szCs w:val="28"/>
          <w:lang w:val="en-GB"/>
        </w:rPr>
        <w:lastRenderedPageBreak/>
        <w:t>Programme</w:t>
      </w:r>
    </w:p>
    <w:p w14:paraId="2AC5BDEC" w14:textId="77777777" w:rsidR="00551D29" w:rsidRPr="002A1656" w:rsidRDefault="00551D29" w:rsidP="0044422E">
      <w:pPr>
        <w:pStyle w:val="Standarddunkelblau"/>
        <w:ind w:left="1" w:hanging="1"/>
      </w:pPr>
    </w:p>
    <w:p w14:paraId="347DCFA6" w14:textId="7039B6AD" w:rsidR="0044422E" w:rsidRDefault="0044422E" w:rsidP="0044422E">
      <w:pPr>
        <w:pStyle w:val="Standarddunkelblau"/>
        <w:ind w:left="1" w:hanging="1"/>
      </w:pPr>
      <w:r w:rsidRPr="002A1656">
        <w:t>Students profit from the summer school as an excellent opportunity for gaining international and intercultural experiences which enable them to better appreciate and understand cultural and social diversity. During the summer schools, students will live and work in an intercultural setting together with students from many different European countries, having numerous opportunities for intercultural communication.</w:t>
      </w:r>
    </w:p>
    <w:p w14:paraId="4C78696C" w14:textId="343EC51E" w:rsidR="00EB5A44" w:rsidRDefault="00EB5A44" w:rsidP="00EB5A44">
      <w:pPr>
        <w:pStyle w:val="Standarddunkelblau"/>
        <w:pBdr>
          <w:bottom w:val="single" w:sz="4" w:space="1" w:color="B42B4D"/>
        </w:pBdr>
        <w:spacing w:before="120"/>
      </w:pPr>
      <w:r w:rsidRPr="00EB5A44">
        <w:t>Druskininkai</w:t>
      </w:r>
      <w:r>
        <w:t xml:space="preserve"> is a </w:t>
      </w:r>
      <w:hyperlink r:id="rId13" w:tooltip="Spa town" w:history="1">
        <w:r>
          <w:t>resort</w:t>
        </w:r>
        <w:r w:rsidRPr="00EB5A44">
          <w:t xml:space="preserve"> town</w:t>
        </w:r>
      </w:hyperlink>
      <w:r>
        <w:t xml:space="preserve"> on the </w:t>
      </w:r>
      <w:hyperlink r:id="rId14" w:tooltip="Nemunas River" w:history="1">
        <w:r w:rsidRPr="00EB5A44">
          <w:t>Nemunas River</w:t>
        </w:r>
      </w:hyperlink>
      <w:r>
        <w:t xml:space="preserve"> in southern </w:t>
      </w:r>
      <w:hyperlink r:id="rId15" w:tooltip="Lithuania" w:history="1">
        <w:r w:rsidRPr="00EB5A44">
          <w:t>Lithuania</w:t>
        </w:r>
      </w:hyperlink>
      <w:r>
        <w:t xml:space="preserve">, close to the borders of </w:t>
      </w:r>
      <w:hyperlink r:id="rId16" w:tooltip="Belarus" w:history="1">
        <w:r w:rsidRPr="00EB5A44">
          <w:t>Belarus</w:t>
        </w:r>
      </w:hyperlink>
      <w:r>
        <w:t xml:space="preserve"> and </w:t>
      </w:r>
      <w:hyperlink r:id="rId17" w:tooltip="Poland" w:history="1">
        <w:r w:rsidRPr="00EB5A44">
          <w:t>Poland</w:t>
        </w:r>
      </w:hyperlink>
      <w:r>
        <w:t xml:space="preserve">. The town is situated in a picturesque landscape with </w:t>
      </w:r>
      <w:hyperlink r:id="rId18" w:tooltip="River" w:history="1">
        <w:r w:rsidRPr="00EB5A44">
          <w:t>rivers</w:t>
        </w:r>
      </w:hyperlink>
      <w:r>
        <w:t xml:space="preserve">, </w:t>
      </w:r>
      <w:hyperlink r:id="rId19" w:tooltip="Lake" w:history="1">
        <w:r w:rsidRPr="00EB5A44">
          <w:t>lakes</w:t>
        </w:r>
      </w:hyperlink>
      <w:r>
        <w:t xml:space="preserve">, </w:t>
      </w:r>
      <w:hyperlink r:id="rId20" w:tooltip="Hill" w:history="1">
        <w:r w:rsidRPr="00EB5A44">
          <w:t>hills</w:t>
        </w:r>
      </w:hyperlink>
      <w:r>
        <w:t xml:space="preserve"> and </w:t>
      </w:r>
      <w:hyperlink r:id="rId21" w:tooltip="Forest" w:history="1">
        <w:r w:rsidRPr="00EB5A44">
          <w:t>forests</w:t>
        </w:r>
      </w:hyperlink>
      <w:r>
        <w:t xml:space="preserve">. There are a number of </w:t>
      </w:r>
      <w:hyperlink r:id="rId22" w:tooltip="Art" w:history="1">
        <w:r w:rsidRPr="00EB5A44">
          <w:t>art</w:t>
        </w:r>
      </w:hyperlink>
      <w:r>
        <w:t xml:space="preserve"> and historical museums and galleries in the city. During 1896–1910, famous Lithuanian </w:t>
      </w:r>
      <w:hyperlink r:id="rId23" w:tooltip="Composer" w:history="1">
        <w:r w:rsidRPr="00EB5A44">
          <w:t>composer</w:t>
        </w:r>
      </w:hyperlink>
      <w:r>
        <w:t xml:space="preserve"> and </w:t>
      </w:r>
      <w:hyperlink r:id="rId24" w:tooltip="Painting" w:history="1">
        <w:r w:rsidRPr="00EB5A44">
          <w:t>painter</w:t>
        </w:r>
      </w:hyperlink>
      <w:r>
        <w:t xml:space="preserve"> </w:t>
      </w:r>
      <w:hyperlink r:id="rId25" w:tooltip="Mikalojus Konstantinas Čiurlionis" w:history="1">
        <w:r w:rsidRPr="00EB5A44">
          <w:t>Mikalojus Konstantinas Čiurlionis</w:t>
        </w:r>
      </w:hyperlink>
      <w:r>
        <w:t xml:space="preserve"> lived and worked in the city. A number of regular events take place at his memorial museum each year. </w:t>
      </w:r>
    </w:p>
    <w:p w14:paraId="18E3EE4D" w14:textId="5EDBE075" w:rsidR="0044422E" w:rsidRPr="002A1656" w:rsidRDefault="0044422E" w:rsidP="00F35ADF">
      <w:pPr>
        <w:pStyle w:val="Standarddunkelblau"/>
        <w:pBdr>
          <w:bottom w:val="single" w:sz="4" w:space="1" w:color="B42B4D"/>
        </w:pBdr>
        <w:spacing w:before="120"/>
      </w:pPr>
      <w:r w:rsidRPr="002A1656">
        <w:t xml:space="preserve">The </w:t>
      </w:r>
      <w:r w:rsidR="00EB5A44">
        <w:t xml:space="preserve">Summer School </w:t>
      </w:r>
      <w:r w:rsidRPr="002A1656">
        <w:t>programme provides lectures and workshops on intercultural learning as wel</w:t>
      </w:r>
      <w:r w:rsidR="00C02757" w:rsidRPr="002A1656">
        <w:t>l</w:t>
      </w:r>
      <w:r w:rsidRPr="002A1656">
        <w:t xml:space="preserve"> offers activities to make own experiences in activities that are offered after the lectures: for example visits of the </w:t>
      </w:r>
      <w:r w:rsidR="006E167E">
        <w:t>M. K. Čiurlionis memorial museum, Girios Aidas Forest Museum, The Par</w:t>
      </w:r>
      <w:r w:rsidR="00047052">
        <w:t>k</w:t>
      </w:r>
      <w:r w:rsidR="006E167E">
        <w:t xml:space="preserve"> of Soviet Sculptures Grūtas</w:t>
      </w:r>
      <w:r w:rsidR="00F255A2">
        <w:t xml:space="preserve"> (</w:t>
      </w:r>
      <w:r w:rsidR="00F255A2" w:rsidRPr="00EB5A44">
        <w:t>http://grutoparkas.lt/</w:t>
      </w:r>
      <w:r w:rsidR="00F255A2">
        <w:t>)</w:t>
      </w:r>
      <w:r w:rsidR="00047052">
        <w:t xml:space="preserve">. </w:t>
      </w:r>
      <w:r w:rsidRPr="002A1656">
        <w:t xml:space="preserve">Also, a school excursion </w:t>
      </w:r>
      <w:r w:rsidR="00551D29" w:rsidRPr="002A1656">
        <w:t xml:space="preserve">and discussion with mathematics teachers </w:t>
      </w:r>
      <w:r w:rsidRPr="002A1656">
        <w:t xml:space="preserve">will be organised to give </w:t>
      </w:r>
      <w:r w:rsidR="00F255A2">
        <w:t>students</w:t>
      </w:r>
      <w:r w:rsidRPr="002A1656">
        <w:t xml:space="preserve"> an insight into </w:t>
      </w:r>
      <w:r w:rsidR="00F35ADF" w:rsidRPr="002A1656">
        <w:t>education</w:t>
      </w:r>
      <w:r w:rsidRPr="002A1656">
        <w:t xml:space="preserve"> life in another country.</w:t>
      </w:r>
    </w:p>
    <w:p w14:paraId="3476FD39" w14:textId="77777777" w:rsidR="002A1656" w:rsidRPr="002A1656" w:rsidRDefault="002A1656" w:rsidP="0044422E">
      <w:pPr>
        <w:pStyle w:val="Standarddunkelblau"/>
        <w:pBdr>
          <w:bottom w:val="single" w:sz="4" w:space="1" w:color="B42B4D"/>
        </w:pBdr>
        <w:ind w:left="1" w:hanging="1"/>
      </w:pPr>
    </w:p>
    <w:p w14:paraId="11F9C408" w14:textId="7B39B65E" w:rsidR="007976E2" w:rsidRPr="002A1656" w:rsidRDefault="0044422E" w:rsidP="0044422E">
      <w:pPr>
        <w:pStyle w:val="Standarddunkelblau"/>
        <w:pBdr>
          <w:bottom w:val="single" w:sz="4" w:space="1" w:color="B42B4D"/>
        </w:pBdr>
        <w:ind w:left="1" w:hanging="1"/>
        <w:rPr>
          <w:b/>
          <w:color w:val="B42B4D"/>
          <w:sz w:val="28"/>
          <w:szCs w:val="28"/>
        </w:rPr>
      </w:pPr>
      <w:r w:rsidRPr="002A1656">
        <w:rPr>
          <w:b/>
          <w:color w:val="B42B4D"/>
          <w:sz w:val="28"/>
          <w:szCs w:val="28"/>
        </w:rPr>
        <w:t>Modules</w:t>
      </w:r>
    </w:p>
    <w:p w14:paraId="35E220AD" w14:textId="77777777" w:rsidR="000F0EC5" w:rsidRPr="002A1656" w:rsidRDefault="000F0EC5" w:rsidP="00E56A7E">
      <w:pPr>
        <w:pStyle w:val="Standarddunkelblau"/>
        <w:ind w:left="1" w:hanging="1"/>
      </w:pPr>
    </w:p>
    <w:p w14:paraId="3F0C6869" w14:textId="77777777" w:rsidR="00E56A7E" w:rsidRPr="002A1656" w:rsidRDefault="00E56A7E" w:rsidP="00E56A7E">
      <w:pPr>
        <w:pStyle w:val="Standarddunkelblau"/>
        <w:ind w:left="1" w:hanging="1"/>
        <w:rPr>
          <w:b/>
        </w:rPr>
      </w:pPr>
      <w:r w:rsidRPr="002A1656">
        <w:t>During the summer school lectures and workshops with a particular emphasis on those topics will be held:</w:t>
      </w:r>
    </w:p>
    <w:p w14:paraId="5A0E5CA2" w14:textId="0DF5A294" w:rsidR="005569A3" w:rsidRPr="002A1656" w:rsidRDefault="005569A3" w:rsidP="00DE4A5D">
      <w:pPr>
        <w:pStyle w:val="Standarddunkelblau"/>
        <w:numPr>
          <w:ilvl w:val="0"/>
          <w:numId w:val="1"/>
        </w:numPr>
      </w:pPr>
      <w:r w:rsidRPr="002A1656">
        <w:rPr>
          <w:b/>
        </w:rPr>
        <w:t>Module A</w:t>
      </w:r>
      <w:r w:rsidRPr="002A1656">
        <w:t xml:space="preserve">: </w:t>
      </w:r>
      <w:r w:rsidR="00DE4A5D" w:rsidRPr="002A1656">
        <w:t xml:space="preserve">Intercultural </w:t>
      </w:r>
      <w:r w:rsidR="009B5D29" w:rsidRPr="002A1656">
        <w:t>experience</w:t>
      </w:r>
      <w:r w:rsidR="00DE4A5D" w:rsidRPr="002A1656">
        <w:t xml:space="preserve"> </w:t>
      </w:r>
      <w:r w:rsidR="009B5D29" w:rsidRPr="002A1656">
        <w:t>and culture related study events</w:t>
      </w:r>
      <w:r w:rsidR="00551D29" w:rsidRPr="002A1656">
        <w:t xml:space="preserve"> (VU)</w:t>
      </w:r>
    </w:p>
    <w:p w14:paraId="7404A08B" w14:textId="1B111CA9" w:rsidR="005569A3" w:rsidRPr="002A1656" w:rsidRDefault="005569A3" w:rsidP="003338BD">
      <w:pPr>
        <w:pStyle w:val="Standarddunkelblau"/>
        <w:numPr>
          <w:ilvl w:val="0"/>
          <w:numId w:val="1"/>
        </w:numPr>
      </w:pPr>
      <w:r w:rsidRPr="002A1656">
        <w:rPr>
          <w:b/>
        </w:rPr>
        <w:t>Module B</w:t>
      </w:r>
      <w:r w:rsidR="00F35ADF" w:rsidRPr="002A1656">
        <w:rPr>
          <w:b/>
        </w:rPr>
        <w:t xml:space="preserve"> </w:t>
      </w:r>
      <w:r w:rsidR="003338BD" w:rsidRPr="002A1656">
        <w:t>(</w:t>
      </w:r>
      <w:r w:rsidR="0078401D" w:rsidRPr="002A1656">
        <w:t>IO1</w:t>
      </w:r>
      <w:r w:rsidR="003338BD" w:rsidRPr="002A1656">
        <w:t>)</w:t>
      </w:r>
      <w:r w:rsidR="0078401D" w:rsidRPr="002A1656">
        <w:t xml:space="preserve"> - </w:t>
      </w:r>
      <w:r w:rsidR="003338BD" w:rsidRPr="002A1656">
        <w:t xml:space="preserve">Introduction to culture and diversity for prospective mathematics and science teachers </w:t>
      </w:r>
      <w:r w:rsidRPr="002A1656">
        <w:t>(</w:t>
      </w:r>
      <w:r w:rsidR="003338BD" w:rsidRPr="002A1656">
        <w:t>PHFR</w:t>
      </w:r>
      <w:r w:rsidRPr="002A1656">
        <w:t>)</w:t>
      </w:r>
    </w:p>
    <w:p w14:paraId="7A8535CB" w14:textId="2E06E045" w:rsidR="00EE4D3F" w:rsidRPr="002A1656" w:rsidRDefault="00EE4D3F" w:rsidP="003338BD">
      <w:pPr>
        <w:pStyle w:val="Standarddunkelblau"/>
        <w:numPr>
          <w:ilvl w:val="0"/>
          <w:numId w:val="1"/>
        </w:numPr>
      </w:pPr>
      <w:r w:rsidRPr="002A1656">
        <w:rPr>
          <w:b/>
        </w:rPr>
        <w:t xml:space="preserve">Module C </w:t>
      </w:r>
      <w:r w:rsidRPr="002A1656">
        <w:t>(IO2): Culture-related contexts for mathematics and science (UU)</w:t>
      </w:r>
    </w:p>
    <w:p w14:paraId="708FF1B3" w14:textId="3B22DEB6" w:rsidR="005569A3" w:rsidRPr="002A1656" w:rsidRDefault="005569A3" w:rsidP="003338BD">
      <w:pPr>
        <w:pStyle w:val="Standarddunkelblau"/>
        <w:numPr>
          <w:ilvl w:val="0"/>
          <w:numId w:val="1"/>
        </w:numPr>
      </w:pPr>
      <w:r w:rsidRPr="002A1656">
        <w:rPr>
          <w:b/>
        </w:rPr>
        <w:t xml:space="preserve">Module </w:t>
      </w:r>
      <w:r w:rsidR="00EE4D3F" w:rsidRPr="002A1656">
        <w:rPr>
          <w:b/>
        </w:rPr>
        <w:t>D</w:t>
      </w:r>
      <w:r w:rsidR="00F35ADF" w:rsidRPr="002A1656">
        <w:rPr>
          <w:b/>
        </w:rPr>
        <w:t xml:space="preserve"> </w:t>
      </w:r>
      <w:r w:rsidR="003338BD" w:rsidRPr="002A1656">
        <w:t>(IO3)</w:t>
      </w:r>
      <w:r w:rsidRPr="002A1656">
        <w:t>:</w:t>
      </w:r>
      <w:r w:rsidR="003338BD" w:rsidRPr="002A1656">
        <w:t xml:space="preserve"> Different cultures – different approaches to reasoning and algorithms in mathematics (VU)</w:t>
      </w:r>
    </w:p>
    <w:p w14:paraId="5D384DF2" w14:textId="3B7CDB7D" w:rsidR="005569A3" w:rsidRPr="002A1656" w:rsidRDefault="005569A3" w:rsidP="003338BD">
      <w:pPr>
        <w:pStyle w:val="Standarddunkelblau"/>
        <w:numPr>
          <w:ilvl w:val="0"/>
          <w:numId w:val="1"/>
        </w:numPr>
      </w:pPr>
      <w:r w:rsidRPr="002A1656">
        <w:rPr>
          <w:b/>
        </w:rPr>
        <w:t xml:space="preserve">Module </w:t>
      </w:r>
      <w:r w:rsidR="00EE4D3F" w:rsidRPr="002A1656">
        <w:rPr>
          <w:b/>
        </w:rPr>
        <w:t>E</w:t>
      </w:r>
      <w:r w:rsidR="00F35ADF" w:rsidRPr="002A1656">
        <w:t xml:space="preserve"> </w:t>
      </w:r>
      <w:r w:rsidR="003338BD" w:rsidRPr="002A1656">
        <w:t>(IO7)</w:t>
      </w:r>
      <w:r w:rsidRPr="002A1656">
        <w:t xml:space="preserve">: </w:t>
      </w:r>
      <w:r w:rsidR="003338BD" w:rsidRPr="002A1656">
        <w:t xml:space="preserve">Dealing with deficiencies and excellency in the mathematics proficiency of immigrant pupils </w:t>
      </w:r>
      <w:r w:rsidRPr="002A1656">
        <w:t>(</w:t>
      </w:r>
      <w:r w:rsidR="003338BD" w:rsidRPr="002A1656">
        <w:t>SEC</w:t>
      </w:r>
      <w:r w:rsidRPr="002A1656">
        <w:t>)</w:t>
      </w:r>
    </w:p>
    <w:p w14:paraId="7E0E9CBE" w14:textId="05314088" w:rsidR="007976E2" w:rsidRPr="002A1656" w:rsidRDefault="005569A3" w:rsidP="003338BD">
      <w:pPr>
        <w:pStyle w:val="Standarddunkelblau"/>
        <w:numPr>
          <w:ilvl w:val="0"/>
          <w:numId w:val="1"/>
        </w:numPr>
      </w:pPr>
      <w:r w:rsidRPr="002A1656">
        <w:rPr>
          <w:b/>
        </w:rPr>
        <w:t>Module F</w:t>
      </w:r>
      <w:r w:rsidR="00F35ADF" w:rsidRPr="002A1656">
        <w:t xml:space="preserve"> </w:t>
      </w:r>
      <w:r w:rsidR="003338BD" w:rsidRPr="002A1656">
        <w:t>(IO10)</w:t>
      </w:r>
      <w:r w:rsidRPr="002A1656">
        <w:t xml:space="preserve">: </w:t>
      </w:r>
      <w:r w:rsidR="003338BD" w:rsidRPr="002A1656">
        <w:t xml:space="preserve">Intercultural mathematics learning outside of school </w:t>
      </w:r>
      <w:r w:rsidRPr="002A1656">
        <w:t>(</w:t>
      </w:r>
      <w:r w:rsidR="003338BD" w:rsidRPr="002A1656">
        <w:t>CP</w:t>
      </w:r>
      <w:r w:rsidRPr="002A1656">
        <w:t>U)</w:t>
      </w:r>
      <w:r w:rsidR="007976E2" w:rsidRPr="002A1656">
        <w:t xml:space="preserve"> </w:t>
      </w:r>
    </w:p>
    <w:p w14:paraId="11A02D2C" w14:textId="2B63F094" w:rsidR="00E56A7E" w:rsidRPr="002A1656" w:rsidRDefault="005569A3" w:rsidP="00E56A7E">
      <w:pPr>
        <w:pStyle w:val="Standarddunkelblau"/>
        <w:numPr>
          <w:ilvl w:val="0"/>
          <w:numId w:val="1"/>
        </w:numPr>
      </w:pPr>
      <w:r w:rsidRPr="002A1656">
        <w:rPr>
          <w:b/>
        </w:rPr>
        <w:t>Module G</w:t>
      </w:r>
      <w:r w:rsidRPr="002A1656">
        <w:t xml:space="preserve">: </w:t>
      </w:r>
      <w:r w:rsidR="00E56A7E" w:rsidRPr="002A1656">
        <w:t xml:space="preserve">Assessment in mathematics </w:t>
      </w:r>
      <w:r w:rsidR="003338BD" w:rsidRPr="002A1656">
        <w:t>/ informatics</w:t>
      </w:r>
      <w:r w:rsidR="00E56A7E" w:rsidRPr="002A1656">
        <w:t xml:space="preserve"> in multicultural contexts</w:t>
      </w:r>
      <w:r w:rsidR="00551D29" w:rsidRPr="002A1656">
        <w:t xml:space="preserve"> (All partners)</w:t>
      </w:r>
    </w:p>
    <w:p w14:paraId="3A0D5AD4" w14:textId="423B9B4C" w:rsidR="0044422E" w:rsidRPr="002A1656" w:rsidRDefault="0044422E" w:rsidP="00E56A7E">
      <w:pPr>
        <w:pStyle w:val="Standarddunkelblau"/>
        <w:ind w:left="1" w:hanging="1"/>
      </w:pPr>
      <w:r w:rsidRPr="002A1656">
        <w:t>Participation in the modules A to G is mandatory to apply for 3 E</w:t>
      </w:r>
      <w:r w:rsidR="009C5E5E">
        <w:t>CT</w:t>
      </w:r>
      <w:r w:rsidRPr="002A1656">
        <w:t xml:space="preserve">S credits. </w:t>
      </w:r>
    </w:p>
    <w:p w14:paraId="0744C702" w14:textId="53DD4E38" w:rsidR="0044422E" w:rsidRDefault="0044422E" w:rsidP="00E56A7E">
      <w:pPr>
        <w:pStyle w:val="Standarddunkelblau"/>
        <w:ind w:left="1" w:hanging="1"/>
      </w:pPr>
    </w:p>
    <w:p w14:paraId="6C0EA45D" w14:textId="77777777" w:rsidR="002A1656" w:rsidRPr="002A1656" w:rsidRDefault="002A1656" w:rsidP="00E56A7E">
      <w:pPr>
        <w:pStyle w:val="Standarddunkelblau"/>
        <w:ind w:left="1" w:hanging="1"/>
      </w:pPr>
    </w:p>
    <w:p w14:paraId="7E10E51D" w14:textId="46620D1E" w:rsidR="003D5014" w:rsidRPr="002A1656" w:rsidRDefault="003D5014" w:rsidP="000F0EC5">
      <w:pPr>
        <w:pStyle w:val="Standarddunkelblau"/>
        <w:pBdr>
          <w:bottom w:val="single" w:sz="4" w:space="1" w:color="B42B4D"/>
        </w:pBdr>
        <w:ind w:left="1418" w:hanging="1418"/>
        <w:rPr>
          <w:b/>
          <w:color w:val="B42B4D"/>
          <w:sz w:val="28"/>
          <w:szCs w:val="28"/>
        </w:rPr>
      </w:pPr>
      <w:r w:rsidRPr="002A1656">
        <w:rPr>
          <w:b/>
          <w:color w:val="B42B4D"/>
          <w:sz w:val="28"/>
          <w:szCs w:val="28"/>
        </w:rPr>
        <w:t>Module</w:t>
      </w:r>
      <w:r w:rsidR="0044422E" w:rsidRPr="002A1656">
        <w:rPr>
          <w:b/>
          <w:color w:val="B42B4D"/>
          <w:sz w:val="28"/>
          <w:szCs w:val="28"/>
        </w:rPr>
        <w:t xml:space="preserve"> descriptions</w:t>
      </w:r>
    </w:p>
    <w:p w14:paraId="69328670" w14:textId="77777777" w:rsidR="000F0EC5" w:rsidRPr="002A1656" w:rsidRDefault="000F0EC5" w:rsidP="00DE4A5D">
      <w:pPr>
        <w:pStyle w:val="Standarddunkelblau"/>
        <w:ind w:left="1418" w:hanging="1418"/>
        <w:rPr>
          <w:b/>
          <w:sz w:val="28"/>
        </w:rPr>
      </w:pPr>
    </w:p>
    <w:p w14:paraId="525C6F19" w14:textId="5220A8CB" w:rsidR="00DE4A5D" w:rsidRPr="002A1656" w:rsidRDefault="005569A3" w:rsidP="00DE4A5D">
      <w:pPr>
        <w:pStyle w:val="Standarddunkelblau"/>
        <w:ind w:left="1418" w:hanging="1418"/>
        <w:rPr>
          <w:b/>
          <w:sz w:val="28"/>
        </w:rPr>
      </w:pPr>
      <w:r w:rsidRPr="002A1656">
        <w:rPr>
          <w:b/>
          <w:color w:val="CBD974"/>
          <w:sz w:val="28"/>
        </w:rPr>
        <w:t>Module A:</w:t>
      </w:r>
      <w:r w:rsidRPr="002A1656">
        <w:rPr>
          <w:b/>
          <w:sz w:val="28"/>
        </w:rPr>
        <w:t xml:space="preserve"> </w:t>
      </w:r>
    </w:p>
    <w:p w14:paraId="3F1EE7F3" w14:textId="75803EA6" w:rsidR="00DE4A5D" w:rsidRPr="002A1656" w:rsidRDefault="006A7A5C" w:rsidP="00DE4A5D">
      <w:pPr>
        <w:pStyle w:val="Standarddunkelblau"/>
        <w:rPr>
          <w:sz w:val="28"/>
        </w:rPr>
      </w:pPr>
      <w:r w:rsidRPr="002A1656">
        <w:rPr>
          <w:b/>
          <w:sz w:val="28"/>
        </w:rPr>
        <w:t>Intercultural experience and culture related study events</w:t>
      </w:r>
    </w:p>
    <w:p w14:paraId="2D7E6409" w14:textId="77777777" w:rsidR="00551D29" w:rsidRPr="002A1656" w:rsidRDefault="00551D29" w:rsidP="00551D29">
      <w:pPr>
        <w:pStyle w:val="Standarddunkelblau"/>
        <w:rPr>
          <w:rStyle w:val="2Zchn"/>
        </w:rPr>
      </w:pPr>
      <w:r w:rsidRPr="002A1656">
        <w:rPr>
          <w:rStyle w:val="2Zchn"/>
        </w:rPr>
        <w:t>Team of lecturers from the</w:t>
      </w:r>
      <w:r w:rsidRPr="002A1656" w:rsidDel="003D5014">
        <w:rPr>
          <w:rStyle w:val="2Zchn"/>
        </w:rPr>
        <w:t xml:space="preserve"> </w:t>
      </w:r>
      <w:r w:rsidRPr="002A1656">
        <w:rPr>
          <w:rStyle w:val="2Zchn"/>
        </w:rPr>
        <w:t>Vilnius  University (VU), Lithuania</w:t>
      </w:r>
    </w:p>
    <w:p w14:paraId="0ECF9C77" w14:textId="77777777" w:rsidR="00DE4A5D" w:rsidRPr="002A1656" w:rsidRDefault="00DE4A5D" w:rsidP="000F0EC5">
      <w:pPr>
        <w:pStyle w:val="Standarddunkelblau"/>
      </w:pPr>
    </w:p>
    <w:p w14:paraId="4DB247D0" w14:textId="3F82D5EB" w:rsidR="00DE4A5D" w:rsidRPr="002A1656" w:rsidRDefault="00DE4A5D" w:rsidP="000F0EC5">
      <w:pPr>
        <w:pStyle w:val="Standarddunkelblau"/>
      </w:pPr>
      <w:r w:rsidRPr="002A1656">
        <w:t xml:space="preserve">This module will be offered to prospective teachers of mathematics </w:t>
      </w:r>
      <w:r w:rsidR="00551D29" w:rsidRPr="002A1656">
        <w:t xml:space="preserve">/ informatics </w:t>
      </w:r>
      <w:r w:rsidR="006A7A5C" w:rsidRPr="002A1656">
        <w:t>to participate and study culture related events</w:t>
      </w:r>
      <w:r w:rsidRPr="002A1656">
        <w:t>. The module aims to prepare the prospective teachers for intercultural teaching</w:t>
      </w:r>
      <w:r w:rsidR="006A7A5C" w:rsidRPr="002A1656">
        <w:t xml:space="preserve"> experiences</w:t>
      </w:r>
      <w:r w:rsidR="00551D29" w:rsidRPr="002A1656">
        <w:t xml:space="preserve"> and to study cultural related events</w:t>
      </w:r>
      <w:r w:rsidRPr="002A1656">
        <w:t xml:space="preserve">. Aims include helping prospective teachers reflect on their own experiences and learn from the field exchange, including reflecting on their own attitudes, values and development of intercultural competences. </w:t>
      </w:r>
      <w:r w:rsidR="00FE59E5" w:rsidRPr="002A1656">
        <w:t>The module includes activities to make own experiences in visiting museums and exhibitions, meeting interesting individuals, visiting schools, and taking part in discussions</w:t>
      </w:r>
      <w:r w:rsidR="00551D29" w:rsidRPr="002A1656">
        <w:t xml:space="preserve"> with experienced teachers</w:t>
      </w:r>
      <w:r w:rsidR="00FE59E5" w:rsidRPr="002A1656">
        <w:t>.</w:t>
      </w:r>
    </w:p>
    <w:p w14:paraId="24273294" w14:textId="19557356" w:rsidR="00551D29" w:rsidRPr="002A1656" w:rsidRDefault="00551D29">
      <w:pPr>
        <w:rPr>
          <w:color w:val="25487B"/>
          <w:lang w:val="en-GB"/>
        </w:rPr>
      </w:pPr>
      <w:r w:rsidRPr="002A1656">
        <w:rPr>
          <w:lang w:val="en-GB"/>
        </w:rPr>
        <w:br w:type="page"/>
      </w:r>
    </w:p>
    <w:p w14:paraId="455CB090" w14:textId="78984C1C" w:rsidR="005569A3" w:rsidRPr="002A1656" w:rsidRDefault="005569A3" w:rsidP="00E86DE8">
      <w:pPr>
        <w:pStyle w:val="Standarddunkelblau"/>
        <w:rPr>
          <w:b/>
          <w:sz w:val="28"/>
        </w:rPr>
      </w:pPr>
      <w:r w:rsidRPr="002A1656">
        <w:rPr>
          <w:b/>
          <w:color w:val="CBD974"/>
          <w:sz w:val="28"/>
        </w:rPr>
        <w:lastRenderedPageBreak/>
        <w:t>Module B:</w:t>
      </w:r>
      <w:r w:rsidRPr="002A1656">
        <w:rPr>
          <w:b/>
          <w:sz w:val="28"/>
        </w:rPr>
        <w:t xml:space="preserve"> </w:t>
      </w:r>
      <w:r w:rsidR="000543BE" w:rsidRPr="002A1656">
        <w:rPr>
          <w:b/>
          <w:sz w:val="28"/>
        </w:rPr>
        <w:t xml:space="preserve">Introduction to culture and diversity for prospective mathematics and science teachers </w:t>
      </w:r>
    </w:p>
    <w:p w14:paraId="53EF9AA5" w14:textId="44249624" w:rsidR="005569A3" w:rsidRPr="002A1656" w:rsidRDefault="005569A3" w:rsidP="005569A3">
      <w:pPr>
        <w:pStyle w:val="Standarddunkelblau"/>
      </w:pPr>
      <w:r w:rsidRPr="002A1656">
        <w:rPr>
          <w:rStyle w:val="2Zchn"/>
        </w:rPr>
        <w:t xml:space="preserve">Team of lecturers from the </w:t>
      </w:r>
      <w:r w:rsidR="006A7A5C" w:rsidRPr="002A1656">
        <w:rPr>
          <w:rStyle w:val="2Zchn"/>
        </w:rPr>
        <w:t>Freiburg</w:t>
      </w:r>
      <w:r w:rsidRPr="002A1656">
        <w:rPr>
          <w:rStyle w:val="2Zchn"/>
        </w:rPr>
        <w:t xml:space="preserve"> University of </w:t>
      </w:r>
      <w:r w:rsidR="006A7A5C" w:rsidRPr="002A1656">
        <w:rPr>
          <w:rStyle w:val="2Zchn"/>
        </w:rPr>
        <w:t>Education</w:t>
      </w:r>
      <w:r w:rsidRPr="002A1656">
        <w:rPr>
          <w:rStyle w:val="2Zchn"/>
        </w:rPr>
        <w:t xml:space="preserve"> (</w:t>
      </w:r>
      <w:r w:rsidR="000543BE" w:rsidRPr="002A1656">
        <w:rPr>
          <w:rStyle w:val="2Zchn"/>
        </w:rPr>
        <w:t>PHFR</w:t>
      </w:r>
      <w:r w:rsidRPr="002A1656">
        <w:rPr>
          <w:rStyle w:val="2Zchn"/>
        </w:rPr>
        <w:t xml:space="preserve">), </w:t>
      </w:r>
      <w:r w:rsidR="006A7A5C" w:rsidRPr="002A1656">
        <w:rPr>
          <w:rStyle w:val="2Zchn"/>
        </w:rPr>
        <w:t>Germany</w:t>
      </w:r>
    </w:p>
    <w:p w14:paraId="2A0C88B4" w14:textId="77777777" w:rsidR="005569A3" w:rsidRPr="002A1656" w:rsidRDefault="005569A3" w:rsidP="005569A3">
      <w:pPr>
        <w:pStyle w:val="Standarddunkelblau"/>
      </w:pPr>
    </w:p>
    <w:p w14:paraId="1568506B" w14:textId="7FDC36DA" w:rsidR="000F0EC5" w:rsidRPr="002A1656" w:rsidRDefault="00DA75E8" w:rsidP="00DA75E8">
      <w:pPr>
        <w:pStyle w:val="Standarddunkelblau"/>
        <w:rPr>
          <w:sz w:val="23"/>
          <w:szCs w:val="23"/>
        </w:rPr>
      </w:pPr>
      <w:r w:rsidRPr="002A1656">
        <w:t xml:space="preserve">In this module future teachers in initial teacher education are introduced to intercultural learning in Science and Mathematics. The intention is to make students familiar with the topic by giving them concrete examples and connect these examples to a broader theoretical background. They will learn important definitions related to intercultural learning in general and then will connect intercultural learning to science and mathematics education. At the end of this introductory module students will get an overview about the modules to follow. </w:t>
      </w:r>
      <w:r w:rsidRPr="002A1656">
        <w:rPr>
          <w:sz w:val="23"/>
          <w:szCs w:val="23"/>
        </w:rPr>
        <w:t xml:space="preserve">The module was designed on the one hand so as to be relevant to day-to-day teaching. Therefore concrete situations were chosen to make students experience challenges in connection to cultural diversity. On the other hand we also provide the theoretical background to balance theory and practice and connect both aspects. The methods chosen prioritise students’ active learning. </w:t>
      </w:r>
    </w:p>
    <w:p w14:paraId="7A262765" w14:textId="08C484D1" w:rsidR="00DA75E8" w:rsidRDefault="00DA75E8" w:rsidP="00DA75E8">
      <w:pPr>
        <w:pStyle w:val="Standarddunkelblau"/>
        <w:rPr>
          <w:sz w:val="23"/>
          <w:szCs w:val="23"/>
        </w:rPr>
      </w:pPr>
    </w:p>
    <w:p w14:paraId="7627F14E" w14:textId="77777777" w:rsidR="002A1656" w:rsidRPr="002A1656" w:rsidRDefault="002A1656" w:rsidP="00DA75E8">
      <w:pPr>
        <w:pStyle w:val="Standarddunkelblau"/>
        <w:rPr>
          <w:sz w:val="23"/>
          <w:szCs w:val="23"/>
        </w:rPr>
      </w:pPr>
    </w:p>
    <w:p w14:paraId="00931B93" w14:textId="52731E09" w:rsidR="002A1656" w:rsidRPr="002A1656" w:rsidRDefault="002A1656" w:rsidP="002A1656">
      <w:pPr>
        <w:pStyle w:val="Standarddunkelblau"/>
        <w:rPr>
          <w:b/>
          <w:sz w:val="28"/>
        </w:rPr>
      </w:pPr>
      <w:r w:rsidRPr="002A1656">
        <w:rPr>
          <w:b/>
          <w:color w:val="CBD974"/>
          <w:sz w:val="28"/>
        </w:rPr>
        <w:t>Module C:</w:t>
      </w:r>
      <w:r w:rsidRPr="002A1656">
        <w:rPr>
          <w:b/>
          <w:sz w:val="28"/>
        </w:rPr>
        <w:t xml:space="preserve"> Culture-related contexts for mathematics and science (UU)</w:t>
      </w:r>
    </w:p>
    <w:p w14:paraId="26959173" w14:textId="45643497" w:rsidR="002A1656" w:rsidRPr="002A1656" w:rsidRDefault="002A1656" w:rsidP="002A1656">
      <w:pPr>
        <w:pStyle w:val="Standarddunkelblau"/>
        <w:rPr>
          <w:rStyle w:val="2Zchn"/>
          <w:b w:val="0"/>
        </w:rPr>
      </w:pPr>
      <w:r w:rsidRPr="002A1656">
        <w:rPr>
          <w:rStyle w:val="2Zchn"/>
        </w:rPr>
        <w:t>Team of lecturers from the</w:t>
      </w:r>
      <w:r w:rsidRPr="002A1656" w:rsidDel="003D5014">
        <w:rPr>
          <w:rStyle w:val="2Zchn"/>
        </w:rPr>
        <w:t xml:space="preserve"> </w:t>
      </w:r>
      <w:r w:rsidRPr="002A1656">
        <w:rPr>
          <w:rStyle w:val="2Zchn"/>
        </w:rPr>
        <w:t>University of Utrecht (UU), Netherlands</w:t>
      </w:r>
    </w:p>
    <w:p w14:paraId="4EFDFB00" w14:textId="77777777" w:rsidR="002A1656" w:rsidRPr="002A1656" w:rsidRDefault="002A1656" w:rsidP="00DA75E8">
      <w:pPr>
        <w:pStyle w:val="Standarddunkelblau"/>
      </w:pPr>
    </w:p>
    <w:p w14:paraId="20DC890E" w14:textId="77777777" w:rsidR="002A1656" w:rsidRPr="002A1656" w:rsidRDefault="002A1656" w:rsidP="002A1656">
      <w:pPr>
        <w:pStyle w:val="Standarddunkelblau"/>
      </w:pPr>
      <w:r w:rsidRPr="002A1656">
        <w:t>The module introduces students/future teachers to the role and the use of culture-related contexts in the teaching and learning of mathematics. Students will perform better in mathematics, if the central concepts are grounded in contexts that are meaningful to them and that they can relate to. Whether this is the case will depend on the cultural background of the students and of you as a teacher. The module prepares future teachers for teaching in cultural diverse classrooms, acknowledging and appreciating the cultural background - including the language- of their students. In the sessions we will explore and analyse several examples of contexts that are in some way related to culture, including the cultural roots of mathematics. We will investigate how to relate these contexts to the contents of your mathematics curriculum. And you will design a lesson, using such a context, for teaching in diverse classrooms. </w:t>
      </w:r>
    </w:p>
    <w:p w14:paraId="5632A1EF" w14:textId="6F7B2902" w:rsidR="002A1656" w:rsidRDefault="002A1656" w:rsidP="00DA75E8">
      <w:pPr>
        <w:pStyle w:val="Standarddunkelblau"/>
      </w:pPr>
    </w:p>
    <w:p w14:paraId="62E1341A" w14:textId="77777777" w:rsidR="002A1656" w:rsidRPr="002A1656" w:rsidRDefault="002A1656" w:rsidP="00DA75E8">
      <w:pPr>
        <w:pStyle w:val="Standarddunkelblau"/>
      </w:pPr>
    </w:p>
    <w:p w14:paraId="5DE1CE5E" w14:textId="3B3580A4" w:rsidR="005569A3" w:rsidRPr="002A1656" w:rsidRDefault="005569A3" w:rsidP="005569A3">
      <w:pPr>
        <w:pStyle w:val="Standarddunkelblau"/>
        <w:rPr>
          <w:b/>
          <w:sz w:val="28"/>
        </w:rPr>
      </w:pPr>
      <w:r w:rsidRPr="002A1656">
        <w:rPr>
          <w:b/>
          <w:color w:val="CBD974"/>
          <w:sz w:val="28"/>
        </w:rPr>
        <w:t xml:space="preserve">Module </w:t>
      </w:r>
      <w:r w:rsidR="002A1656" w:rsidRPr="002A1656">
        <w:rPr>
          <w:b/>
          <w:color w:val="CBD974"/>
          <w:sz w:val="28"/>
        </w:rPr>
        <w:t>D</w:t>
      </w:r>
      <w:r w:rsidRPr="002A1656">
        <w:rPr>
          <w:b/>
          <w:color w:val="CBD974"/>
          <w:sz w:val="28"/>
        </w:rPr>
        <w:t>:</w:t>
      </w:r>
      <w:r w:rsidRPr="002A1656">
        <w:rPr>
          <w:b/>
          <w:sz w:val="28"/>
        </w:rPr>
        <w:t xml:space="preserve"> </w:t>
      </w:r>
      <w:r w:rsidR="000543BE" w:rsidRPr="002A1656">
        <w:rPr>
          <w:b/>
          <w:sz w:val="28"/>
        </w:rPr>
        <w:t xml:space="preserve">Different cultures – different approaches to reasoning and algorithms in mathematics </w:t>
      </w:r>
    </w:p>
    <w:p w14:paraId="14CFDECE" w14:textId="74F7EEF0" w:rsidR="005569A3" w:rsidRPr="002A1656" w:rsidRDefault="005569A3" w:rsidP="005569A3">
      <w:pPr>
        <w:pStyle w:val="Standarddunkelblau"/>
        <w:rPr>
          <w:rStyle w:val="2Zchn"/>
        </w:rPr>
      </w:pPr>
      <w:r w:rsidRPr="002A1656">
        <w:rPr>
          <w:rStyle w:val="2Zchn"/>
        </w:rPr>
        <w:t>Team of lecturers from the</w:t>
      </w:r>
      <w:r w:rsidRPr="002A1656" w:rsidDel="003D5014">
        <w:rPr>
          <w:rStyle w:val="2Zchn"/>
        </w:rPr>
        <w:t xml:space="preserve"> </w:t>
      </w:r>
      <w:r w:rsidR="000543BE" w:rsidRPr="002A1656">
        <w:rPr>
          <w:rStyle w:val="2Zchn"/>
        </w:rPr>
        <w:t xml:space="preserve">Vilnius </w:t>
      </w:r>
      <w:r w:rsidRPr="002A1656">
        <w:rPr>
          <w:rStyle w:val="2Zchn"/>
        </w:rPr>
        <w:t>University (</w:t>
      </w:r>
      <w:r w:rsidR="000543BE" w:rsidRPr="002A1656">
        <w:rPr>
          <w:rStyle w:val="2Zchn"/>
        </w:rPr>
        <w:t>V</w:t>
      </w:r>
      <w:r w:rsidRPr="002A1656">
        <w:rPr>
          <w:rStyle w:val="2Zchn"/>
        </w:rPr>
        <w:t xml:space="preserve">U), </w:t>
      </w:r>
      <w:r w:rsidR="000543BE" w:rsidRPr="002A1656">
        <w:rPr>
          <w:rStyle w:val="2Zchn"/>
        </w:rPr>
        <w:t>Lithuania</w:t>
      </w:r>
    </w:p>
    <w:p w14:paraId="05A336D1" w14:textId="77777777" w:rsidR="005569A3" w:rsidRPr="002A1656" w:rsidRDefault="005569A3" w:rsidP="005569A3">
      <w:pPr>
        <w:pStyle w:val="Standarddunkelblau"/>
      </w:pPr>
    </w:p>
    <w:p w14:paraId="22DE6AB1" w14:textId="5D8BE7F3" w:rsidR="003F01F9" w:rsidRPr="002A1656" w:rsidRDefault="003F01F9" w:rsidP="003F01F9">
      <w:pPr>
        <w:pStyle w:val="Standarddunkelblau"/>
      </w:pPr>
      <w:r w:rsidRPr="002A1656">
        <w:t>In this module pre-service teachers are introduce to intercultural learning in mathematics using different definitions. For teacher educators we offer a short and extended version of the training module. Teacher educator can take part of activities that are most suitable for students. For preparation future teachers it is important to pay attention on students different background and experience, their cultural aspects should be appreciated. Students may perform better in mathematics when the key concepts are grounded in contexts especially recognisable from students’ daily life. Aims of this module is: 1) Introduction into the topic ‘reasoning and algorithms in mathematics’, 2) Theory and background is based on the role of contexts in reasoning and algorithms in mathematics, understanding ethnomathematics, and on reasoning and algorithms in mathematics by Seymour Papert, 3) Connecting theory to educational practice in reasoning and algorithms in mathematics.</w:t>
      </w:r>
    </w:p>
    <w:p w14:paraId="136531A7" w14:textId="5B4E4DB0" w:rsidR="0044422E" w:rsidRPr="002A1656" w:rsidRDefault="0044422E" w:rsidP="0044422E">
      <w:pPr>
        <w:pStyle w:val="Standarddunkelblau"/>
      </w:pPr>
    </w:p>
    <w:p w14:paraId="66072ECE" w14:textId="2EEC168C" w:rsidR="002A1656" w:rsidRDefault="002A1656">
      <w:pPr>
        <w:rPr>
          <w:color w:val="25487B"/>
          <w:lang w:val="en-GB"/>
        </w:rPr>
      </w:pPr>
      <w:r>
        <w:br w:type="page"/>
      </w:r>
    </w:p>
    <w:p w14:paraId="13ACA4A2" w14:textId="677EBB2C" w:rsidR="005569A3" w:rsidRPr="002A1656" w:rsidRDefault="005569A3" w:rsidP="005569A3">
      <w:pPr>
        <w:pStyle w:val="Standarddunkelblau"/>
        <w:rPr>
          <w:b/>
          <w:sz w:val="28"/>
        </w:rPr>
      </w:pPr>
      <w:r w:rsidRPr="002A1656">
        <w:rPr>
          <w:b/>
          <w:color w:val="CBD974"/>
          <w:sz w:val="28"/>
        </w:rPr>
        <w:lastRenderedPageBreak/>
        <w:t xml:space="preserve">Module </w:t>
      </w:r>
      <w:r w:rsidR="002A1656" w:rsidRPr="002A1656">
        <w:rPr>
          <w:b/>
          <w:color w:val="CBD974"/>
          <w:sz w:val="28"/>
        </w:rPr>
        <w:t>E</w:t>
      </w:r>
      <w:r w:rsidRPr="002A1656">
        <w:rPr>
          <w:b/>
          <w:color w:val="CBD974"/>
          <w:sz w:val="28"/>
        </w:rPr>
        <w:t>:</w:t>
      </w:r>
      <w:r w:rsidRPr="002A1656">
        <w:rPr>
          <w:b/>
          <w:sz w:val="28"/>
        </w:rPr>
        <w:t xml:space="preserve"> </w:t>
      </w:r>
      <w:r w:rsidR="000543BE" w:rsidRPr="002A1656">
        <w:rPr>
          <w:b/>
          <w:sz w:val="28"/>
        </w:rPr>
        <w:t>Dealing with deficiencies and excellency in the mathematics proficiency of immigrant pupils</w:t>
      </w:r>
    </w:p>
    <w:p w14:paraId="497AF982" w14:textId="3271185A" w:rsidR="005569A3" w:rsidRPr="002A1656" w:rsidRDefault="005569A3" w:rsidP="005569A3">
      <w:pPr>
        <w:pStyle w:val="Standarddunkelblau"/>
        <w:rPr>
          <w:rStyle w:val="2Zchn"/>
        </w:rPr>
      </w:pPr>
      <w:r w:rsidRPr="002A1656">
        <w:rPr>
          <w:rStyle w:val="2Zchn"/>
        </w:rPr>
        <w:t>Team of lecturers from the</w:t>
      </w:r>
      <w:r w:rsidRPr="002A1656" w:rsidDel="003D5014">
        <w:rPr>
          <w:rStyle w:val="2Zchn"/>
        </w:rPr>
        <w:t xml:space="preserve"> </w:t>
      </w:r>
      <w:r w:rsidRPr="002A1656">
        <w:rPr>
          <w:rStyle w:val="2Zchn"/>
        </w:rPr>
        <w:t xml:space="preserve">University of </w:t>
      </w:r>
      <w:r w:rsidR="007B2002" w:rsidRPr="002A1656">
        <w:rPr>
          <w:rStyle w:val="2Zchn"/>
        </w:rPr>
        <w:t>Jönköping</w:t>
      </w:r>
      <w:r w:rsidRPr="002A1656">
        <w:rPr>
          <w:rStyle w:val="2Zchn"/>
        </w:rPr>
        <w:t xml:space="preserve"> (</w:t>
      </w:r>
      <w:r w:rsidR="000543BE" w:rsidRPr="002A1656">
        <w:rPr>
          <w:rStyle w:val="2Zchn"/>
        </w:rPr>
        <w:t>SEC</w:t>
      </w:r>
      <w:r w:rsidRPr="002A1656">
        <w:rPr>
          <w:rStyle w:val="2Zchn"/>
        </w:rPr>
        <w:t xml:space="preserve">), </w:t>
      </w:r>
      <w:r w:rsidR="000543BE" w:rsidRPr="002A1656">
        <w:rPr>
          <w:rStyle w:val="2Zchn"/>
        </w:rPr>
        <w:t>Sweden</w:t>
      </w:r>
    </w:p>
    <w:p w14:paraId="0DC2BAC9" w14:textId="77777777" w:rsidR="005569A3" w:rsidRPr="002A1656" w:rsidRDefault="005569A3" w:rsidP="005569A3">
      <w:pPr>
        <w:pStyle w:val="Standarddunkelblau"/>
      </w:pPr>
    </w:p>
    <w:p w14:paraId="0EF24C3B" w14:textId="01F21A0B" w:rsidR="000543BE" w:rsidRPr="002A1656" w:rsidRDefault="003F01F9" w:rsidP="003F01F9">
      <w:pPr>
        <w:pStyle w:val="Standarddunkelblau"/>
      </w:pPr>
      <w:r w:rsidRPr="002A1656">
        <w:t>The aim of this module is to enable prospective teachers to foster an appreciative classroom atmosphere, create a good and shared learning environment, and develop teaching approaches in accordance to the different achievement levels of their pupils. The module will prepare prospective teachers to work with immigrant pupils of secondary school age and above – all of them having widely divergent learning backgrounds in mathematics. On the one hand, there are those students who did not learn basic arithmetic operations or left school with only primary school knowledge. On the other hand, there are those pupils who may know mathematics on a level far ahead of the local or national curriculum. The public rhetoric about immigrant pupils often follows a deficiency perspective. But in this module we will not only consider possible deficits, but will also take a strength-oriented perspective – and thus prepare prospective teachers for immigrant pupils who excel the local or national curriculum in parts (or entirely).</w:t>
      </w:r>
    </w:p>
    <w:p w14:paraId="70AE5C12" w14:textId="77777777" w:rsidR="003F01F9" w:rsidRPr="002A1656" w:rsidRDefault="003F01F9" w:rsidP="003F01F9">
      <w:pPr>
        <w:pStyle w:val="Standarddunkelblau"/>
        <w:rPr>
          <w:rFonts w:ascii="Avenir Book" w:hAnsi="Avenir Book"/>
        </w:rPr>
      </w:pPr>
    </w:p>
    <w:p w14:paraId="637A81D3" w14:textId="77777777" w:rsidR="00C67FEE" w:rsidRPr="002A1656" w:rsidRDefault="00C67FEE" w:rsidP="00A70B9D">
      <w:pPr>
        <w:pStyle w:val="Standarddunkelblau"/>
      </w:pPr>
    </w:p>
    <w:p w14:paraId="59D0B617" w14:textId="24E06116" w:rsidR="00DF1BD3" w:rsidRPr="002A1656" w:rsidRDefault="005569A3" w:rsidP="000543BE">
      <w:pPr>
        <w:pStyle w:val="Standarddunkelblau"/>
        <w:rPr>
          <w:b/>
          <w:sz w:val="28"/>
        </w:rPr>
      </w:pPr>
      <w:r w:rsidRPr="002A1656">
        <w:rPr>
          <w:b/>
          <w:color w:val="CBD974"/>
          <w:sz w:val="28"/>
        </w:rPr>
        <w:t>Module F:</w:t>
      </w:r>
      <w:r w:rsidRPr="002A1656">
        <w:rPr>
          <w:b/>
          <w:sz w:val="28"/>
        </w:rPr>
        <w:t xml:space="preserve"> </w:t>
      </w:r>
      <w:r w:rsidR="000543BE" w:rsidRPr="002A1656">
        <w:rPr>
          <w:b/>
          <w:sz w:val="28"/>
        </w:rPr>
        <w:t>Intercultural mathematics learning outside of school</w:t>
      </w:r>
    </w:p>
    <w:p w14:paraId="2C38DCFD" w14:textId="0D5DA849" w:rsidR="00364BF6" w:rsidRPr="002A1656" w:rsidRDefault="003D5014" w:rsidP="007976E2">
      <w:pPr>
        <w:pStyle w:val="Standarddunkelblau"/>
        <w:rPr>
          <w:rStyle w:val="2Zchn"/>
        </w:rPr>
      </w:pPr>
      <w:r w:rsidRPr="002A1656">
        <w:rPr>
          <w:rStyle w:val="2Zchn"/>
        </w:rPr>
        <w:t xml:space="preserve">Team of lecturers from the </w:t>
      </w:r>
      <w:r w:rsidR="00364BF6" w:rsidRPr="002A1656">
        <w:rPr>
          <w:rStyle w:val="2Zchn"/>
        </w:rPr>
        <w:t xml:space="preserve">University of </w:t>
      </w:r>
      <w:r w:rsidR="007B2002" w:rsidRPr="002A1656">
        <w:rPr>
          <w:rStyle w:val="2Zchn"/>
        </w:rPr>
        <w:t xml:space="preserve">Constantine the Philosopher </w:t>
      </w:r>
      <w:r w:rsidR="005569A3" w:rsidRPr="002A1656">
        <w:rPr>
          <w:rStyle w:val="2Zchn"/>
        </w:rPr>
        <w:t>(</w:t>
      </w:r>
      <w:r w:rsidR="000543BE" w:rsidRPr="002A1656">
        <w:rPr>
          <w:rStyle w:val="2Zchn"/>
        </w:rPr>
        <w:t>CPU</w:t>
      </w:r>
      <w:r w:rsidR="005569A3" w:rsidRPr="002A1656">
        <w:rPr>
          <w:rStyle w:val="2Zchn"/>
        </w:rPr>
        <w:t>)</w:t>
      </w:r>
      <w:r w:rsidR="00364BF6" w:rsidRPr="002A1656">
        <w:rPr>
          <w:rStyle w:val="2Zchn"/>
        </w:rPr>
        <w:t xml:space="preserve">, </w:t>
      </w:r>
      <w:r w:rsidR="000543BE" w:rsidRPr="002A1656">
        <w:rPr>
          <w:rStyle w:val="2Zchn"/>
        </w:rPr>
        <w:t>Slovakia</w:t>
      </w:r>
    </w:p>
    <w:p w14:paraId="1C829514" w14:textId="77777777" w:rsidR="00364BF6" w:rsidRPr="002A1656" w:rsidRDefault="00364BF6" w:rsidP="007976E2">
      <w:pPr>
        <w:pStyle w:val="Standarddunkelblau"/>
      </w:pPr>
    </w:p>
    <w:p w14:paraId="2B8616F9" w14:textId="319858F3" w:rsidR="003F01F9" w:rsidRPr="002A1656" w:rsidRDefault="003F01F9" w:rsidP="003F01F9">
      <w:pPr>
        <w:pStyle w:val="Standarddunkelblau"/>
      </w:pPr>
      <w:r w:rsidRPr="002A1656">
        <w:t>„Let’s create our common space, little piece of our common World, full of game and joy. “ This is the message of education program entitled Architects. The target group of the program are pupils of 3rd – 9th grade at primary school who in the role of architects propose a</w:t>
      </w:r>
      <w:r w:rsidR="00C67FEE" w:rsidRPr="002A1656">
        <w:t xml:space="preserve"> </w:t>
      </w:r>
      <w:r w:rsidRPr="002A1656">
        <w:t>new functional use of the concrete area. They are focused on the area which is well known and in which they have better experiences than adults. Thus their attention is aimed at the game and proposal of a</w:t>
      </w:r>
      <w:r w:rsidR="00C67FEE" w:rsidRPr="002A1656">
        <w:t xml:space="preserve"> </w:t>
      </w:r>
      <w:r w:rsidRPr="002A1656">
        <w:t>new children playground. The program Architects presents Cross-curricular learning which connects educational content of several teaching subjects especially mathematics, geography and computer science. Duration of the program is at least 4 lessons (180 minutes), but there is possibility to realize it as a</w:t>
      </w:r>
      <w:r w:rsidR="00C67FEE" w:rsidRPr="002A1656">
        <w:t xml:space="preserve"> </w:t>
      </w:r>
      <w:r w:rsidRPr="002A1656">
        <w:t>long-term pupil’s project. Realisation of the program allows connection of several pedagogic approaches e.g. Outdoor education, Inquiry-based learning (Project-based learning), Role playing, use of ICT in education, Adventure pedagogy principles etc. Purpose of the Module is to introduce education program Architects to the students of teaching training studies (students of Initial Teachers Education as an alternative for modern, active, multidisciplinary education. Through the individual activities students are gradually familiarized with a</w:t>
      </w:r>
      <w:r w:rsidR="00C67FEE" w:rsidRPr="002A1656">
        <w:t xml:space="preserve"> </w:t>
      </w:r>
      <w:r w:rsidRPr="002A1656">
        <w:t xml:space="preserve">content of education program, methods and forms of learning used as well as with topic of intercultural education. </w:t>
      </w:r>
    </w:p>
    <w:p w14:paraId="4329222A" w14:textId="30424DC3" w:rsidR="000F0EC5" w:rsidRDefault="000F0EC5" w:rsidP="000F0EC5">
      <w:pPr>
        <w:pStyle w:val="Standarddunkelblau"/>
      </w:pPr>
    </w:p>
    <w:p w14:paraId="7AAE018F" w14:textId="77777777" w:rsidR="002A1656" w:rsidRPr="002A1656" w:rsidRDefault="002A1656" w:rsidP="000F0EC5">
      <w:pPr>
        <w:pStyle w:val="Standarddunkelblau"/>
      </w:pPr>
    </w:p>
    <w:p w14:paraId="1C108B16" w14:textId="4700A352" w:rsidR="00957202" w:rsidRPr="002A1656" w:rsidRDefault="005569A3" w:rsidP="007976E2">
      <w:pPr>
        <w:pStyle w:val="Standarddunkelblau"/>
        <w:rPr>
          <w:b/>
          <w:sz w:val="28"/>
        </w:rPr>
      </w:pPr>
      <w:r w:rsidRPr="002A1656">
        <w:rPr>
          <w:b/>
          <w:color w:val="CBD974"/>
          <w:sz w:val="28"/>
        </w:rPr>
        <w:t>Module G:</w:t>
      </w:r>
      <w:r w:rsidRPr="002A1656">
        <w:rPr>
          <w:b/>
          <w:sz w:val="28"/>
        </w:rPr>
        <w:t xml:space="preserve"> </w:t>
      </w:r>
      <w:r w:rsidR="00957202" w:rsidRPr="002A1656">
        <w:rPr>
          <w:b/>
          <w:sz w:val="28"/>
        </w:rPr>
        <w:t xml:space="preserve">Assessment in </w:t>
      </w:r>
      <w:r w:rsidR="000543BE" w:rsidRPr="002A1656">
        <w:rPr>
          <w:b/>
          <w:sz w:val="28"/>
        </w:rPr>
        <w:t>mathematics / informatics</w:t>
      </w:r>
      <w:r w:rsidR="00957202" w:rsidRPr="002A1656">
        <w:rPr>
          <w:b/>
          <w:sz w:val="28"/>
        </w:rPr>
        <w:t xml:space="preserve"> in multicultural contexts</w:t>
      </w:r>
    </w:p>
    <w:p w14:paraId="41B49F10" w14:textId="77777777" w:rsidR="00364BF6" w:rsidRPr="002A1656" w:rsidRDefault="00364BF6" w:rsidP="007976E2">
      <w:pPr>
        <w:pStyle w:val="Standarddunkelblau"/>
      </w:pPr>
    </w:p>
    <w:p w14:paraId="1915BC26" w14:textId="7E864951" w:rsidR="00957202" w:rsidRPr="002A1656" w:rsidRDefault="00957202" w:rsidP="007976E2">
      <w:pPr>
        <w:pStyle w:val="Standarddunkelblau"/>
      </w:pPr>
      <w:r w:rsidRPr="002A1656">
        <w:t>The main aim of this module is to enable prospective teachers to become ‘assessment literate’ with respect to multicultural contexts. According to literature being ’Assessment literate’ means that prospective teachers have “a repertoire of skills and understandings to design quality assessments and to use achievement standards and evidence as a means by which to discern, monitor and improve learning as well as judge the qualities of student work”.</w:t>
      </w:r>
      <w:r w:rsidR="003D5014" w:rsidRPr="002A1656">
        <w:t xml:space="preserve"> </w:t>
      </w:r>
      <w:r w:rsidRPr="002A1656">
        <w:t>Therefore, this module aims to introduce prospective teachers to various procedures and help them develop skills that will allow them to take into account pupils’ diversity and support them to address issues of equity and social justice.</w:t>
      </w:r>
    </w:p>
    <w:p w14:paraId="366CCF32" w14:textId="77777777" w:rsidR="00F80FF0" w:rsidRPr="002A1656" w:rsidRDefault="00F80FF0">
      <w:pPr>
        <w:rPr>
          <w:rFonts w:eastAsia="Times New Roman" w:cs="Times New Roman"/>
          <w:b/>
          <w:bCs/>
          <w:color w:val="B42B4D"/>
          <w:sz w:val="28"/>
          <w:szCs w:val="28"/>
          <w:lang w:val="en-GB" w:eastAsia="cs-CZ"/>
        </w:rPr>
      </w:pPr>
      <w:r w:rsidRPr="002A1656">
        <w:rPr>
          <w:rFonts w:eastAsia="Times New Roman" w:cs="Times New Roman"/>
          <w:b/>
          <w:bCs/>
          <w:color w:val="B42B4D"/>
          <w:sz w:val="28"/>
          <w:szCs w:val="28"/>
          <w:lang w:val="en-GB" w:eastAsia="cs-CZ"/>
        </w:rPr>
        <w:br w:type="page"/>
      </w:r>
    </w:p>
    <w:p w14:paraId="25DB06F8" w14:textId="59A8A91E" w:rsidR="003D5014" w:rsidRPr="002A1656" w:rsidRDefault="003D5014" w:rsidP="000F0EC5">
      <w:pPr>
        <w:pBdr>
          <w:bottom w:val="single" w:sz="6" w:space="1" w:color="B42B4D"/>
        </w:pBdr>
        <w:rPr>
          <w:rFonts w:eastAsia="Times New Roman" w:cs="Times New Roman"/>
          <w:b/>
          <w:bCs/>
          <w:color w:val="B42B4D"/>
          <w:sz w:val="32"/>
          <w:szCs w:val="32"/>
          <w:lang w:val="en-GB" w:eastAsia="cs-CZ"/>
        </w:rPr>
      </w:pPr>
      <w:r w:rsidRPr="002A1656">
        <w:rPr>
          <w:rFonts w:eastAsia="Times New Roman" w:cs="Times New Roman"/>
          <w:b/>
          <w:bCs/>
          <w:color w:val="B42B4D"/>
          <w:sz w:val="32"/>
          <w:szCs w:val="32"/>
          <w:lang w:val="en-GB" w:eastAsia="cs-CZ"/>
        </w:rPr>
        <w:lastRenderedPageBreak/>
        <w:t>Schedule</w:t>
      </w:r>
    </w:p>
    <w:p w14:paraId="25AFF260" w14:textId="1CDAAE62" w:rsidR="0032529F" w:rsidRDefault="00F35ADF" w:rsidP="001A074C">
      <w:pPr>
        <w:spacing w:before="120"/>
        <w:rPr>
          <w:rFonts w:eastAsia="Times New Roman" w:cs="Times New Roman"/>
          <w:b/>
          <w:bCs/>
          <w:color w:val="25487B"/>
          <w:sz w:val="26"/>
          <w:szCs w:val="26"/>
          <w:lang w:val="en-GB" w:eastAsia="cs-CZ"/>
        </w:rPr>
      </w:pPr>
      <w:r w:rsidRPr="002A1656">
        <w:rPr>
          <w:rFonts w:eastAsia="Times New Roman" w:cs="Times New Roman"/>
          <w:b/>
          <w:bCs/>
          <w:color w:val="25487B"/>
          <w:sz w:val="26"/>
          <w:szCs w:val="26"/>
          <w:lang w:val="en-GB" w:eastAsia="cs-CZ"/>
        </w:rPr>
        <w:t xml:space="preserve">Sunday 23 June - </w:t>
      </w:r>
      <w:r w:rsidR="0032529F" w:rsidRPr="002A1656">
        <w:rPr>
          <w:rFonts w:eastAsia="Times New Roman" w:cs="Times New Roman"/>
          <w:b/>
          <w:bCs/>
          <w:color w:val="25487B"/>
          <w:sz w:val="26"/>
          <w:szCs w:val="26"/>
          <w:lang w:val="en-GB" w:eastAsia="cs-CZ"/>
        </w:rPr>
        <w:t xml:space="preserve">Arrival </w:t>
      </w:r>
      <w:r w:rsidR="00F16238">
        <w:rPr>
          <w:rFonts w:eastAsia="Times New Roman" w:cs="Times New Roman"/>
          <w:b/>
          <w:bCs/>
          <w:color w:val="25487B"/>
          <w:sz w:val="26"/>
          <w:szCs w:val="26"/>
          <w:lang w:val="en-GB" w:eastAsia="cs-CZ"/>
        </w:rPr>
        <w:t>to Vilnius airport</w:t>
      </w:r>
    </w:p>
    <w:p w14:paraId="2A6FACDE" w14:textId="77777777" w:rsidR="00F939BD" w:rsidRDefault="00F255A2" w:rsidP="001A074C">
      <w:pPr>
        <w:rPr>
          <w:rFonts w:eastAsia="Times New Roman" w:cs="Times New Roman"/>
          <w:bCs/>
          <w:color w:val="25487B"/>
          <w:lang w:val="en-GB" w:eastAsia="cs-CZ"/>
        </w:rPr>
      </w:pPr>
      <w:r>
        <w:rPr>
          <w:rFonts w:eastAsia="Times New Roman" w:cs="Times New Roman"/>
          <w:bCs/>
          <w:color w:val="25487B"/>
          <w:lang w:val="en-GB" w:eastAsia="cs-CZ"/>
        </w:rPr>
        <w:t xml:space="preserve">We are going to pick </w:t>
      </w:r>
      <w:r w:rsidR="00C64302">
        <w:rPr>
          <w:rFonts w:eastAsia="Times New Roman" w:cs="Times New Roman"/>
          <w:bCs/>
          <w:color w:val="25487B"/>
          <w:lang w:val="en-GB" w:eastAsia="cs-CZ"/>
        </w:rPr>
        <w:t>all</w:t>
      </w:r>
      <w:r>
        <w:rPr>
          <w:rFonts w:eastAsia="Times New Roman" w:cs="Times New Roman"/>
          <w:bCs/>
          <w:color w:val="25487B"/>
          <w:lang w:val="en-GB" w:eastAsia="cs-CZ"/>
        </w:rPr>
        <w:t xml:space="preserve"> participants from Vilnius airport </w:t>
      </w:r>
      <w:r w:rsidR="00F16238">
        <w:rPr>
          <w:rFonts w:eastAsia="Times New Roman" w:cs="Times New Roman"/>
          <w:bCs/>
          <w:color w:val="25487B"/>
          <w:lang w:val="en-GB" w:eastAsia="cs-CZ"/>
        </w:rPr>
        <w:t>and drive to Druskininkai</w:t>
      </w:r>
      <w:r w:rsidR="00C64302">
        <w:rPr>
          <w:rFonts w:eastAsia="Times New Roman" w:cs="Times New Roman"/>
          <w:bCs/>
          <w:color w:val="25487B"/>
          <w:lang w:val="en-GB" w:eastAsia="cs-CZ"/>
        </w:rPr>
        <w:t xml:space="preserve"> (140 km)</w:t>
      </w:r>
      <w:r>
        <w:rPr>
          <w:rFonts w:eastAsia="Times New Roman" w:cs="Times New Roman"/>
          <w:bCs/>
          <w:color w:val="25487B"/>
          <w:lang w:val="en-GB" w:eastAsia="cs-CZ"/>
        </w:rPr>
        <w:t xml:space="preserve">. </w:t>
      </w:r>
      <w:r w:rsidR="00F939BD">
        <w:rPr>
          <w:rFonts w:eastAsia="Times New Roman" w:cs="Times New Roman"/>
          <w:bCs/>
          <w:color w:val="25487B"/>
          <w:lang w:val="en-GB" w:eastAsia="cs-CZ"/>
        </w:rPr>
        <w:t>The university bus leaves about 6pm from Vilnius airport</w:t>
      </w:r>
      <w:r>
        <w:rPr>
          <w:rFonts w:eastAsia="Times New Roman" w:cs="Times New Roman"/>
          <w:bCs/>
          <w:color w:val="25487B"/>
          <w:lang w:val="en-GB" w:eastAsia="cs-CZ"/>
        </w:rPr>
        <w:t>.</w:t>
      </w:r>
      <w:r w:rsidR="00F16238">
        <w:rPr>
          <w:rFonts w:eastAsia="Times New Roman" w:cs="Times New Roman"/>
          <w:bCs/>
          <w:color w:val="25487B"/>
          <w:lang w:val="en-GB" w:eastAsia="cs-CZ"/>
        </w:rPr>
        <w:t xml:space="preserve"> </w:t>
      </w:r>
    </w:p>
    <w:p w14:paraId="7E69A2A8" w14:textId="35A5886E" w:rsidR="002750B5" w:rsidRPr="001A074C" w:rsidRDefault="002750B5" w:rsidP="001A074C">
      <w:pPr>
        <w:rPr>
          <w:rFonts w:eastAsia="Times New Roman" w:cs="Times New Roman"/>
          <w:bCs/>
          <w:color w:val="25487B"/>
          <w:lang w:val="en-GB" w:eastAsia="cs-CZ"/>
        </w:rPr>
      </w:pPr>
      <w:r w:rsidRPr="001A074C">
        <w:rPr>
          <w:rFonts w:eastAsia="Times New Roman" w:cs="Times New Roman"/>
          <w:bCs/>
          <w:color w:val="25487B"/>
          <w:lang w:val="en-GB" w:eastAsia="cs-CZ"/>
        </w:rPr>
        <w:t xml:space="preserve">Lectures </w:t>
      </w:r>
      <w:r w:rsidR="00F255A2">
        <w:rPr>
          <w:rFonts w:eastAsia="Times New Roman" w:cs="Times New Roman"/>
          <w:bCs/>
          <w:color w:val="25487B"/>
          <w:lang w:val="en-GB" w:eastAsia="cs-CZ"/>
        </w:rPr>
        <w:t xml:space="preserve">will be held in </w:t>
      </w:r>
      <w:r w:rsidR="00C64302">
        <w:rPr>
          <w:rFonts w:eastAsia="Times New Roman" w:cs="Times New Roman"/>
          <w:bCs/>
          <w:color w:val="25487B"/>
          <w:lang w:val="en-GB" w:eastAsia="cs-CZ"/>
        </w:rPr>
        <w:t xml:space="preserve">the </w:t>
      </w:r>
      <w:r w:rsidR="00F255A2" w:rsidRPr="00F255A2">
        <w:rPr>
          <w:rFonts w:eastAsia="Times New Roman" w:cs="Times New Roman"/>
          <w:bCs/>
          <w:color w:val="25487B"/>
          <w:lang w:val="en-GB" w:eastAsia="cs-CZ"/>
        </w:rPr>
        <w:t xml:space="preserve">education centre </w:t>
      </w:r>
      <w:r w:rsidR="00F255A2">
        <w:rPr>
          <w:rFonts w:eastAsia="Times New Roman" w:cs="Times New Roman"/>
          <w:bCs/>
          <w:color w:val="25487B"/>
          <w:lang w:val="en-GB" w:eastAsia="cs-CZ"/>
        </w:rPr>
        <w:t xml:space="preserve">and hotel </w:t>
      </w:r>
      <w:r w:rsidR="00C64302">
        <w:rPr>
          <w:rFonts w:eastAsia="Times New Roman" w:cs="Times New Roman"/>
          <w:bCs/>
          <w:color w:val="25487B"/>
          <w:lang w:val="en-GB" w:eastAsia="cs-CZ"/>
        </w:rPr>
        <w:t xml:space="preserve">DAINAVA </w:t>
      </w:r>
      <w:r w:rsidR="00F255A2" w:rsidRPr="00F255A2">
        <w:rPr>
          <w:rFonts w:eastAsia="Times New Roman" w:cs="Times New Roman"/>
          <w:bCs/>
          <w:color w:val="25487B"/>
          <w:lang w:val="en-GB" w:eastAsia="cs-CZ"/>
        </w:rPr>
        <w:t>(Maironio str. 22</w:t>
      </w:r>
      <w:r w:rsidR="00A93D17">
        <w:rPr>
          <w:rFonts w:eastAsia="Times New Roman" w:cs="Times New Roman"/>
          <w:bCs/>
          <w:color w:val="25487B"/>
          <w:lang w:val="en-GB" w:eastAsia="cs-CZ"/>
        </w:rPr>
        <w:t>, Druskininkai</w:t>
      </w:r>
      <w:r w:rsidR="00F255A2">
        <w:rPr>
          <w:rFonts w:eastAsia="Times New Roman" w:cs="Times New Roman"/>
          <w:bCs/>
          <w:color w:val="25487B"/>
          <w:lang w:val="en-GB" w:eastAsia="cs-CZ"/>
        </w:rPr>
        <w:t>).</w:t>
      </w:r>
    </w:p>
    <w:tbl>
      <w:tblPr>
        <w:tblW w:w="5236" w:type="pct"/>
        <w:tblLayout w:type="fixed"/>
        <w:tblCellMar>
          <w:left w:w="70" w:type="dxa"/>
          <w:right w:w="70" w:type="dxa"/>
        </w:tblCellMar>
        <w:tblLook w:val="04A0" w:firstRow="1" w:lastRow="0" w:firstColumn="1" w:lastColumn="0" w:noHBand="0" w:noVBand="1"/>
      </w:tblPr>
      <w:tblGrid>
        <w:gridCol w:w="1561"/>
        <w:gridCol w:w="6613"/>
        <w:gridCol w:w="1324"/>
      </w:tblGrid>
      <w:tr w:rsidR="00295BB7" w:rsidRPr="002A1656" w14:paraId="54D530F2" w14:textId="77777777" w:rsidTr="001A074C">
        <w:trPr>
          <w:trHeight w:val="510"/>
        </w:trPr>
        <w:tc>
          <w:tcPr>
            <w:tcW w:w="5000" w:type="pct"/>
            <w:gridSpan w:val="3"/>
            <w:tcBorders>
              <w:top w:val="nil"/>
              <w:left w:val="nil"/>
              <w:bottom w:val="double" w:sz="6" w:space="0" w:color="auto"/>
              <w:right w:val="nil"/>
            </w:tcBorders>
            <w:shd w:val="clear" w:color="000000" w:fill="FFFFFF"/>
            <w:noWrap/>
            <w:hideMark/>
          </w:tcPr>
          <w:p w14:paraId="1B0CCB05" w14:textId="1ADAC11B" w:rsidR="00295BB7" w:rsidRPr="002A1656" w:rsidRDefault="003D09B8" w:rsidP="001A074C">
            <w:pPr>
              <w:spacing w:before="120"/>
              <w:rPr>
                <w:rFonts w:ascii="Arial" w:eastAsia="Times New Roman" w:hAnsi="Arial" w:cs="Arial"/>
                <w:b/>
                <w:bCs/>
                <w:color w:val="25487B"/>
                <w:sz w:val="26"/>
                <w:szCs w:val="26"/>
                <w:lang w:val="en-GB" w:eastAsia="cs-CZ"/>
              </w:rPr>
            </w:pPr>
            <w:r w:rsidRPr="002A1656">
              <w:rPr>
                <w:rFonts w:eastAsia="Times New Roman" w:cs="Times New Roman"/>
                <w:b/>
                <w:bCs/>
                <w:color w:val="25487B"/>
                <w:sz w:val="26"/>
                <w:szCs w:val="26"/>
                <w:lang w:val="en-GB" w:eastAsia="cs-CZ"/>
              </w:rPr>
              <w:t>Monday 24 June</w:t>
            </w:r>
          </w:p>
        </w:tc>
      </w:tr>
      <w:tr w:rsidR="001A074C" w:rsidRPr="002A1656" w14:paraId="1DB3948A" w14:textId="77777777" w:rsidTr="001A074C">
        <w:trPr>
          <w:trHeight w:val="330"/>
        </w:trPr>
        <w:tc>
          <w:tcPr>
            <w:tcW w:w="822" w:type="pct"/>
            <w:tcBorders>
              <w:top w:val="nil"/>
              <w:left w:val="double" w:sz="6" w:space="0" w:color="auto"/>
              <w:bottom w:val="single" w:sz="4" w:space="0" w:color="auto"/>
              <w:right w:val="single" w:sz="4" w:space="0" w:color="auto"/>
            </w:tcBorders>
            <w:shd w:val="clear" w:color="000000" w:fill="CBD974"/>
            <w:hideMark/>
          </w:tcPr>
          <w:p w14:paraId="11C39240" w14:textId="77777777" w:rsidR="00FD4A5C" w:rsidRPr="002A1656" w:rsidRDefault="00FD4A5C" w:rsidP="00585CA9">
            <w:pPr>
              <w:rPr>
                <w:rFonts w:eastAsia="Times New Roman" w:cs="Times New Roman"/>
                <w:b/>
                <w:bCs/>
                <w:color w:val="25487B"/>
                <w:sz w:val="24"/>
                <w:szCs w:val="24"/>
                <w:lang w:val="en-GB" w:eastAsia="cs-CZ"/>
              </w:rPr>
            </w:pPr>
            <w:r w:rsidRPr="002A1656">
              <w:rPr>
                <w:rFonts w:eastAsia="Times New Roman" w:cs="Times New Roman"/>
                <w:b/>
                <w:bCs/>
                <w:color w:val="25487B"/>
                <w:sz w:val="24"/>
                <w:szCs w:val="24"/>
                <w:lang w:val="en-GB" w:eastAsia="cs-CZ"/>
              </w:rPr>
              <w:t>Time</w:t>
            </w:r>
          </w:p>
        </w:tc>
        <w:tc>
          <w:tcPr>
            <w:tcW w:w="3481" w:type="pct"/>
            <w:tcBorders>
              <w:top w:val="double" w:sz="6" w:space="0" w:color="auto"/>
              <w:left w:val="double" w:sz="6" w:space="0" w:color="auto"/>
              <w:bottom w:val="single" w:sz="4" w:space="0" w:color="auto"/>
              <w:right w:val="nil"/>
            </w:tcBorders>
            <w:shd w:val="clear" w:color="000000" w:fill="CBD974"/>
            <w:hideMark/>
          </w:tcPr>
          <w:p w14:paraId="16CE6F07" w14:textId="77777777" w:rsidR="00FD4A5C" w:rsidRPr="002A1656" w:rsidRDefault="00FD4A5C" w:rsidP="00585CA9">
            <w:pPr>
              <w:rPr>
                <w:rFonts w:eastAsia="Times New Roman" w:cs="Times New Roman"/>
                <w:b/>
                <w:bCs/>
                <w:color w:val="25487B"/>
                <w:sz w:val="24"/>
                <w:szCs w:val="24"/>
                <w:lang w:val="en-GB" w:eastAsia="cs-CZ"/>
              </w:rPr>
            </w:pPr>
            <w:r w:rsidRPr="002A1656">
              <w:rPr>
                <w:rFonts w:eastAsia="Times New Roman" w:cs="Times New Roman"/>
                <w:b/>
                <w:bCs/>
                <w:color w:val="25487B"/>
                <w:sz w:val="24"/>
                <w:szCs w:val="24"/>
                <w:lang w:val="en-GB" w:eastAsia="cs-CZ"/>
              </w:rPr>
              <w:t>Session</w:t>
            </w:r>
          </w:p>
        </w:tc>
        <w:tc>
          <w:tcPr>
            <w:tcW w:w="697" w:type="pct"/>
            <w:tcBorders>
              <w:top w:val="double" w:sz="6" w:space="0" w:color="auto"/>
              <w:left w:val="nil"/>
              <w:bottom w:val="single" w:sz="4" w:space="0" w:color="auto"/>
              <w:right w:val="double" w:sz="6" w:space="0" w:color="auto"/>
            </w:tcBorders>
            <w:shd w:val="clear" w:color="000000" w:fill="CBD974"/>
            <w:hideMark/>
          </w:tcPr>
          <w:p w14:paraId="088627DA" w14:textId="5D9D73F6" w:rsidR="00FD4A5C" w:rsidRPr="002A1656" w:rsidRDefault="003D5014" w:rsidP="0026734C">
            <w:pPr>
              <w:jc w:val="center"/>
              <w:rPr>
                <w:rFonts w:eastAsia="Times New Roman" w:cs="Times New Roman"/>
                <w:b/>
                <w:bCs/>
                <w:color w:val="25487B"/>
                <w:sz w:val="24"/>
                <w:szCs w:val="24"/>
                <w:lang w:val="en-GB" w:eastAsia="cs-CZ"/>
              </w:rPr>
            </w:pPr>
            <w:r w:rsidRPr="002A1656">
              <w:rPr>
                <w:rFonts w:eastAsia="Times New Roman" w:cs="Times New Roman"/>
                <w:b/>
                <w:bCs/>
                <w:color w:val="25487B"/>
                <w:sz w:val="24"/>
                <w:szCs w:val="24"/>
                <w:lang w:val="en-GB" w:eastAsia="cs-CZ"/>
              </w:rPr>
              <w:t>Contact</w:t>
            </w:r>
            <w:r w:rsidR="0026734C" w:rsidRPr="002A1656">
              <w:rPr>
                <w:rFonts w:eastAsia="Times New Roman" w:cs="Times New Roman"/>
                <w:b/>
                <w:bCs/>
                <w:color w:val="25487B"/>
                <w:sz w:val="24"/>
                <w:szCs w:val="24"/>
                <w:lang w:val="en-GB" w:eastAsia="cs-CZ"/>
              </w:rPr>
              <w:t>s</w:t>
            </w:r>
          </w:p>
        </w:tc>
      </w:tr>
      <w:tr w:rsidR="00F85488" w:rsidRPr="002A1656" w14:paraId="4CFEA3F5" w14:textId="77777777" w:rsidTr="001A074C">
        <w:trPr>
          <w:trHeight w:val="561"/>
        </w:trPr>
        <w:tc>
          <w:tcPr>
            <w:tcW w:w="822" w:type="pct"/>
            <w:tcBorders>
              <w:top w:val="single" w:sz="4" w:space="0" w:color="auto"/>
              <w:left w:val="double" w:sz="6" w:space="0" w:color="auto"/>
              <w:bottom w:val="single" w:sz="4" w:space="0" w:color="auto"/>
              <w:right w:val="single" w:sz="4" w:space="0" w:color="auto"/>
            </w:tcBorders>
            <w:shd w:val="clear" w:color="auto" w:fill="auto"/>
            <w:vAlign w:val="center"/>
          </w:tcPr>
          <w:p w14:paraId="34120B15" w14:textId="343B43A1" w:rsidR="003D09B8" w:rsidRPr="002A1656" w:rsidRDefault="003D09B8" w:rsidP="00F939BD">
            <w:pPr>
              <w:rPr>
                <w:rFonts w:eastAsia="Times New Roman" w:cs="Times New Roman"/>
                <w:color w:val="25487B"/>
                <w:lang w:val="en-GB" w:eastAsia="cs-CZ"/>
              </w:rPr>
            </w:pPr>
            <w:r w:rsidRPr="002A1656">
              <w:rPr>
                <w:rFonts w:eastAsia="Times New Roman" w:cs="Times New Roman"/>
                <w:color w:val="25487B"/>
                <w:lang w:val="en-GB" w:eastAsia="cs-CZ"/>
              </w:rPr>
              <w:t>0</w:t>
            </w:r>
            <w:r w:rsidR="00F939BD">
              <w:rPr>
                <w:rFonts w:eastAsia="Times New Roman" w:cs="Times New Roman"/>
                <w:color w:val="25487B"/>
                <w:lang w:val="en-GB" w:eastAsia="cs-CZ"/>
              </w:rPr>
              <w:t>8</w:t>
            </w:r>
            <w:r w:rsidRPr="002A1656">
              <w:rPr>
                <w:rFonts w:eastAsia="Times New Roman" w:cs="Times New Roman"/>
                <w:color w:val="25487B"/>
                <w:lang w:val="en-GB" w:eastAsia="cs-CZ"/>
              </w:rPr>
              <w:t>:</w:t>
            </w:r>
            <w:r w:rsidR="00F939BD">
              <w:rPr>
                <w:rFonts w:eastAsia="Times New Roman" w:cs="Times New Roman"/>
                <w:color w:val="25487B"/>
                <w:lang w:val="en-GB" w:eastAsia="cs-CZ"/>
              </w:rPr>
              <w:t>3</w:t>
            </w:r>
            <w:r w:rsidRPr="002A1656">
              <w:rPr>
                <w:rFonts w:eastAsia="Times New Roman" w:cs="Times New Roman"/>
                <w:color w:val="25487B"/>
                <w:lang w:val="en-GB" w:eastAsia="cs-CZ"/>
              </w:rPr>
              <w:t xml:space="preserve">0 - </w:t>
            </w:r>
            <w:r>
              <w:rPr>
                <w:rFonts w:eastAsia="Times New Roman" w:cs="Times New Roman"/>
                <w:color w:val="25487B"/>
                <w:lang w:val="en-GB" w:eastAsia="cs-CZ"/>
              </w:rPr>
              <w:t>09</w:t>
            </w:r>
            <w:r w:rsidRPr="002A1656">
              <w:rPr>
                <w:rFonts w:eastAsia="Times New Roman" w:cs="Times New Roman"/>
                <w:color w:val="25487B"/>
                <w:lang w:val="en-GB" w:eastAsia="cs-CZ"/>
              </w:rPr>
              <w:t>:</w:t>
            </w:r>
            <w:r>
              <w:rPr>
                <w:rFonts w:eastAsia="Times New Roman" w:cs="Times New Roman"/>
                <w:color w:val="25487B"/>
                <w:lang w:val="en-GB" w:eastAsia="cs-CZ"/>
              </w:rPr>
              <w:t>3</w:t>
            </w:r>
            <w:r w:rsidRPr="002A1656">
              <w:rPr>
                <w:rFonts w:eastAsia="Times New Roman" w:cs="Times New Roman"/>
                <w:color w:val="25487B"/>
                <w:lang w:val="en-GB" w:eastAsia="cs-CZ"/>
              </w:rPr>
              <w:t>0</w:t>
            </w:r>
          </w:p>
        </w:tc>
        <w:tc>
          <w:tcPr>
            <w:tcW w:w="3481" w:type="pct"/>
            <w:tcBorders>
              <w:top w:val="single" w:sz="4" w:space="0" w:color="auto"/>
              <w:left w:val="nil"/>
              <w:bottom w:val="single" w:sz="4" w:space="0" w:color="auto"/>
              <w:right w:val="nil"/>
            </w:tcBorders>
            <w:shd w:val="clear" w:color="000000" w:fill="FFFFFF"/>
            <w:vAlign w:val="center"/>
          </w:tcPr>
          <w:p w14:paraId="333FECDD" w14:textId="02A7EBDA" w:rsidR="003D09B8" w:rsidRPr="003D09B8" w:rsidRDefault="00F939BD" w:rsidP="00F255A2">
            <w:pPr>
              <w:rPr>
                <w:rFonts w:eastAsia="Times New Roman" w:cs="Times New Roman"/>
                <w:bCs/>
                <w:color w:val="25487B"/>
                <w:sz w:val="20"/>
                <w:szCs w:val="20"/>
                <w:lang w:val="en-GB" w:eastAsia="cs-CZ"/>
              </w:rPr>
            </w:pPr>
            <w:r>
              <w:rPr>
                <w:rFonts w:eastAsia="Times New Roman" w:cs="Times New Roman"/>
                <w:b/>
                <w:color w:val="25487B"/>
                <w:lang w:val="en-GB" w:eastAsia="cs-CZ"/>
              </w:rPr>
              <w:t xml:space="preserve">Registration and </w:t>
            </w:r>
            <w:r w:rsidR="000D7573" w:rsidRPr="000D7573">
              <w:rPr>
                <w:rFonts w:eastAsia="Times New Roman" w:cs="Times New Roman"/>
                <w:b/>
                <w:color w:val="25487B"/>
                <w:lang w:val="en-GB" w:eastAsia="cs-CZ"/>
              </w:rPr>
              <w:t>Welcome</w:t>
            </w:r>
            <w:r w:rsidR="003D09B8" w:rsidRPr="000D7573">
              <w:rPr>
                <w:rFonts w:eastAsia="Times New Roman" w:cs="Times New Roman"/>
                <w:b/>
                <w:color w:val="25487B"/>
                <w:lang w:val="en-GB" w:eastAsia="cs-CZ"/>
              </w:rPr>
              <w:t xml:space="preserve"> </w:t>
            </w:r>
          </w:p>
        </w:tc>
        <w:tc>
          <w:tcPr>
            <w:tcW w:w="697" w:type="pct"/>
            <w:tcBorders>
              <w:top w:val="single" w:sz="4" w:space="0" w:color="auto"/>
              <w:left w:val="nil"/>
              <w:bottom w:val="single" w:sz="4" w:space="0" w:color="auto"/>
              <w:right w:val="double" w:sz="6" w:space="0" w:color="auto"/>
            </w:tcBorders>
            <w:shd w:val="clear" w:color="auto" w:fill="auto"/>
            <w:vAlign w:val="center"/>
          </w:tcPr>
          <w:p w14:paraId="366EA00B" w14:textId="4F9A0C95" w:rsidR="003D09B8" w:rsidRPr="00384DF6" w:rsidRDefault="00FA0CCF" w:rsidP="007D3F45">
            <w:pPr>
              <w:jc w:val="center"/>
              <w:rPr>
                <w:rFonts w:eastAsia="Times New Roman" w:cs="Times New Roman"/>
                <w:bCs/>
                <w:color w:val="25487B"/>
                <w:sz w:val="24"/>
                <w:szCs w:val="24"/>
                <w:lang w:val="en-GB" w:eastAsia="cs-CZ"/>
              </w:rPr>
            </w:pPr>
            <w:r>
              <w:rPr>
                <w:rFonts w:eastAsia="Times New Roman" w:cs="Times New Roman"/>
                <w:bCs/>
                <w:color w:val="25487B"/>
                <w:sz w:val="24"/>
                <w:szCs w:val="24"/>
                <w:lang w:val="en-GB" w:eastAsia="cs-CZ"/>
              </w:rPr>
              <w:t>Valentina</w:t>
            </w:r>
          </w:p>
        </w:tc>
      </w:tr>
      <w:tr w:rsidR="001A074C" w:rsidRPr="002A1656" w14:paraId="76809EAB" w14:textId="77777777" w:rsidTr="001A074C">
        <w:trPr>
          <w:trHeight w:val="795"/>
        </w:trPr>
        <w:tc>
          <w:tcPr>
            <w:tcW w:w="822" w:type="pct"/>
            <w:tcBorders>
              <w:top w:val="single" w:sz="4" w:space="0" w:color="auto"/>
              <w:left w:val="double" w:sz="6" w:space="0" w:color="auto"/>
              <w:bottom w:val="single" w:sz="4" w:space="0" w:color="auto"/>
              <w:right w:val="single" w:sz="4" w:space="0" w:color="auto"/>
            </w:tcBorders>
            <w:shd w:val="clear" w:color="auto" w:fill="F2F2F2" w:themeFill="background1" w:themeFillShade="F2"/>
            <w:vAlign w:val="center"/>
            <w:hideMark/>
          </w:tcPr>
          <w:p w14:paraId="0D562A68" w14:textId="1581BBAB" w:rsidR="007D3F45" w:rsidRPr="002A1656" w:rsidRDefault="000D7573" w:rsidP="000D7573">
            <w:pPr>
              <w:rPr>
                <w:rFonts w:eastAsia="Times New Roman" w:cs="Times New Roman"/>
                <w:color w:val="25487B"/>
                <w:lang w:val="en-GB" w:eastAsia="cs-CZ"/>
              </w:rPr>
            </w:pPr>
            <w:r>
              <w:rPr>
                <w:rFonts w:eastAsia="Times New Roman" w:cs="Times New Roman"/>
                <w:color w:val="25487B"/>
                <w:lang w:val="en-GB" w:eastAsia="cs-CZ"/>
              </w:rPr>
              <w:t>9</w:t>
            </w:r>
            <w:r w:rsidR="003D09B8" w:rsidRPr="002A1656">
              <w:rPr>
                <w:rFonts w:eastAsia="Times New Roman" w:cs="Times New Roman"/>
                <w:color w:val="25487B"/>
                <w:lang w:val="en-GB" w:eastAsia="cs-CZ"/>
              </w:rPr>
              <w:t>:</w:t>
            </w:r>
            <w:r>
              <w:rPr>
                <w:rFonts w:eastAsia="Times New Roman" w:cs="Times New Roman"/>
                <w:color w:val="25487B"/>
                <w:lang w:val="en-GB" w:eastAsia="cs-CZ"/>
              </w:rPr>
              <w:t>3</w:t>
            </w:r>
            <w:r w:rsidR="003D09B8" w:rsidRPr="002A1656">
              <w:rPr>
                <w:rFonts w:eastAsia="Times New Roman" w:cs="Times New Roman"/>
                <w:color w:val="25487B"/>
                <w:lang w:val="en-GB" w:eastAsia="cs-CZ"/>
              </w:rPr>
              <w:t>0 - 1</w:t>
            </w:r>
            <w:r>
              <w:rPr>
                <w:rFonts w:eastAsia="Times New Roman" w:cs="Times New Roman"/>
                <w:color w:val="25487B"/>
                <w:lang w:val="en-GB" w:eastAsia="cs-CZ"/>
              </w:rPr>
              <w:t>2</w:t>
            </w:r>
            <w:r w:rsidR="003D09B8" w:rsidRPr="002A1656">
              <w:rPr>
                <w:rFonts w:eastAsia="Times New Roman" w:cs="Times New Roman"/>
                <w:color w:val="25487B"/>
                <w:lang w:val="en-GB" w:eastAsia="cs-CZ"/>
              </w:rPr>
              <w:t>:00</w:t>
            </w:r>
          </w:p>
        </w:tc>
        <w:tc>
          <w:tcPr>
            <w:tcW w:w="3481" w:type="pct"/>
            <w:tcBorders>
              <w:top w:val="single" w:sz="4" w:space="0" w:color="auto"/>
              <w:left w:val="nil"/>
              <w:bottom w:val="single" w:sz="4" w:space="0" w:color="auto"/>
              <w:right w:val="nil"/>
            </w:tcBorders>
            <w:shd w:val="clear" w:color="auto" w:fill="F2F2F2" w:themeFill="background1" w:themeFillShade="F2"/>
            <w:vAlign w:val="center"/>
            <w:hideMark/>
          </w:tcPr>
          <w:p w14:paraId="3AD2294D" w14:textId="77777777" w:rsidR="003D09B8" w:rsidRPr="002A1656" w:rsidRDefault="003D09B8" w:rsidP="003D09B8">
            <w:pPr>
              <w:jc w:val="center"/>
              <w:rPr>
                <w:rFonts w:eastAsia="Times New Roman" w:cs="Times New Roman"/>
                <w:bCs/>
                <w:color w:val="25487B"/>
                <w:lang w:val="en-GB" w:eastAsia="cs-CZ"/>
              </w:rPr>
            </w:pPr>
            <w:r w:rsidRPr="002A1656">
              <w:rPr>
                <w:rFonts w:eastAsia="Times New Roman" w:cs="Times New Roman"/>
                <w:bCs/>
                <w:color w:val="25487B"/>
                <w:lang w:val="en-GB" w:eastAsia="cs-CZ"/>
              </w:rPr>
              <w:t>Module A</w:t>
            </w:r>
          </w:p>
          <w:p w14:paraId="153AB95D" w14:textId="02488B74" w:rsidR="007D3F45" w:rsidRPr="002A1656" w:rsidRDefault="000D7573" w:rsidP="000D7573">
            <w:pPr>
              <w:autoSpaceDE w:val="0"/>
              <w:autoSpaceDN w:val="0"/>
              <w:adjustRightInd w:val="0"/>
              <w:rPr>
                <w:rFonts w:eastAsia="Times New Roman" w:cs="Times New Roman"/>
                <w:b/>
                <w:bCs/>
                <w:color w:val="25487B"/>
                <w:lang w:val="en-GB" w:eastAsia="cs-CZ"/>
              </w:rPr>
            </w:pPr>
            <w:r w:rsidRPr="000D7573">
              <w:rPr>
                <w:rFonts w:eastAsia="Times New Roman" w:cs="Times New Roman"/>
                <w:b/>
                <w:bCs/>
                <w:color w:val="25487B"/>
                <w:lang w:val="en-GB" w:eastAsia="cs-CZ"/>
              </w:rPr>
              <w:t>Introduction of participants country</w:t>
            </w:r>
            <w:r>
              <w:rPr>
                <w:rFonts w:eastAsia="Times New Roman" w:cs="Times New Roman"/>
                <w:b/>
                <w:bCs/>
                <w:color w:val="25487B"/>
                <w:lang w:val="en-GB" w:eastAsia="cs-CZ"/>
              </w:rPr>
              <w:t xml:space="preserve"> </w:t>
            </w:r>
            <w:r w:rsidRPr="000D7573">
              <w:rPr>
                <w:rFonts w:eastAsia="Times New Roman" w:cs="Times New Roman"/>
                <w:b/>
                <w:bCs/>
                <w:color w:val="25487B"/>
                <w:lang w:val="en-GB" w:eastAsia="cs-CZ"/>
              </w:rPr>
              <w:t>groups</w:t>
            </w:r>
          </w:p>
        </w:tc>
        <w:tc>
          <w:tcPr>
            <w:tcW w:w="697" w:type="pct"/>
            <w:tcBorders>
              <w:top w:val="single" w:sz="4" w:space="0" w:color="auto"/>
              <w:left w:val="nil"/>
              <w:bottom w:val="single" w:sz="4" w:space="0" w:color="auto"/>
              <w:right w:val="double" w:sz="6" w:space="0" w:color="auto"/>
            </w:tcBorders>
            <w:shd w:val="clear" w:color="auto" w:fill="F2F2F2" w:themeFill="background1" w:themeFillShade="F2"/>
            <w:vAlign w:val="center"/>
            <w:hideMark/>
          </w:tcPr>
          <w:p w14:paraId="08E5E4A1" w14:textId="023EE912" w:rsidR="007D3F45" w:rsidRPr="002A1656" w:rsidRDefault="000D7573" w:rsidP="007D3F45">
            <w:pPr>
              <w:jc w:val="center"/>
              <w:rPr>
                <w:rFonts w:eastAsia="Times New Roman" w:cs="Times New Roman"/>
                <w:color w:val="25487B"/>
                <w:lang w:val="en-GB" w:eastAsia="cs-CZ"/>
              </w:rPr>
            </w:pPr>
            <w:r>
              <w:rPr>
                <w:rFonts w:eastAsia="Times New Roman" w:cs="Times New Roman"/>
                <w:bCs/>
                <w:color w:val="25487B"/>
                <w:sz w:val="24"/>
                <w:szCs w:val="24"/>
                <w:lang w:val="en-GB" w:eastAsia="cs-CZ"/>
              </w:rPr>
              <w:t>Participants groups</w:t>
            </w:r>
          </w:p>
        </w:tc>
      </w:tr>
      <w:tr w:rsidR="001A074C" w:rsidRPr="002A1656" w14:paraId="4D63BAF4" w14:textId="77777777" w:rsidTr="001A074C">
        <w:trPr>
          <w:trHeight w:val="226"/>
        </w:trPr>
        <w:tc>
          <w:tcPr>
            <w:tcW w:w="822" w:type="pct"/>
            <w:tcBorders>
              <w:top w:val="single" w:sz="4" w:space="0" w:color="auto"/>
              <w:left w:val="double" w:sz="6" w:space="0" w:color="auto"/>
              <w:bottom w:val="single" w:sz="4" w:space="0" w:color="auto"/>
              <w:right w:val="single" w:sz="4" w:space="0" w:color="auto"/>
            </w:tcBorders>
            <w:shd w:val="clear" w:color="auto" w:fill="auto"/>
            <w:vAlign w:val="center"/>
          </w:tcPr>
          <w:p w14:paraId="17077E85" w14:textId="6BD15FF3" w:rsidR="000C0A76" w:rsidRPr="002A1656" w:rsidRDefault="003D09B8" w:rsidP="000D7573">
            <w:pPr>
              <w:rPr>
                <w:rFonts w:eastAsia="Times New Roman" w:cs="Times New Roman"/>
                <w:color w:val="25487B"/>
                <w:lang w:val="en-GB" w:eastAsia="cs-CZ"/>
              </w:rPr>
            </w:pPr>
            <w:r w:rsidRPr="002A1656">
              <w:rPr>
                <w:rFonts w:eastAsia="Times New Roman" w:cs="Times New Roman"/>
                <w:color w:val="25487B"/>
                <w:lang w:val="en-GB" w:eastAsia="cs-CZ"/>
              </w:rPr>
              <w:t>1</w:t>
            </w:r>
            <w:r w:rsidR="000D7573">
              <w:rPr>
                <w:rFonts w:eastAsia="Times New Roman" w:cs="Times New Roman"/>
                <w:color w:val="25487B"/>
                <w:lang w:val="en-GB" w:eastAsia="cs-CZ"/>
              </w:rPr>
              <w:t>2</w:t>
            </w:r>
            <w:r w:rsidRPr="002A1656">
              <w:rPr>
                <w:rFonts w:eastAsia="Times New Roman" w:cs="Times New Roman"/>
                <w:color w:val="25487B"/>
                <w:lang w:val="en-GB" w:eastAsia="cs-CZ"/>
              </w:rPr>
              <w:t>:00 - 1</w:t>
            </w:r>
            <w:r w:rsidR="000D7573">
              <w:rPr>
                <w:rFonts w:eastAsia="Times New Roman" w:cs="Times New Roman"/>
                <w:color w:val="25487B"/>
                <w:lang w:val="en-GB" w:eastAsia="cs-CZ"/>
              </w:rPr>
              <w:t>3</w:t>
            </w:r>
            <w:r w:rsidRPr="002A1656">
              <w:rPr>
                <w:rFonts w:eastAsia="Times New Roman" w:cs="Times New Roman"/>
                <w:color w:val="25487B"/>
                <w:lang w:val="en-GB" w:eastAsia="cs-CZ"/>
              </w:rPr>
              <w:t>:00</w:t>
            </w:r>
          </w:p>
        </w:tc>
        <w:tc>
          <w:tcPr>
            <w:tcW w:w="4178" w:type="pct"/>
            <w:gridSpan w:val="2"/>
            <w:tcBorders>
              <w:top w:val="single" w:sz="4" w:space="0" w:color="auto"/>
              <w:left w:val="nil"/>
              <w:bottom w:val="single" w:sz="4" w:space="0" w:color="auto"/>
              <w:right w:val="double" w:sz="6" w:space="0" w:color="auto"/>
            </w:tcBorders>
            <w:shd w:val="clear" w:color="000000" w:fill="FFFFFF"/>
            <w:vAlign w:val="center"/>
          </w:tcPr>
          <w:p w14:paraId="63C310AD" w14:textId="2C7A6D2D" w:rsidR="000C0A76" w:rsidRPr="002A1656" w:rsidRDefault="000C0A76" w:rsidP="000C0A76">
            <w:pPr>
              <w:jc w:val="center"/>
              <w:rPr>
                <w:rFonts w:eastAsia="Times New Roman" w:cs="Times New Roman"/>
                <w:color w:val="25487B"/>
                <w:lang w:val="en-GB" w:eastAsia="cs-CZ"/>
              </w:rPr>
            </w:pPr>
            <w:r w:rsidRPr="002A1656">
              <w:rPr>
                <w:rFonts w:eastAsia="Times New Roman" w:cs="Times New Roman"/>
                <w:bCs/>
                <w:color w:val="25487B"/>
                <w:sz w:val="20"/>
                <w:szCs w:val="20"/>
                <w:lang w:val="en-GB" w:eastAsia="cs-CZ"/>
              </w:rPr>
              <w:t>Lunch</w:t>
            </w:r>
          </w:p>
        </w:tc>
      </w:tr>
      <w:tr w:rsidR="001A074C" w:rsidRPr="002A1656" w14:paraId="222E34A9" w14:textId="77777777" w:rsidTr="001A074C">
        <w:trPr>
          <w:trHeight w:val="825"/>
        </w:trPr>
        <w:tc>
          <w:tcPr>
            <w:tcW w:w="822" w:type="pct"/>
            <w:tcBorders>
              <w:top w:val="single" w:sz="4" w:space="0" w:color="auto"/>
              <w:left w:val="double" w:sz="6" w:space="0" w:color="auto"/>
              <w:bottom w:val="single" w:sz="4" w:space="0" w:color="auto"/>
              <w:right w:val="single" w:sz="4" w:space="0" w:color="auto"/>
            </w:tcBorders>
            <w:shd w:val="clear" w:color="000000" w:fill="F2F2F2"/>
            <w:vAlign w:val="center"/>
            <w:hideMark/>
          </w:tcPr>
          <w:p w14:paraId="0607F105" w14:textId="384313D5" w:rsidR="007D3F45" w:rsidRPr="00412C07" w:rsidRDefault="003D09B8" w:rsidP="000D7573">
            <w:pPr>
              <w:rPr>
                <w:rFonts w:eastAsia="Times New Roman" w:cs="Times New Roman"/>
                <w:color w:val="25487B"/>
                <w:lang w:val="en-GB" w:eastAsia="cs-CZ"/>
              </w:rPr>
            </w:pPr>
            <w:r w:rsidRPr="00412C07">
              <w:rPr>
                <w:rFonts w:eastAsia="Times New Roman" w:cs="Times New Roman"/>
                <w:color w:val="25487B"/>
                <w:lang w:val="en-GB" w:eastAsia="cs-CZ"/>
              </w:rPr>
              <w:t>1</w:t>
            </w:r>
            <w:r w:rsidR="000D7573">
              <w:rPr>
                <w:rFonts w:eastAsia="Times New Roman" w:cs="Times New Roman"/>
                <w:color w:val="25487B"/>
                <w:lang w:val="en-GB" w:eastAsia="cs-CZ"/>
              </w:rPr>
              <w:t>3</w:t>
            </w:r>
            <w:r w:rsidRPr="00412C07">
              <w:rPr>
                <w:rFonts w:eastAsia="Times New Roman" w:cs="Times New Roman"/>
                <w:color w:val="25487B"/>
                <w:lang w:val="en-GB" w:eastAsia="cs-CZ"/>
              </w:rPr>
              <w:t>:00 - 1</w:t>
            </w:r>
            <w:r w:rsidR="000D7573">
              <w:rPr>
                <w:rFonts w:eastAsia="Times New Roman" w:cs="Times New Roman"/>
                <w:color w:val="25487B"/>
                <w:lang w:val="en-GB" w:eastAsia="cs-CZ"/>
              </w:rPr>
              <w:t>5</w:t>
            </w:r>
            <w:r w:rsidRPr="00412C07">
              <w:rPr>
                <w:rFonts w:eastAsia="Times New Roman" w:cs="Times New Roman"/>
                <w:color w:val="25487B"/>
                <w:lang w:val="en-GB" w:eastAsia="cs-CZ"/>
              </w:rPr>
              <w:t>:00</w:t>
            </w:r>
          </w:p>
        </w:tc>
        <w:tc>
          <w:tcPr>
            <w:tcW w:w="3481" w:type="pct"/>
            <w:tcBorders>
              <w:top w:val="single" w:sz="4" w:space="0" w:color="auto"/>
              <w:left w:val="nil"/>
              <w:bottom w:val="single" w:sz="4" w:space="0" w:color="auto"/>
              <w:right w:val="nil"/>
            </w:tcBorders>
            <w:shd w:val="clear" w:color="000000" w:fill="F2F2F2"/>
            <w:vAlign w:val="center"/>
            <w:hideMark/>
          </w:tcPr>
          <w:p w14:paraId="690B2B56" w14:textId="77777777" w:rsidR="003D09B8" w:rsidRPr="00412C07" w:rsidRDefault="003D09B8" w:rsidP="003D09B8">
            <w:pPr>
              <w:jc w:val="center"/>
              <w:rPr>
                <w:rFonts w:eastAsia="Times New Roman" w:cs="Times New Roman"/>
                <w:bCs/>
                <w:color w:val="25487B"/>
                <w:lang w:val="en-GB" w:eastAsia="cs-CZ"/>
              </w:rPr>
            </w:pPr>
            <w:r w:rsidRPr="00412C07">
              <w:rPr>
                <w:rFonts w:eastAsia="Times New Roman" w:cs="Times New Roman"/>
                <w:bCs/>
                <w:color w:val="25487B"/>
                <w:lang w:val="en-GB" w:eastAsia="cs-CZ"/>
              </w:rPr>
              <w:t>Module A</w:t>
            </w:r>
          </w:p>
          <w:p w14:paraId="56304F2D" w14:textId="1DDDE683" w:rsidR="007D3F45" w:rsidRPr="000D7573" w:rsidRDefault="000D7573" w:rsidP="00F939BD">
            <w:pPr>
              <w:autoSpaceDE w:val="0"/>
              <w:autoSpaceDN w:val="0"/>
              <w:adjustRightInd w:val="0"/>
              <w:rPr>
                <w:rFonts w:eastAsia="Times New Roman" w:cs="Times New Roman"/>
                <w:bCs/>
                <w:color w:val="25487B"/>
                <w:lang w:val="en-GB" w:eastAsia="cs-CZ"/>
              </w:rPr>
            </w:pPr>
            <w:r w:rsidRPr="000D7573">
              <w:rPr>
                <w:rFonts w:asciiTheme="minorHAnsi" w:hAnsiTheme="minorHAnsi" w:cstheme="minorHAnsi"/>
                <w:b/>
                <w:bCs/>
                <w:color w:val="25487B"/>
                <w:lang w:val="en-GB" w:eastAsia="en-US"/>
              </w:rPr>
              <w:t xml:space="preserve">Group discussion (focus group) about intercultural </w:t>
            </w:r>
            <w:r w:rsidR="00F939BD">
              <w:rPr>
                <w:rFonts w:asciiTheme="minorHAnsi" w:hAnsiTheme="minorHAnsi" w:cstheme="minorHAnsi"/>
                <w:b/>
                <w:bCs/>
                <w:color w:val="25487B"/>
                <w:lang w:val="en-GB" w:eastAsia="en-US"/>
              </w:rPr>
              <w:t>issues</w:t>
            </w:r>
          </w:p>
        </w:tc>
        <w:tc>
          <w:tcPr>
            <w:tcW w:w="697" w:type="pct"/>
            <w:tcBorders>
              <w:top w:val="single" w:sz="4" w:space="0" w:color="auto"/>
              <w:left w:val="nil"/>
              <w:bottom w:val="nil"/>
              <w:right w:val="double" w:sz="6" w:space="0" w:color="auto"/>
            </w:tcBorders>
            <w:shd w:val="clear" w:color="000000" w:fill="F2F2F2"/>
            <w:vAlign w:val="center"/>
            <w:hideMark/>
          </w:tcPr>
          <w:p w14:paraId="165A52FB" w14:textId="4EE2720A" w:rsidR="007D3F45" w:rsidRPr="00412C07" w:rsidRDefault="003D09B8" w:rsidP="007D3F45">
            <w:pPr>
              <w:jc w:val="center"/>
              <w:rPr>
                <w:rFonts w:eastAsia="Times New Roman" w:cs="Times New Roman"/>
                <w:color w:val="25487B"/>
                <w:lang w:val="en-GB" w:eastAsia="cs-CZ"/>
              </w:rPr>
            </w:pPr>
            <w:r w:rsidRPr="00412C07">
              <w:rPr>
                <w:rFonts w:eastAsia="Times New Roman" w:cs="Times New Roman"/>
                <w:bCs/>
                <w:color w:val="25487B"/>
                <w:sz w:val="24"/>
                <w:szCs w:val="24"/>
                <w:lang w:val="en-GB" w:eastAsia="cs-CZ"/>
              </w:rPr>
              <w:t>VU team</w:t>
            </w:r>
            <w:r w:rsidRPr="00412C07">
              <w:rPr>
                <w:rFonts w:eastAsia="Times New Roman" w:cs="Times New Roman"/>
                <w:color w:val="25487B"/>
                <w:lang w:val="en-GB" w:eastAsia="cs-CZ"/>
              </w:rPr>
              <w:t xml:space="preserve"> </w:t>
            </w:r>
          </w:p>
        </w:tc>
      </w:tr>
      <w:tr w:rsidR="001A074C" w:rsidRPr="002A1656" w14:paraId="1255FEB7" w14:textId="77777777" w:rsidTr="001A074C">
        <w:trPr>
          <w:trHeight w:val="326"/>
        </w:trPr>
        <w:tc>
          <w:tcPr>
            <w:tcW w:w="822" w:type="pct"/>
            <w:tcBorders>
              <w:top w:val="single" w:sz="4" w:space="0" w:color="auto"/>
              <w:left w:val="double" w:sz="6" w:space="0" w:color="auto"/>
              <w:bottom w:val="single" w:sz="4" w:space="0" w:color="auto"/>
              <w:right w:val="single" w:sz="4" w:space="0" w:color="auto"/>
            </w:tcBorders>
            <w:shd w:val="clear" w:color="000000" w:fill="FFFFFF"/>
            <w:vAlign w:val="center"/>
            <w:hideMark/>
          </w:tcPr>
          <w:p w14:paraId="61A70A30" w14:textId="65BAB82F" w:rsidR="006F731E" w:rsidRPr="002A1656" w:rsidRDefault="003D09B8" w:rsidP="000D7573">
            <w:pPr>
              <w:rPr>
                <w:rFonts w:eastAsia="Times New Roman" w:cs="Times New Roman"/>
                <w:color w:val="25487B"/>
                <w:lang w:val="en-GB" w:eastAsia="cs-CZ"/>
              </w:rPr>
            </w:pPr>
            <w:r w:rsidRPr="002A1656">
              <w:rPr>
                <w:rFonts w:eastAsia="Times New Roman" w:cs="Times New Roman"/>
                <w:color w:val="25487B"/>
                <w:lang w:val="en-GB" w:eastAsia="cs-CZ"/>
              </w:rPr>
              <w:t>1</w:t>
            </w:r>
            <w:r w:rsidR="000D7573">
              <w:rPr>
                <w:rFonts w:eastAsia="Times New Roman" w:cs="Times New Roman"/>
                <w:color w:val="25487B"/>
                <w:lang w:val="en-GB" w:eastAsia="cs-CZ"/>
              </w:rPr>
              <w:t>5</w:t>
            </w:r>
            <w:r w:rsidRPr="002A1656">
              <w:rPr>
                <w:rFonts w:eastAsia="Times New Roman" w:cs="Times New Roman"/>
                <w:color w:val="25487B"/>
                <w:lang w:val="en-GB" w:eastAsia="cs-CZ"/>
              </w:rPr>
              <w:t>:00 - 1</w:t>
            </w:r>
            <w:r w:rsidR="000D7573">
              <w:rPr>
                <w:rFonts w:eastAsia="Times New Roman" w:cs="Times New Roman"/>
                <w:color w:val="25487B"/>
                <w:lang w:val="en-GB" w:eastAsia="cs-CZ"/>
              </w:rPr>
              <w:t>5</w:t>
            </w:r>
            <w:r w:rsidRPr="002A1656">
              <w:rPr>
                <w:rFonts w:eastAsia="Times New Roman" w:cs="Times New Roman"/>
                <w:color w:val="25487B"/>
                <w:lang w:val="en-GB" w:eastAsia="cs-CZ"/>
              </w:rPr>
              <w:t>:30</w:t>
            </w:r>
          </w:p>
        </w:tc>
        <w:tc>
          <w:tcPr>
            <w:tcW w:w="4178" w:type="pct"/>
            <w:gridSpan w:val="2"/>
            <w:tcBorders>
              <w:top w:val="single" w:sz="4" w:space="0" w:color="auto"/>
              <w:left w:val="single" w:sz="4" w:space="0" w:color="auto"/>
              <w:bottom w:val="single" w:sz="4" w:space="0" w:color="auto"/>
              <w:right w:val="double" w:sz="6" w:space="0" w:color="auto"/>
            </w:tcBorders>
            <w:shd w:val="clear" w:color="000000" w:fill="FFFFFF"/>
            <w:vAlign w:val="center"/>
            <w:hideMark/>
          </w:tcPr>
          <w:p w14:paraId="63A37F42" w14:textId="27D9DBD6" w:rsidR="006F731E" w:rsidRPr="002A1656" w:rsidRDefault="006F731E" w:rsidP="006F731E">
            <w:pPr>
              <w:jc w:val="center"/>
              <w:rPr>
                <w:rFonts w:eastAsia="Times New Roman" w:cs="Times New Roman"/>
                <w:color w:val="25487B"/>
                <w:lang w:val="en-GB" w:eastAsia="cs-CZ"/>
              </w:rPr>
            </w:pPr>
            <w:r w:rsidRPr="002A1656">
              <w:rPr>
                <w:rFonts w:eastAsia="Times New Roman" w:cs="Times New Roman"/>
                <w:color w:val="25487B"/>
                <w:sz w:val="20"/>
                <w:szCs w:val="20"/>
                <w:lang w:val="en-GB" w:eastAsia="cs-CZ"/>
              </w:rPr>
              <w:t>Break</w:t>
            </w:r>
          </w:p>
        </w:tc>
      </w:tr>
      <w:tr w:rsidR="001A074C" w:rsidRPr="002A1656" w14:paraId="1E66DA2A" w14:textId="77777777" w:rsidTr="001A074C">
        <w:trPr>
          <w:trHeight w:val="630"/>
        </w:trPr>
        <w:tc>
          <w:tcPr>
            <w:tcW w:w="822" w:type="pct"/>
            <w:tcBorders>
              <w:top w:val="single" w:sz="4" w:space="0" w:color="auto"/>
              <w:left w:val="double" w:sz="6" w:space="0" w:color="auto"/>
              <w:bottom w:val="single" w:sz="4" w:space="0" w:color="auto"/>
              <w:right w:val="single" w:sz="4" w:space="0" w:color="auto"/>
            </w:tcBorders>
            <w:shd w:val="clear" w:color="000000" w:fill="F2F2F2"/>
            <w:vAlign w:val="center"/>
            <w:hideMark/>
          </w:tcPr>
          <w:p w14:paraId="08197000" w14:textId="57C5B98A" w:rsidR="007D3F45" w:rsidRPr="002A1656" w:rsidRDefault="003D09B8" w:rsidP="00F939BD">
            <w:pPr>
              <w:rPr>
                <w:rFonts w:eastAsia="Times New Roman" w:cs="Times New Roman"/>
                <w:color w:val="25487B"/>
                <w:lang w:val="en-GB" w:eastAsia="cs-CZ"/>
              </w:rPr>
            </w:pPr>
            <w:r w:rsidRPr="002A1656">
              <w:rPr>
                <w:rFonts w:eastAsia="Times New Roman" w:cs="Times New Roman"/>
                <w:color w:val="25487B"/>
                <w:lang w:val="en-GB" w:eastAsia="cs-CZ"/>
              </w:rPr>
              <w:t>1</w:t>
            </w:r>
            <w:r w:rsidR="000D7573">
              <w:rPr>
                <w:rFonts w:eastAsia="Times New Roman" w:cs="Times New Roman"/>
                <w:color w:val="25487B"/>
                <w:lang w:val="en-GB" w:eastAsia="cs-CZ"/>
              </w:rPr>
              <w:t>5</w:t>
            </w:r>
            <w:r w:rsidRPr="002A1656">
              <w:rPr>
                <w:rFonts w:eastAsia="Times New Roman" w:cs="Times New Roman"/>
                <w:color w:val="25487B"/>
                <w:lang w:val="en-GB" w:eastAsia="cs-CZ"/>
              </w:rPr>
              <w:t>:30 - 1</w:t>
            </w:r>
            <w:r w:rsidR="00F939BD">
              <w:rPr>
                <w:rFonts w:eastAsia="Times New Roman" w:cs="Times New Roman"/>
                <w:color w:val="25487B"/>
                <w:lang w:val="en-GB" w:eastAsia="cs-CZ"/>
              </w:rPr>
              <w:t>9</w:t>
            </w:r>
            <w:r w:rsidRPr="002A1656">
              <w:rPr>
                <w:rFonts w:eastAsia="Times New Roman" w:cs="Times New Roman"/>
                <w:color w:val="25487B"/>
                <w:lang w:val="en-GB" w:eastAsia="cs-CZ"/>
              </w:rPr>
              <w:t>:</w:t>
            </w:r>
            <w:r w:rsidR="00F939BD">
              <w:rPr>
                <w:rFonts w:eastAsia="Times New Roman" w:cs="Times New Roman"/>
                <w:color w:val="25487B"/>
                <w:lang w:val="en-GB" w:eastAsia="cs-CZ"/>
              </w:rPr>
              <w:t>0</w:t>
            </w:r>
            <w:r w:rsidRPr="002A1656">
              <w:rPr>
                <w:rFonts w:eastAsia="Times New Roman" w:cs="Times New Roman"/>
                <w:color w:val="25487B"/>
                <w:lang w:val="en-GB" w:eastAsia="cs-CZ"/>
              </w:rPr>
              <w:t>0</w:t>
            </w:r>
          </w:p>
        </w:tc>
        <w:tc>
          <w:tcPr>
            <w:tcW w:w="3481" w:type="pct"/>
            <w:tcBorders>
              <w:top w:val="single" w:sz="4" w:space="0" w:color="auto"/>
              <w:left w:val="nil"/>
              <w:bottom w:val="single" w:sz="4" w:space="0" w:color="auto"/>
              <w:right w:val="nil"/>
            </w:tcBorders>
            <w:shd w:val="clear" w:color="000000" w:fill="F2F2F2"/>
            <w:vAlign w:val="center"/>
            <w:hideMark/>
          </w:tcPr>
          <w:p w14:paraId="6C8A6BF7" w14:textId="77777777" w:rsidR="003D09B8" w:rsidRPr="002A1656" w:rsidRDefault="003D09B8" w:rsidP="003D09B8">
            <w:pPr>
              <w:jc w:val="center"/>
              <w:rPr>
                <w:rFonts w:eastAsia="Times New Roman" w:cs="Times New Roman"/>
                <w:bCs/>
                <w:color w:val="25487B"/>
                <w:lang w:val="en-GB" w:eastAsia="cs-CZ"/>
              </w:rPr>
            </w:pPr>
            <w:r w:rsidRPr="002A1656">
              <w:rPr>
                <w:rFonts w:eastAsia="Times New Roman" w:cs="Times New Roman"/>
                <w:bCs/>
                <w:color w:val="25487B"/>
                <w:lang w:val="en-GB" w:eastAsia="cs-CZ"/>
              </w:rPr>
              <w:t>Module A</w:t>
            </w:r>
          </w:p>
          <w:p w14:paraId="05B1E897" w14:textId="1A2F0F04" w:rsidR="007D3F45" w:rsidRPr="002A1656" w:rsidRDefault="000D7573" w:rsidP="00A831BD">
            <w:pPr>
              <w:rPr>
                <w:rFonts w:eastAsia="Times New Roman" w:cs="Times New Roman"/>
                <w:b/>
                <w:bCs/>
                <w:color w:val="25487B"/>
                <w:lang w:val="en-GB" w:eastAsia="cs-CZ"/>
              </w:rPr>
            </w:pPr>
            <w:r>
              <w:rPr>
                <w:rFonts w:eastAsia="Times New Roman" w:cs="Times New Roman"/>
                <w:b/>
                <w:bCs/>
                <w:color w:val="25487B"/>
                <w:lang w:val="en-GB" w:eastAsia="cs-CZ"/>
              </w:rPr>
              <w:t>Introducing to Lithuanian traditions and culture</w:t>
            </w:r>
          </w:p>
        </w:tc>
        <w:tc>
          <w:tcPr>
            <w:tcW w:w="697" w:type="pct"/>
            <w:tcBorders>
              <w:top w:val="single" w:sz="4" w:space="0" w:color="auto"/>
              <w:left w:val="nil"/>
              <w:bottom w:val="single" w:sz="4" w:space="0" w:color="auto"/>
              <w:right w:val="double" w:sz="6" w:space="0" w:color="auto"/>
            </w:tcBorders>
            <w:shd w:val="clear" w:color="000000" w:fill="F2F2F2"/>
            <w:vAlign w:val="center"/>
            <w:hideMark/>
          </w:tcPr>
          <w:p w14:paraId="15349C8F" w14:textId="3E4F95CF" w:rsidR="007D3F45" w:rsidRPr="002A1656" w:rsidRDefault="003D09B8" w:rsidP="007D3F45">
            <w:pPr>
              <w:jc w:val="center"/>
              <w:rPr>
                <w:rFonts w:eastAsia="Times New Roman" w:cs="Times New Roman"/>
                <w:color w:val="25487B"/>
                <w:lang w:val="en-GB" w:eastAsia="cs-CZ"/>
              </w:rPr>
            </w:pPr>
            <w:r w:rsidRPr="00384DF6">
              <w:rPr>
                <w:rFonts w:eastAsia="Times New Roman" w:cs="Times New Roman"/>
                <w:bCs/>
                <w:color w:val="25487B"/>
                <w:sz w:val="24"/>
                <w:szCs w:val="24"/>
                <w:lang w:val="en-GB" w:eastAsia="cs-CZ"/>
              </w:rPr>
              <w:t>VU team</w:t>
            </w:r>
          </w:p>
        </w:tc>
      </w:tr>
      <w:tr w:rsidR="000D0920" w:rsidRPr="002A1656" w14:paraId="1C4D56A5" w14:textId="77777777" w:rsidTr="001A074C">
        <w:trPr>
          <w:trHeight w:val="292"/>
        </w:trPr>
        <w:tc>
          <w:tcPr>
            <w:tcW w:w="5000" w:type="pct"/>
            <w:gridSpan w:val="3"/>
            <w:tcBorders>
              <w:top w:val="nil"/>
              <w:left w:val="nil"/>
              <w:bottom w:val="double" w:sz="6" w:space="0" w:color="auto"/>
              <w:right w:val="nil"/>
            </w:tcBorders>
            <w:shd w:val="clear" w:color="000000" w:fill="FFFFFF"/>
            <w:noWrap/>
            <w:hideMark/>
          </w:tcPr>
          <w:tbl>
            <w:tblPr>
              <w:tblW w:w="9428" w:type="dxa"/>
              <w:tblLayout w:type="fixed"/>
              <w:tblCellMar>
                <w:left w:w="70" w:type="dxa"/>
                <w:right w:w="70" w:type="dxa"/>
              </w:tblCellMar>
              <w:tblLook w:val="04A0" w:firstRow="1" w:lastRow="0" w:firstColumn="1" w:lastColumn="0" w:noHBand="0" w:noVBand="1"/>
            </w:tblPr>
            <w:tblGrid>
              <w:gridCol w:w="1540"/>
              <w:gridCol w:w="5621"/>
              <w:gridCol w:w="136"/>
              <w:gridCol w:w="2131"/>
            </w:tblGrid>
            <w:tr w:rsidR="003D09B8" w:rsidRPr="002A1656" w14:paraId="4D77E5FC" w14:textId="77777777" w:rsidTr="001A074C">
              <w:trPr>
                <w:trHeight w:val="510"/>
              </w:trPr>
              <w:tc>
                <w:tcPr>
                  <w:tcW w:w="5000" w:type="pct"/>
                  <w:gridSpan w:val="4"/>
                  <w:tcBorders>
                    <w:top w:val="nil"/>
                    <w:left w:val="nil"/>
                    <w:bottom w:val="double" w:sz="6" w:space="0" w:color="auto"/>
                    <w:right w:val="nil"/>
                  </w:tcBorders>
                  <w:shd w:val="clear" w:color="000000" w:fill="FFFFFF"/>
                  <w:noWrap/>
                  <w:hideMark/>
                </w:tcPr>
                <w:p w14:paraId="30D744D1" w14:textId="77777777" w:rsidR="003D09B8" w:rsidRPr="002A1656" w:rsidRDefault="003D09B8" w:rsidP="003D09B8">
                  <w:pPr>
                    <w:spacing w:before="240"/>
                    <w:rPr>
                      <w:rFonts w:ascii="Arial" w:eastAsia="Times New Roman" w:hAnsi="Arial" w:cs="Arial"/>
                      <w:b/>
                      <w:bCs/>
                      <w:color w:val="25487B"/>
                      <w:sz w:val="26"/>
                      <w:szCs w:val="26"/>
                      <w:lang w:val="en-GB" w:eastAsia="cs-CZ"/>
                    </w:rPr>
                  </w:pPr>
                  <w:r w:rsidRPr="002A1656">
                    <w:rPr>
                      <w:lang w:val="en-GB"/>
                    </w:rPr>
                    <w:br w:type="page"/>
                  </w:r>
                  <w:r w:rsidRPr="002A1656">
                    <w:rPr>
                      <w:rFonts w:eastAsia="Times New Roman" w:cs="Times New Roman"/>
                      <w:b/>
                      <w:bCs/>
                      <w:color w:val="25487B"/>
                      <w:sz w:val="26"/>
                      <w:szCs w:val="26"/>
                      <w:lang w:val="en-GB" w:eastAsia="cs-CZ"/>
                    </w:rPr>
                    <w:t>Tuesday 25 June</w:t>
                  </w:r>
                </w:p>
              </w:tc>
            </w:tr>
            <w:tr w:rsidR="003D09B8" w:rsidRPr="002A1656" w14:paraId="7ADFAD56" w14:textId="77777777" w:rsidTr="001A074C">
              <w:trPr>
                <w:trHeight w:val="356"/>
              </w:trPr>
              <w:tc>
                <w:tcPr>
                  <w:tcW w:w="817" w:type="pct"/>
                  <w:tcBorders>
                    <w:top w:val="nil"/>
                    <w:left w:val="double" w:sz="6" w:space="0" w:color="auto"/>
                    <w:bottom w:val="single" w:sz="4" w:space="0" w:color="auto"/>
                    <w:right w:val="single" w:sz="4" w:space="0" w:color="auto"/>
                  </w:tcBorders>
                  <w:shd w:val="clear" w:color="000000" w:fill="CBD974"/>
                  <w:hideMark/>
                </w:tcPr>
                <w:p w14:paraId="0BBEC925" w14:textId="77777777" w:rsidR="003D09B8" w:rsidRPr="002A1656" w:rsidRDefault="003D09B8" w:rsidP="003D09B8">
                  <w:pPr>
                    <w:rPr>
                      <w:rFonts w:eastAsia="Times New Roman" w:cs="Times New Roman"/>
                      <w:b/>
                      <w:bCs/>
                      <w:color w:val="25487B"/>
                      <w:sz w:val="24"/>
                      <w:szCs w:val="24"/>
                      <w:lang w:val="en-GB" w:eastAsia="cs-CZ"/>
                    </w:rPr>
                  </w:pPr>
                  <w:r w:rsidRPr="002A1656">
                    <w:rPr>
                      <w:rFonts w:eastAsia="Times New Roman" w:cs="Times New Roman"/>
                      <w:b/>
                      <w:bCs/>
                      <w:color w:val="25487B"/>
                      <w:sz w:val="24"/>
                      <w:szCs w:val="24"/>
                      <w:lang w:val="en-GB" w:eastAsia="cs-CZ"/>
                    </w:rPr>
                    <w:t>Time</w:t>
                  </w:r>
                </w:p>
              </w:tc>
              <w:tc>
                <w:tcPr>
                  <w:tcW w:w="3053" w:type="pct"/>
                  <w:gridSpan w:val="2"/>
                  <w:tcBorders>
                    <w:top w:val="double" w:sz="6" w:space="0" w:color="auto"/>
                    <w:left w:val="double" w:sz="6" w:space="0" w:color="auto"/>
                    <w:bottom w:val="single" w:sz="4" w:space="0" w:color="auto"/>
                    <w:right w:val="nil"/>
                  </w:tcBorders>
                  <w:shd w:val="clear" w:color="000000" w:fill="CBD974"/>
                  <w:hideMark/>
                </w:tcPr>
                <w:p w14:paraId="313746B1" w14:textId="77777777" w:rsidR="003D09B8" w:rsidRPr="002A1656" w:rsidRDefault="003D09B8" w:rsidP="003D09B8">
                  <w:pPr>
                    <w:rPr>
                      <w:rFonts w:eastAsia="Times New Roman" w:cs="Times New Roman"/>
                      <w:b/>
                      <w:bCs/>
                      <w:color w:val="25487B"/>
                      <w:sz w:val="24"/>
                      <w:szCs w:val="24"/>
                      <w:lang w:val="en-GB" w:eastAsia="cs-CZ"/>
                    </w:rPr>
                  </w:pPr>
                  <w:r w:rsidRPr="002A1656">
                    <w:rPr>
                      <w:rFonts w:eastAsia="Times New Roman" w:cs="Times New Roman"/>
                      <w:b/>
                      <w:bCs/>
                      <w:color w:val="25487B"/>
                      <w:sz w:val="24"/>
                      <w:szCs w:val="24"/>
                      <w:lang w:val="en-GB" w:eastAsia="cs-CZ"/>
                    </w:rPr>
                    <w:t>Session</w:t>
                  </w:r>
                </w:p>
              </w:tc>
              <w:tc>
                <w:tcPr>
                  <w:tcW w:w="1130" w:type="pct"/>
                  <w:tcBorders>
                    <w:top w:val="double" w:sz="6" w:space="0" w:color="auto"/>
                    <w:left w:val="nil"/>
                    <w:bottom w:val="single" w:sz="4" w:space="0" w:color="auto"/>
                    <w:right w:val="double" w:sz="6" w:space="0" w:color="auto"/>
                  </w:tcBorders>
                  <w:shd w:val="clear" w:color="000000" w:fill="CBD974"/>
                  <w:hideMark/>
                </w:tcPr>
                <w:p w14:paraId="309FBB42" w14:textId="77777777" w:rsidR="003D09B8" w:rsidRPr="002A1656" w:rsidRDefault="003D09B8" w:rsidP="003D09B8">
                  <w:pPr>
                    <w:jc w:val="center"/>
                    <w:rPr>
                      <w:rFonts w:eastAsia="Times New Roman" w:cs="Times New Roman"/>
                      <w:b/>
                      <w:bCs/>
                      <w:color w:val="25487B"/>
                      <w:sz w:val="24"/>
                      <w:szCs w:val="24"/>
                      <w:lang w:val="en-GB" w:eastAsia="cs-CZ"/>
                    </w:rPr>
                  </w:pPr>
                  <w:r w:rsidRPr="002A1656">
                    <w:rPr>
                      <w:rFonts w:eastAsia="Times New Roman" w:cs="Times New Roman"/>
                      <w:b/>
                      <w:bCs/>
                      <w:color w:val="25487B"/>
                      <w:sz w:val="24"/>
                      <w:szCs w:val="24"/>
                      <w:lang w:val="en-GB" w:eastAsia="cs-CZ"/>
                    </w:rPr>
                    <w:t>Contacts</w:t>
                  </w:r>
                </w:p>
              </w:tc>
            </w:tr>
            <w:tr w:rsidR="003D09B8" w:rsidRPr="002A1656" w14:paraId="35DEFE7E" w14:textId="77777777" w:rsidTr="001A074C">
              <w:trPr>
                <w:trHeight w:val="795"/>
              </w:trPr>
              <w:tc>
                <w:tcPr>
                  <w:tcW w:w="817" w:type="pct"/>
                  <w:tcBorders>
                    <w:top w:val="single" w:sz="4" w:space="0" w:color="auto"/>
                    <w:left w:val="double" w:sz="6" w:space="0" w:color="auto"/>
                    <w:bottom w:val="single" w:sz="4" w:space="0" w:color="auto"/>
                    <w:right w:val="single" w:sz="4" w:space="0" w:color="auto"/>
                  </w:tcBorders>
                  <w:shd w:val="clear" w:color="auto" w:fill="F2F2F2" w:themeFill="background1" w:themeFillShade="F2"/>
                  <w:vAlign w:val="center"/>
                  <w:hideMark/>
                </w:tcPr>
                <w:p w14:paraId="7209BEB1" w14:textId="77777777" w:rsidR="003D09B8" w:rsidRPr="002A1656" w:rsidRDefault="003D09B8" w:rsidP="003D09B8">
                  <w:pPr>
                    <w:rPr>
                      <w:rFonts w:eastAsia="Times New Roman" w:cs="Times New Roman"/>
                      <w:color w:val="25487B"/>
                      <w:lang w:val="en-GB" w:eastAsia="cs-CZ"/>
                    </w:rPr>
                  </w:pPr>
                  <w:r w:rsidRPr="002A1656">
                    <w:rPr>
                      <w:rFonts w:eastAsia="Times New Roman" w:cs="Times New Roman"/>
                      <w:color w:val="25487B"/>
                      <w:lang w:val="en-GB" w:eastAsia="cs-CZ"/>
                    </w:rPr>
                    <w:t>09:00 - 12:00</w:t>
                  </w:r>
                </w:p>
              </w:tc>
              <w:tc>
                <w:tcPr>
                  <w:tcW w:w="3053" w:type="pct"/>
                  <w:gridSpan w:val="2"/>
                  <w:tcBorders>
                    <w:top w:val="single" w:sz="4" w:space="0" w:color="auto"/>
                    <w:left w:val="nil"/>
                    <w:bottom w:val="single" w:sz="4" w:space="0" w:color="auto"/>
                    <w:right w:val="nil"/>
                  </w:tcBorders>
                  <w:shd w:val="clear" w:color="auto" w:fill="F2F2F2" w:themeFill="background1" w:themeFillShade="F2"/>
                  <w:vAlign w:val="center"/>
                  <w:hideMark/>
                </w:tcPr>
                <w:p w14:paraId="7AE56F47" w14:textId="77777777" w:rsidR="003D09B8" w:rsidRPr="002A1656" w:rsidRDefault="003D09B8" w:rsidP="003D09B8">
                  <w:pPr>
                    <w:jc w:val="center"/>
                    <w:rPr>
                      <w:rFonts w:eastAsia="Times New Roman" w:cs="Times New Roman"/>
                      <w:b/>
                      <w:bCs/>
                      <w:color w:val="25487B"/>
                      <w:sz w:val="24"/>
                      <w:szCs w:val="24"/>
                      <w:lang w:val="en-GB" w:eastAsia="cs-CZ"/>
                    </w:rPr>
                  </w:pPr>
                  <w:r w:rsidRPr="002A1656">
                    <w:rPr>
                      <w:rFonts w:eastAsia="Times New Roman" w:cs="Times New Roman"/>
                      <w:bCs/>
                      <w:color w:val="25487B"/>
                      <w:lang w:val="en-GB" w:eastAsia="cs-CZ"/>
                    </w:rPr>
                    <w:t>Module B (IO1)</w:t>
                  </w:r>
                </w:p>
                <w:p w14:paraId="4EEAF50C" w14:textId="6058F9E9" w:rsidR="003D09B8" w:rsidRPr="002A1656" w:rsidRDefault="003D09B8" w:rsidP="0024290A">
                  <w:pPr>
                    <w:rPr>
                      <w:rFonts w:eastAsia="Times New Roman" w:cs="Times New Roman"/>
                      <w:b/>
                      <w:bCs/>
                      <w:color w:val="25487B"/>
                      <w:sz w:val="24"/>
                      <w:szCs w:val="24"/>
                      <w:lang w:val="en-GB" w:eastAsia="cs-CZ"/>
                    </w:rPr>
                  </w:pPr>
                  <w:r w:rsidRPr="002A1656">
                    <w:rPr>
                      <w:rFonts w:eastAsia="Times New Roman" w:cs="Times New Roman"/>
                      <w:b/>
                      <w:bCs/>
                      <w:color w:val="25487B"/>
                      <w:lang w:val="en-GB" w:eastAsia="cs-CZ"/>
                    </w:rPr>
                    <w:t>Introduction to culture and diversity for prospective m</w:t>
                  </w:r>
                  <w:r w:rsidR="0024290A">
                    <w:rPr>
                      <w:rFonts w:eastAsia="Times New Roman" w:cs="Times New Roman"/>
                      <w:b/>
                      <w:bCs/>
                      <w:color w:val="25487B"/>
                      <w:lang w:val="en-GB" w:eastAsia="cs-CZ"/>
                    </w:rPr>
                    <w:t>athematics and science teachers</w:t>
                  </w:r>
                </w:p>
              </w:tc>
              <w:tc>
                <w:tcPr>
                  <w:tcW w:w="1130" w:type="pct"/>
                  <w:tcBorders>
                    <w:top w:val="single" w:sz="4" w:space="0" w:color="auto"/>
                    <w:left w:val="nil"/>
                    <w:bottom w:val="single" w:sz="4" w:space="0" w:color="auto"/>
                    <w:right w:val="double" w:sz="6" w:space="0" w:color="auto"/>
                  </w:tcBorders>
                  <w:shd w:val="clear" w:color="auto" w:fill="F2F2F2" w:themeFill="background1" w:themeFillShade="F2"/>
                  <w:hideMark/>
                </w:tcPr>
                <w:p w14:paraId="26C7A9BF" w14:textId="77777777" w:rsidR="003D09B8" w:rsidRPr="002A1656" w:rsidRDefault="003D09B8" w:rsidP="003D09B8">
                  <w:pPr>
                    <w:jc w:val="center"/>
                    <w:rPr>
                      <w:rFonts w:eastAsia="Times New Roman" w:cs="Times New Roman"/>
                      <w:color w:val="25487B"/>
                      <w:lang w:val="en-GB" w:eastAsia="cs-CZ"/>
                    </w:rPr>
                  </w:pPr>
                </w:p>
                <w:p w14:paraId="54C7DCCD" w14:textId="77777777" w:rsidR="003D09B8" w:rsidRPr="002A1656" w:rsidRDefault="003D09B8" w:rsidP="003D09B8">
                  <w:pPr>
                    <w:jc w:val="center"/>
                    <w:rPr>
                      <w:rFonts w:eastAsia="Times New Roman" w:cs="Times New Roman"/>
                      <w:color w:val="25487B"/>
                      <w:lang w:val="en-GB" w:eastAsia="cs-CZ"/>
                    </w:rPr>
                  </w:pPr>
                  <w:r w:rsidRPr="002A1656">
                    <w:rPr>
                      <w:rFonts w:eastAsia="Times New Roman" w:cs="Times New Roman"/>
                      <w:color w:val="25487B"/>
                      <w:lang w:val="en-GB" w:eastAsia="cs-CZ"/>
                    </w:rPr>
                    <w:t>PHFR team</w:t>
                  </w:r>
                </w:p>
                <w:p w14:paraId="126E8B34" w14:textId="77777777" w:rsidR="003D09B8" w:rsidRPr="002A1656" w:rsidRDefault="003D09B8" w:rsidP="003D09B8">
                  <w:pPr>
                    <w:jc w:val="center"/>
                    <w:rPr>
                      <w:rFonts w:eastAsia="Times New Roman" w:cs="Times New Roman"/>
                      <w:color w:val="25487B"/>
                      <w:lang w:val="en-GB" w:eastAsia="cs-CZ"/>
                    </w:rPr>
                  </w:pPr>
                </w:p>
              </w:tc>
            </w:tr>
            <w:tr w:rsidR="003D09B8" w:rsidRPr="002A1656" w14:paraId="076C517B" w14:textId="77777777" w:rsidTr="001A074C">
              <w:trPr>
                <w:trHeight w:val="373"/>
              </w:trPr>
              <w:tc>
                <w:tcPr>
                  <w:tcW w:w="817" w:type="pct"/>
                  <w:tcBorders>
                    <w:top w:val="single" w:sz="4" w:space="0" w:color="auto"/>
                    <w:left w:val="double" w:sz="6" w:space="0" w:color="auto"/>
                    <w:bottom w:val="single" w:sz="4" w:space="0" w:color="auto"/>
                    <w:right w:val="single" w:sz="4" w:space="0" w:color="auto"/>
                  </w:tcBorders>
                  <w:shd w:val="clear" w:color="auto" w:fill="auto"/>
                  <w:vAlign w:val="center"/>
                </w:tcPr>
                <w:p w14:paraId="46D5EEE1" w14:textId="77777777" w:rsidR="003D09B8" w:rsidRPr="002A1656" w:rsidRDefault="003D09B8" w:rsidP="003D09B8">
                  <w:pPr>
                    <w:rPr>
                      <w:rFonts w:eastAsia="Times New Roman" w:cs="Times New Roman"/>
                      <w:color w:val="25487B"/>
                      <w:lang w:val="en-GB" w:eastAsia="cs-CZ"/>
                    </w:rPr>
                  </w:pPr>
                  <w:r w:rsidRPr="002A1656">
                    <w:rPr>
                      <w:rFonts w:eastAsia="Times New Roman" w:cs="Times New Roman"/>
                      <w:color w:val="25487B"/>
                      <w:lang w:val="en-GB" w:eastAsia="cs-CZ"/>
                    </w:rPr>
                    <w:t>12.00 – 13.00</w:t>
                  </w:r>
                </w:p>
              </w:tc>
              <w:tc>
                <w:tcPr>
                  <w:tcW w:w="4183" w:type="pct"/>
                  <w:gridSpan w:val="3"/>
                  <w:tcBorders>
                    <w:top w:val="single" w:sz="4" w:space="0" w:color="auto"/>
                    <w:left w:val="nil"/>
                    <w:bottom w:val="single" w:sz="4" w:space="0" w:color="auto"/>
                    <w:right w:val="double" w:sz="6" w:space="0" w:color="auto"/>
                  </w:tcBorders>
                  <w:shd w:val="clear" w:color="000000" w:fill="FFFFFF"/>
                  <w:vAlign w:val="center"/>
                </w:tcPr>
                <w:p w14:paraId="183A160B" w14:textId="77777777" w:rsidR="003D09B8" w:rsidRPr="002A1656" w:rsidRDefault="003D09B8" w:rsidP="003D09B8">
                  <w:pPr>
                    <w:jc w:val="center"/>
                    <w:rPr>
                      <w:rFonts w:eastAsia="Times New Roman" w:cs="Times New Roman"/>
                      <w:color w:val="25487B"/>
                      <w:lang w:val="en-GB" w:eastAsia="cs-CZ"/>
                    </w:rPr>
                  </w:pPr>
                  <w:r w:rsidRPr="002A1656">
                    <w:rPr>
                      <w:rFonts w:eastAsia="Times New Roman" w:cs="Times New Roman"/>
                      <w:bCs/>
                      <w:color w:val="25487B"/>
                      <w:sz w:val="20"/>
                      <w:szCs w:val="20"/>
                      <w:lang w:val="en-GB" w:eastAsia="cs-CZ"/>
                    </w:rPr>
                    <w:t>Lunch</w:t>
                  </w:r>
                </w:p>
              </w:tc>
            </w:tr>
            <w:tr w:rsidR="003D09B8" w:rsidRPr="002A1656" w14:paraId="53DAD6B4" w14:textId="77777777" w:rsidTr="001A074C">
              <w:trPr>
                <w:trHeight w:val="825"/>
              </w:trPr>
              <w:tc>
                <w:tcPr>
                  <w:tcW w:w="817" w:type="pct"/>
                  <w:tcBorders>
                    <w:top w:val="single" w:sz="4" w:space="0" w:color="auto"/>
                    <w:left w:val="double" w:sz="6" w:space="0" w:color="auto"/>
                    <w:bottom w:val="single" w:sz="4" w:space="0" w:color="auto"/>
                    <w:right w:val="single" w:sz="4" w:space="0" w:color="auto"/>
                  </w:tcBorders>
                  <w:shd w:val="clear" w:color="000000" w:fill="F2F2F2" w:themeFill="background1" w:themeFillShade="F2"/>
                  <w:vAlign w:val="center"/>
                  <w:hideMark/>
                </w:tcPr>
                <w:p w14:paraId="617E98F9" w14:textId="77777777" w:rsidR="003D09B8" w:rsidRPr="002A1656" w:rsidRDefault="003D09B8" w:rsidP="003D09B8">
                  <w:pPr>
                    <w:rPr>
                      <w:rFonts w:eastAsia="Times New Roman" w:cs="Times New Roman"/>
                      <w:color w:val="25487B"/>
                      <w:lang w:val="en-GB" w:eastAsia="cs-CZ"/>
                    </w:rPr>
                  </w:pPr>
                  <w:r w:rsidRPr="002A1656">
                    <w:rPr>
                      <w:rFonts w:eastAsia="Times New Roman" w:cs="Times New Roman"/>
                      <w:color w:val="25487B"/>
                      <w:lang w:val="en-GB" w:eastAsia="cs-CZ"/>
                    </w:rPr>
                    <w:t>13:00 - 15:00</w:t>
                  </w:r>
                </w:p>
              </w:tc>
              <w:tc>
                <w:tcPr>
                  <w:tcW w:w="3053" w:type="pct"/>
                  <w:gridSpan w:val="2"/>
                  <w:tcBorders>
                    <w:top w:val="single" w:sz="4" w:space="0" w:color="auto"/>
                    <w:left w:val="nil"/>
                    <w:bottom w:val="single" w:sz="4" w:space="0" w:color="auto"/>
                    <w:right w:val="nil"/>
                  </w:tcBorders>
                  <w:shd w:val="clear" w:color="000000" w:fill="F2F2F2" w:themeFill="background1" w:themeFillShade="F2"/>
                  <w:vAlign w:val="center"/>
                  <w:hideMark/>
                </w:tcPr>
                <w:p w14:paraId="50BF78A0" w14:textId="77777777" w:rsidR="003D09B8" w:rsidRPr="002A1656" w:rsidRDefault="003D09B8" w:rsidP="003D09B8">
                  <w:pPr>
                    <w:jc w:val="center"/>
                    <w:rPr>
                      <w:rFonts w:eastAsia="Times New Roman" w:cs="Times New Roman"/>
                      <w:bCs/>
                      <w:color w:val="25487B"/>
                      <w:lang w:val="en-GB" w:eastAsia="cs-CZ"/>
                    </w:rPr>
                  </w:pPr>
                  <w:r w:rsidRPr="002A1656">
                    <w:rPr>
                      <w:rFonts w:eastAsia="Times New Roman" w:cs="Times New Roman"/>
                      <w:bCs/>
                      <w:color w:val="25487B"/>
                      <w:lang w:val="en-GB" w:eastAsia="cs-CZ"/>
                    </w:rPr>
                    <w:t>Module B (IO1)</w:t>
                  </w:r>
                </w:p>
                <w:p w14:paraId="5C8368BE" w14:textId="4AFDA63D" w:rsidR="003D09B8" w:rsidRPr="002A1656" w:rsidRDefault="003D09B8" w:rsidP="0024290A">
                  <w:pPr>
                    <w:rPr>
                      <w:rFonts w:eastAsia="Times New Roman" w:cs="Times New Roman"/>
                      <w:b/>
                      <w:bCs/>
                      <w:color w:val="25487B"/>
                      <w:lang w:val="en-GB" w:eastAsia="cs-CZ"/>
                    </w:rPr>
                  </w:pPr>
                  <w:r w:rsidRPr="002A1656">
                    <w:rPr>
                      <w:rFonts w:eastAsia="Times New Roman" w:cs="Times New Roman"/>
                      <w:b/>
                      <w:bCs/>
                      <w:color w:val="25487B"/>
                      <w:lang w:val="en-GB" w:eastAsia="cs-CZ"/>
                    </w:rPr>
                    <w:t>Introduction to culture and diversity for prospective m</w:t>
                  </w:r>
                  <w:r w:rsidR="0024290A">
                    <w:rPr>
                      <w:rFonts w:eastAsia="Times New Roman" w:cs="Times New Roman"/>
                      <w:b/>
                      <w:bCs/>
                      <w:color w:val="25487B"/>
                      <w:lang w:val="en-GB" w:eastAsia="cs-CZ"/>
                    </w:rPr>
                    <w:t>athematics and science teachers</w:t>
                  </w:r>
                </w:p>
              </w:tc>
              <w:tc>
                <w:tcPr>
                  <w:tcW w:w="1130" w:type="pct"/>
                  <w:tcBorders>
                    <w:top w:val="single" w:sz="4" w:space="0" w:color="auto"/>
                    <w:left w:val="nil"/>
                    <w:bottom w:val="nil"/>
                    <w:right w:val="double" w:sz="6" w:space="0" w:color="auto"/>
                  </w:tcBorders>
                  <w:shd w:val="clear" w:color="000000" w:fill="F2F2F2" w:themeFill="background1" w:themeFillShade="F2"/>
                  <w:vAlign w:val="center"/>
                  <w:hideMark/>
                </w:tcPr>
                <w:p w14:paraId="385619F7" w14:textId="77777777" w:rsidR="003D09B8" w:rsidRPr="002A1656" w:rsidRDefault="003D09B8" w:rsidP="003D09B8">
                  <w:pPr>
                    <w:jc w:val="center"/>
                    <w:rPr>
                      <w:rFonts w:eastAsia="Times New Roman" w:cs="Times New Roman"/>
                      <w:color w:val="25487B"/>
                      <w:lang w:val="en-GB" w:eastAsia="cs-CZ"/>
                    </w:rPr>
                  </w:pPr>
                  <w:r w:rsidRPr="002A1656">
                    <w:rPr>
                      <w:rFonts w:eastAsia="Times New Roman" w:cs="Times New Roman"/>
                      <w:color w:val="25487B"/>
                      <w:lang w:val="en-GB" w:eastAsia="cs-CZ"/>
                    </w:rPr>
                    <w:t>PHFR team</w:t>
                  </w:r>
                </w:p>
                <w:p w14:paraId="5A2EE382" w14:textId="77777777" w:rsidR="003D09B8" w:rsidRPr="002A1656" w:rsidRDefault="003D09B8" w:rsidP="003D09B8">
                  <w:pPr>
                    <w:jc w:val="center"/>
                    <w:rPr>
                      <w:rFonts w:eastAsia="Times New Roman" w:cs="Times New Roman"/>
                      <w:color w:val="25487B"/>
                      <w:lang w:val="en-GB" w:eastAsia="cs-CZ"/>
                    </w:rPr>
                  </w:pPr>
                </w:p>
              </w:tc>
            </w:tr>
            <w:tr w:rsidR="003D09B8" w:rsidRPr="002A1656" w14:paraId="3B37FCBA" w14:textId="77777777" w:rsidTr="001A074C">
              <w:trPr>
                <w:trHeight w:val="322"/>
              </w:trPr>
              <w:tc>
                <w:tcPr>
                  <w:tcW w:w="817" w:type="pct"/>
                  <w:tcBorders>
                    <w:top w:val="single" w:sz="4" w:space="0" w:color="auto"/>
                    <w:left w:val="double" w:sz="6" w:space="0" w:color="auto"/>
                    <w:bottom w:val="single" w:sz="4" w:space="0" w:color="auto"/>
                    <w:right w:val="single" w:sz="4" w:space="0" w:color="auto"/>
                  </w:tcBorders>
                  <w:shd w:val="clear" w:color="000000" w:fill="FFFFFF"/>
                  <w:vAlign w:val="center"/>
                  <w:hideMark/>
                </w:tcPr>
                <w:p w14:paraId="0D6BA77D" w14:textId="77777777" w:rsidR="003D09B8" w:rsidRPr="002A1656" w:rsidRDefault="003D09B8" w:rsidP="003D09B8">
                  <w:pPr>
                    <w:rPr>
                      <w:rFonts w:eastAsia="Times New Roman" w:cs="Times New Roman"/>
                      <w:color w:val="25487B"/>
                      <w:lang w:val="en-GB" w:eastAsia="cs-CZ"/>
                    </w:rPr>
                  </w:pPr>
                  <w:r w:rsidRPr="002A1656">
                    <w:rPr>
                      <w:rFonts w:eastAsia="Times New Roman" w:cs="Times New Roman"/>
                      <w:color w:val="25487B"/>
                      <w:lang w:val="en-GB" w:eastAsia="cs-CZ"/>
                    </w:rPr>
                    <w:t>15:00 - 15:30</w:t>
                  </w:r>
                </w:p>
              </w:tc>
              <w:tc>
                <w:tcPr>
                  <w:tcW w:w="4183" w:type="pct"/>
                  <w:gridSpan w:val="3"/>
                  <w:tcBorders>
                    <w:top w:val="single" w:sz="4" w:space="0" w:color="auto"/>
                    <w:left w:val="single" w:sz="4" w:space="0" w:color="auto"/>
                    <w:bottom w:val="single" w:sz="4" w:space="0" w:color="auto"/>
                    <w:right w:val="double" w:sz="6" w:space="0" w:color="auto"/>
                  </w:tcBorders>
                  <w:shd w:val="clear" w:color="000000" w:fill="FFFFFF"/>
                  <w:vAlign w:val="center"/>
                  <w:hideMark/>
                </w:tcPr>
                <w:p w14:paraId="76050FB1" w14:textId="77777777" w:rsidR="003D09B8" w:rsidRPr="002A1656" w:rsidRDefault="003D09B8" w:rsidP="003D09B8">
                  <w:pPr>
                    <w:jc w:val="center"/>
                    <w:rPr>
                      <w:rFonts w:eastAsia="Times New Roman" w:cs="Times New Roman"/>
                      <w:color w:val="25487B"/>
                      <w:lang w:val="en-GB" w:eastAsia="cs-CZ"/>
                    </w:rPr>
                  </w:pPr>
                  <w:r w:rsidRPr="002A1656">
                    <w:rPr>
                      <w:rFonts w:eastAsia="Times New Roman" w:cs="Times New Roman"/>
                      <w:color w:val="25487B"/>
                      <w:sz w:val="20"/>
                      <w:szCs w:val="20"/>
                      <w:lang w:val="en-GB" w:eastAsia="cs-CZ"/>
                    </w:rPr>
                    <w:t>Break</w:t>
                  </w:r>
                </w:p>
              </w:tc>
            </w:tr>
            <w:tr w:rsidR="003D09B8" w:rsidRPr="002A1656" w14:paraId="1EE9A2B5" w14:textId="77777777" w:rsidTr="001A074C">
              <w:trPr>
                <w:trHeight w:val="630"/>
              </w:trPr>
              <w:tc>
                <w:tcPr>
                  <w:tcW w:w="817" w:type="pct"/>
                  <w:tcBorders>
                    <w:top w:val="single" w:sz="4" w:space="0" w:color="auto"/>
                    <w:left w:val="double" w:sz="6" w:space="0" w:color="auto"/>
                    <w:bottom w:val="single" w:sz="4" w:space="0" w:color="auto"/>
                    <w:right w:val="single" w:sz="4" w:space="0" w:color="auto"/>
                  </w:tcBorders>
                  <w:shd w:val="clear" w:color="000000" w:fill="F2F2F2"/>
                  <w:vAlign w:val="center"/>
                  <w:hideMark/>
                </w:tcPr>
                <w:p w14:paraId="6DE7361F" w14:textId="77777777" w:rsidR="003D09B8" w:rsidRPr="002A1656" w:rsidRDefault="003D09B8" w:rsidP="003D09B8">
                  <w:pPr>
                    <w:rPr>
                      <w:rFonts w:eastAsia="Times New Roman" w:cs="Times New Roman"/>
                      <w:color w:val="25487B"/>
                      <w:lang w:val="en-GB" w:eastAsia="cs-CZ"/>
                    </w:rPr>
                  </w:pPr>
                  <w:r w:rsidRPr="002A1656">
                    <w:rPr>
                      <w:rFonts w:eastAsia="Times New Roman" w:cs="Times New Roman"/>
                      <w:color w:val="25487B"/>
                      <w:lang w:val="en-GB" w:eastAsia="cs-CZ"/>
                    </w:rPr>
                    <w:t>15:30 - 18:30</w:t>
                  </w:r>
                </w:p>
              </w:tc>
              <w:tc>
                <w:tcPr>
                  <w:tcW w:w="3053" w:type="pct"/>
                  <w:gridSpan w:val="2"/>
                  <w:tcBorders>
                    <w:top w:val="single" w:sz="4" w:space="0" w:color="auto"/>
                    <w:left w:val="nil"/>
                    <w:bottom w:val="single" w:sz="4" w:space="0" w:color="auto"/>
                    <w:right w:val="nil"/>
                  </w:tcBorders>
                  <w:shd w:val="clear" w:color="000000" w:fill="F2F2F2"/>
                  <w:vAlign w:val="center"/>
                  <w:hideMark/>
                </w:tcPr>
                <w:p w14:paraId="5A143933" w14:textId="0CE3A9CB" w:rsidR="003D09B8" w:rsidRPr="002A1656" w:rsidRDefault="00412C07" w:rsidP="003D09B8">
                  <w:pPr>
                    <w:jc w:val="center"/>
                    <w:rPr>
                      <w:rFonts w:eastAsia="Times New Roman" w:cs="Times New Roman"/>
                      <w:bCs/>
                      <w:color w:val="25487B"/>
                      <w:lang w:val="en-GB" w:eastAsia="cs-CZ"/>
                    </w:rPr>
                  </w:pPr>
                  <w:r w:rsidRPr="002A1656">
                    <w:rPr>
                      <w:rFonts w:eastAsia="Times New Roman" w:cs="Times New Roman"/>
                      <w:bCs/>
                      <w:color w:val="25487B"/>
                      <w:lang w:val="en-GB" w:eastAsia="cs-CZ"/>
                    </w:rPr>
                    <w:t>Module A</w:t>
                  </w:r>
                </w:p>
                <w:p w14:paraId="54E32FC5" w14:textId="7865E49E" w:rsidR="003D09B8" w:rsidRPr="002A1656" w:rsidRDefault="009C5E5E" w:rsidP="00A93D17">
                  <w:pPr>
                    <w:rPr>
                      <w:rFonts w:eastAsia="Times New Roman" w:cs="Times New Roman"/>
                      <w:bCs/>
                      <w:color w:val="25487B"/>
                      <w:lang w:val="en-GB" w:eastAsia="cs-CZ"/>
                    </w:rPr>
                  </w:pPr>
                  <w:r>
                    <w:rPr>
                      <w:rFonts w:eastAsia="Times New Roman" w:cs="Times New Roman"/>
                      <w:b/>
                      <w:bCs/>
                      <w:color w:val="25487B"/>
                      <w:lang w:val="en-GB" w:eastAsia="cs-CZ"/>
                    </w:rPr>
                    <w:t xml:space="preserve">Visit to a school and discussion with mathematics </w:t>
                  </w:r>
                  <w:r w:rsidR="004157BD">
                    <w:rPr>
                      <w:rFonts w:eastAsia="Times New Roman" w:cs="Times New Roman"/>
                      <w:b/>
                      <w:bCs/>
                      <w:color w:val="25487B"/>
                      <w:lang w:val="en-GB" w:eastAsia="cs-CZ"/>
                    </w:rPr>
                    <w:t>teachers</w:t>
                  </w:r>
                </w:p>
              </w:tc>
              <w:tc>
                <w:tcPr>
                  <w:tcW w:w="1130" w:type="pct"/>
                  <w:tcBorders>
                    <w:top w:val="nil"/>
                    <w:left w:val="nil"/>
                    <w:bottom w:val="single" w:sz="4" w:space="0" w:color="auto"/>
                    <w:right w:val="double" w:sz="6" w:space="0" w:color="auto"/>
                  </w:tcBorders>
                  <w:shd w:val="clear" w:color="000000" w:fill="F2F2F2"/>
                  <w:vAlign w:val="center"/>
                  <w:hideMark/>
                </w:tcPr>
                <w:p w14:paraId="2AAC7508" w14:textId="5D5D3491" w:rsidR="003D09B8" w:rsidRPr="002A1656" w:rsidRDefault="00E14CCA" w:rsidP="003D09B8">
                  <w:pPr>
                    <w:jc w:val="center"/>
                    <w:rPr>
                      <w:rFonts w:eastAsia="Times New Roman" w:cs="Times New Roman"/>
                      <w:color w:val="25487B"/>
                      <w:lang w:val="en-GB" w:eastAsia="cs-CZ"/>
                    </w:rPr>
                  </w:pPr>
                  <w:r>
                    <w:rPr>
                      <w:rFonts w:eastAsia="Times New Roman" w:cs="Times New Roman"/>
                      <w:color w:val="25487B"/>
                      <w:lang w:val="en-GB" w:eastAsia="cs-CZ"/>
                    </w:rPr>
                    <w:t>VU</w:t>
                  </w:r>
                  <w:r w:rsidR="003D09B8" w:rsidRPr="002A1656">
                    <w:rPr>
                      <w:rFonts w:eastAsia="Times New Roman" w:cs="Times New Roman"/>
                      <w:color w:val="25487B"/>
                      <w:lang w:val="en-GB" w:eastAsia="cs-CZ"/>
                    </w:rPr>
                    <w:t xml:space="preserve"> team</w:t>
                  </w:r>
                </w:p>
                <w:p w14:paraId="35126CED" w14:textId="77777777" w:rsidR="003D09B8" w:rsidRPr="002A1656" w:rsidRDefault="003D09B8" w:rsidP="003D09B8">
                  <w:pPr>
                    <w:jc w:val="center"/>
                    <w:rPr>
                      <w:rFonts w:eastAsia="Times New Roman" w:cs="Times New Roman"/>
                      <w:color w:val="25487B"/>
                      <w:lang w:val="en-GB" w:eastAsia="cs-CZ"/>
                    </w:rPr>
                  </w:pPr>
                </w:p>
              </w:tc>
            </w:tr>
            <w:tr w:rsidR="003D09B8" w:rsidRPr="002A1656" w14:paraId="0222FF86" w14:textId="77777777" w:rsidTr="001A074C">
              <w:trPr>
                <w:trHeight w:val="510"/>
              </w:trPr>
              <w:tc>
                <w:tcPr>
                  <w:tcW w:w="5000" w:type="pct"/>
                  <w:gridSpan w:val="4"/>
                  <w:tcBorders>
                    <w:top w:val="nil"/>
                    <w:left w:val="nil"/>
                    <w:bottom w:val="double" w:sz="6" w:space="0" w:color="auto"/>
                    <w:right w:val="nil"/>
                  </w:tcBorders>
                  <w:shd w:val="clear" w:color="000000" w:fill="FFFFFF"/>
                  <w:noWrap/>
                  <w:hideMark/>
                </w:tcPr>
                <w:p w14:paraId="0413AEBB" w14:textId="77777777" w:rsidR="003D09B8" w:rsidRPr="002A1656" w:rsidRDefault="003D09B8" w:rsidP="003D09B8">
                  <w:pPr>
                    <w:spacing w:before="240"/>
                    <w:rPr>
                      <w:rFonts w:ascii="Arial" w:eastAsia="Times New Roman" w:hAnsi="Arial" w:cs="Arial"/>
                      <w:b/>
                      <w:bCs/>
                      <w:color w:val="25487B"/>
                      <w:sz w:val="26"/>
                      <w:szCs w:val="26"/>
                      <w:lang w:val="en-GB" w:eastAsia="cs-CZ"/>
                    </w:rPr>
                  </w:pPr>
                  <w:r w:rsidRPr="002A1656">
                    <w:rPr>
                      <w:rFonts w:eastAsia="Times New Roman" w:cs="Times New Roman"/>
                      <w:b/>
                      <w:bCs/>
                      <w:color w:val="25487B"/>
                      <w:sz w:val="26"/>
                      <w:szCs w:val="26"/>
                      <w:lang w:val="en-GB" w:eastAsia="cs-CZ"/>
                    </w:rPr>
                    <w:t>Wednesday 26 June</w:t>
                  </w:r>
                </w:p>
              </w:tc>
            </w:tr>
            <w:tr w:rsidR="003D09B8" w:rsidRPr="002A1656" w14:paraId="7B545B0C" w14:textId="77777777" w:rsidTr="001A074C">
              <w:trPr>
                <w:trHeight w:val="330"/>
              </w:trPr>
              <w:tc>
                <w:tcPr>
                  <w:tcW w:w="817" w:type="pct"/>
                  <w:tcBorders>
                    <w:top w:val="nil"/>
                    <w:left w:val="double" w:sz="6" w:space="0" w:color="auto"/>
                    <w:bottom w:val="single" w:sz="4" w:space="0" w:color="auto"/>
                    <w:right w:val="single" w:sz="4" w:space="0" w:color="auto"/>
                  </w:tcBorders>
                  <w:shd w:val="clear" w:color="000000" w:fill="CBD974"/>
                  <w:hideMark/>
                </w:tcPr>
                <w:p w14:paraId="13B16504" w14:textId="77777777" w:rsidR="003D09B8" w:rsidRPr="002A1656" w:rsidRDefault="003D09B8" w:rsidP="003D09B8">
                  <w:pPr>
                    <w:rPr>
                      <w:rFonts w:eastAsia="Times New Roman" w:cs="Times New Roman"/>
                      <w:b/>
                      <w:bCs/>
                      <w:color w:val="25487B"/>
                      <w:sz w:val="24"/>
                      <w:szCs w:val="24"/>
                      <w:lang w:val="en-GB" w:eastAsia="cs-CZ"/>
                    </w:rPr>
                  </w:pPr>
                  <w:r w:rsidRPr="002A1656">
                    <w:rPr>
                      <w:rFonts w:eastAsia="Times New Roman" w:cs="Times New Roman"/>
                      <w:b/>
                      <w:bCs/>
                      <w:color w:val="25487B"/>
                      <w:sz w:val="24"/>
                      <w:szCs w:val="24"/>
                      <w:lang w:val="en-GB" w:eastAsia="cs-CZ"/>
                    </w:rPr>
                    <w:t>Time</w:t>
                  </w:r>
                </w:p>
              </w:tc>
              <w:tc>
                <w:tcPr>
                  <w:tcW w:w="2981" w:type="pct"/>
                  <w:tcBorders>
                    <w:top w:val="double" w:sz="6" w:space="0" w:color="auto"/>
                    <w:left w:val="double" w:sz="6" w:space="0" w:color="auto"/>
                    <w:bottom w:val="single" w:sz="4" w:space="0" w:color="auto"/>
                    <w:right w:val="nil"/>
                  </w:tcBorders>
                  <w:shd w:val="clear" w:color="000000" w:fill="CBD974"/>
                  <w:hideMark/>
                </w:tcPr>
                <w:p w14:paraId="177CF9D0" w14:textId="77777777" w:rsidR="003D09B8" w:rsidRPr="002A1656" w:rsidRDefault="003D09B8" w:rsidP="003D09B8">
                  <w:pPr>
                    <w:rPr>
                      <w:rFonts w:eastAsia="Times New Roman" w:cs="Times New Roman"/>
                      <w:b/>
                      <w:bCs/>
                      <w:color w:val="25487B"/>
                      <w:sz w:val="24"/>
                      <w:szCs w:val="24"/>
                      <w:lang w:val="en-GB" w:eastAsia="cs-CZ"/>
                    </w:rPr>
                  </w:pPr>
                  <w:r w:rsidRPr="002A1656">
                    <w:rPr>
                      <w:rFonts w:eastAsia="Times New Roman" w:cs="Times New Roman"/>
                      <w:b/>
                      <w:bCs/>
                      <w:color w:val="25487B"/>
                      <w:sz w:val="24"/>
                      <w:szCs w:val="24"/>
                      <w:lang w:val="en-GB" w:eastAsia="cs-CZ"/>
                    </w:rPr>
                    <w:t>Session</w:t>
                  </w:r>
                </w:p>
              </w:tc>
              <w:tc>
                <w:tcPr>
                  <w:tcW w:w="1202" w:type="pct"/>
                  <w:gridSpan w:val="2"/>
                  <w:tcBorders>
                    <w:top w:val="double" w:sz="6" w:space="0" w:color="auto"/>
                    <w:left w:val="nil"/>
                    <w:bottom w:val="single" w:sz="4" w:space="0" w:color="auto"/>
                    <w:right w:val="double" w:sz="6" w:space="0" w:color="auto"/>
                  </w:tcBorders>
                  <w:shd w:val="clear" w:color="000000" w:fill="CBD974"/>
                  <w:hideMark/>
                </w:tcPr>
                <w:p w14:paraId="30886340" w14:textId="77777777" w:rsidR="003D09B8" w:rsidRPr="002A1656" w:rsidRDefault="003D09B8" w:rsidP="003D09B8">
                  <w:pPr>
                    <w:jc w:val="center"/>
                    <w:rPr>
                      <w:rFonts w:eastAsia="Times New Roman" w:cs="Times New Roman"/>
                      <w:b/>
                      <w:bCs/>
                      <w:color w:val="25487B"/>
                      <w:sz w:val="24"/>
                      <w:szCs w:val="24"/>
                      <w:lang w:val="en-GB" w:eastAsia="cs-CZ"/>
                    </w:rPr>
                  </w:pPr>
                  <w:r w:rsidRPr="002A1656">
                    <w:rPr>
                      <w:rFonts w:eastAsia="Times New Roman" w:cs="Times New Roman"/>
                      <w:b/>
                      <w:bCs/>
                      <w:color w:val="25487B"/>
                      <w:sz w:val="24"/>
                      <w:szCs w:val="24"/>
                      <w:lang w:val="en-GB" w:eastAsia="cs-CZ"/>
                    </w:rPr>
                    <w:t>Contacts</w:t>
                  </w:r>
                </w:p>
              </w:tc>
            </w:tr>
            <w:tr w:rsidR="003D09B8" w:rsidRPr="002A1656" w14:paraId="56582677" w14:textId="77777777" w:rsidTr="001A074C">
              <w:trPr>
                <w:trHeight w:val="795"/>
              </w:trPr>
              <w:tc>
                <w:tcPr>
                  <w:tcW w:w="817" w:type="pct"/>
                  <w:tcBorders>
                    <w:top w:val="single" w:sz="4" w:space="0" w:color="auto"/>
                    <w:left w:val="double" w:sz="6" w:space="0" w:color="auto"/>
                    <w:bottom w:val="single" w:sz="4" w:space="0" w:color="auto"/>
                    <w:right w:val="single" w:sz="4" w:space="0" w:color="auto"/>
                  </w:tcBorders>
                  <w:shd w:val="clear" w:color="auto" w:fill="F2F2F2" w:themeFill="background1" w:themeFillShade="F2"/>
                  <w:vAlign w:val="center"/>
                  <w:hideMark/>
                </w:tcPr>
                <w:p w14:paraId="6E35E287" w14:textId="77777777" w:rsidR="003D09B8" w:rsidRPr="002A1656" w:rsidRDefault="003D09B8" w:rsidP="003D09B8">
                  <w:pPr>
                    <w:rPr>
                      <w:rFonts w:eastAsia="Times New Roman" w:cs="Times New Roman"/>
                      <w:color w:val="25487B"/>
                      <w:lang w:val="en-GB" w:eastAsia="cs-CZ"/>
                    </w:rPr>
                  </w:pPr>
                  <w:r w:rsidRPr="002A1656">
                    <w:rPr>
                      <w:rFonts w:eastAsia="Times New Roman" w:cs="Times New Roman"/>
                      <w:color w:val="25487B"/>
                      <w:lang w:val="en-GB" w:eastAsia="cs-CZ"/>
                    </w:rPr>
                    <w:t>09:00 - 12:00</w:t>
                  </w:r>
                </w:p>
              </w:tc>
              <w:tc>
                <w:tcPr>
                  <w:tcW w:w="2981" w:type="pct"/>
                  <w:tcBorders>
                    <w:top w:val="single" w:sz="4" w:space="0" w:color="auto"/>
                    <w:left w:val="nil"/>
                    <w:bottom w:val="single" w:sz="4" w:space="0" w:color="auto"/>
                    <w:right w:val="nil"/>
                  </w:tcBorders>
                  <w:shd w:val="clear" w:color="auto" w:fill="F2F2F2" w:themeFill="background1" w:themeFillShade="F2"/>
                  <w:vAlign w:val="center"/>
                  <w:hideMark/>
                </w:tcPr>
                <w:p w14:paraId="78582046" w14:textId="77777777" w:rsidR="00412C07" w:rsidRPr="002A1656" w:rsidRDefault="00412C07" w:rsidP="00412C07">
                  <w:pPr>
                    <w:jc w:val="center"/>
                    <w:rPr>
                      <w:rFonts w:eastAsia="Times New Roman" w:cs="Times New Roman"/>
                      <w:bCs/>
                      <w:color w:val="25487B"/>
                      <w:lang w:val="en-GB" w:eastAsia="cs-CZ"/>
                    </w:rPr>
                  </w:pPr>
                  <w:r w:rsidRPr="002A1656">
                    <w:rPr>
                      <w:rFonts w:eastAsia="Times New Roman" w:cs="Times New Roman"/>
                      <w:bCs/>
                      <w:color w:val="25487B"/>
                      <w:lang w:val="en-GB" w:eastAsia="cs-CZ"/>
                    </w:rPr>
                    <w:t>Module B (IO1)</w:t>
                  </w:r>
                </w:p>
                <w:p w14:paraId="513BB8D8" w14:textId="3FCC4B0C" w:rsidR="003D09B8" w:rsidRPr="002A1656" w:rsidRDefault="00412C07" w:rsidP="0024290A">
                  <w:pPr>
                    <w:rPr>
                      <w:rFonts w:eastAsia="Times New Roman" w:cs="Times New Roman"/>
                      <w:b/>
                      <w:bCs/>
                      <w:color w:val="25487B"/>
                      <w:lang w:val="en-GB" w:eastAsia="cs-CZ"/>
                    </w:rPr>
                  </w:pPr>
                  <w:r w:rsidRPr="002A1656">
                    <w:rPr>
                      <w:rFonts w:eastAsia="Times New Roman" w:cs="Times New Roman"/>
                      <w:b/>
                      <w:bCs/>
                      <w:color w:val="25487B"/>
                      <w:lang w:val="en-GB" w:eastAsia="cs-CZ"/>
                    </w:rPr>
                    <w:t>Introduction to culture and diversity for prospective m</w:t>
                  </w:r>
                  <w:r w:rsidR="0024290A">
                    <w:rPr>
                      <w:rFonts w:eastAsia="Times New Roman" w:cs="Times New Roman"/>
                      <w:b/>
                      <w:bCs/>
                      <w:color w:val="25487B"/>
                      <w:lang w:val="en-GB" w:eastAsia="cs-CZ"/>
                    </w:rPr>
                    <w:t>athematics and science teachers</w:t>
                  </w:r>
                </w:p>
              </w:tc>
              <w:tc>
                <w:tcPr>
                  <w:tcW w:w="1202" w:type="pct"/>
                  <w:gridSpan w:val="2"/>
                  <w:tcBorders>
                    <w:top w:val="single" w:sz="4" w:space="0" w:color="auto"/>
                    <w:left w:val="nil"/>
                    <w:bottom w:val="single" w:sz="4" w:space="0" w:color="auto"/>
                    <w:right w:val="double" w:sz="6" w:space="0" w:color="auto"/>
                  </w:tcBorders>
                  <w:shd w:val="clear" w:color="auto" w:fill="F2F2F2" w:themeFill="background1" w:themeFillShade="F2"/>
                  <w:vAlign w:val="center"/>
                  <w:hideMark/>
                </w:tcPr>
                <w:p w14:paraId="7B2F0823" w14:textId="668E110B" w:rsidR="003D09B8" w:rsidRPr="002A1656" w:rsidRDefault="00412C07" w:rsidP="003D09B8">
                  <w:pPr>
                    <w:jc w:val="center"/>
                    <w:rPr>
                      <w:rFonts w:eastAsia="Times New Roman" w:cs="Times New Roman"/>
                      <w:color w:val="25487B"/>
                      <w:lang w:val="en-GB" w:eastAsia="cs-CZ"/>
                    </w:rPr>
                  </w:pPr>
                  <w:r w:rsidRPr="002A1656">
                    <w:rPr>
                      <w:rFonts w:eastAsia="Times New Roman" w:cs="Times New Roman"/>
                      <w:color w:val="25487B"/>
                      <w:lang w:val="en-GB" w:eastAsia="cs-CZ"/>
                    </w:rPr>
                    <w:t>PHFR team</w:t>
                  </w:r>
                </w:p>
              </w:tc>
            </w:tr>
            <w:tr w:rsidR="003D09B8" w:rsidRPr="002A1656" w14:paraId="567B1EDD" w14:textId="77777777" w:rsidTr="001A074C">
              <w:trPr>
                <w:trHeight w:val="226"/>
              </w:trPr>
              <w:tc>
                <w:tcPr>
                  <w:tcW w:w="817" w:type="pct"/>
                  <w:tcBorders>
                    <w:top w:val="single" w:sz="4" w:space="0" w:color="auto"/>
                    <w:left w:val="double" w:sz="6" w:space="0" w:color="auto"/>
                    <w:bottom w:val="single" w:sz="4" w:space="0" w:color="auto"/>
                    <w:right w:val="single" w:sz="4" w:space="0" w:color="auto"/>
                  </w:tcBorders>
                  <w:shd w:val="clear" w:color="auto" w:fill="auto"/>
                  <w:vAlign w:val="center"/>
                </w:tcPr>
                <w:p w14:paraId="0EC897E6" w14:textId="77777777" w:rsidR="003D09B8" w:rsidRPr="002A1656" w:rsidRDefault="003D09B8" w:rsidP="003D09B8">
                  <w:pPr>
                    <w:rPr>
                      <w:rFonts w:eastAsia="Times New Roman" w:cs="Times New Roman"/>
                      <w:color w:val="25487B"/>
                      <w:lang w:val="en-GB" w:eastAsia="cs-CZ"/>
                    </w:rPr>
                  </w:pPr>
                  <w:r w:rsidRPr="002A1656">
                    <w:rPr>
                      <w:rFonts w:eastAsia="Times New Roman" w:cs="Times New Roman"/>
                      <w:color w:val="25487B"/>
                      <w:lang w:val="en-GB" w:eastAsia="cs-CZ"/>
                    </w:rPr>
                    <w:t>12.00 – 13.00</w:t>
                  </w:r>
                </w:p>
              </w:tc>
              <w:tc>
                <w:tcPr>
                  <w:tcW w:w="4183" w:type="pct"/>
                  <w:gridSpan w:val="3"/>
                  <w:tcBorders>
                    <w:top w:val="single" w:sz="4" w:space="0" w:color="auto"/>
                    <w:left w:val="nil"/>
                    <w:bottom w:val="single" w:sz="4" w:space="0" w:color="auto"/>
                    <w:right w:val="double" w:sz="6" w:space="0" w:color="auto"/>
                  </w:tcBorders>
                  <w:shd w:val="clear" w:color="000000" w:fill="FFFFFF"/>
                  <w:vAlign w:val="center"/>
                </w:tcPr>
                <w:p w14:paraId="4077FEEA" w14:textId="77777777" w:rsidR="003D09B8" w:rsidRPr="002A1656" w:rsidRDefault="003D09B8" w:rsidP="003D09B8">
                  <w:pPr>
                    <w:jc w:val="center"/>
                    <w:rPr>
                      <w:rFonts w:eastAsia="Times New Roman" w:cs="Times New Roman"/>
                      <w:color w:val="25487B"/>
                      <w:lang w:val="en-GB" w:eastAsia="cs-CZ"/>
                    </w:rPr>
                  </w:pPr>
                  <w:r w:rsidRPr="002A1656">
                    <w:rPr>
                      <w:rFonts w:eastAsia="Times New Roman" w:cs="Times New Roman"/>
                      <w:bCs/>
                      <w:color w:val="25487B"/>
                      <w:sz w:val="20"/>
                      <w:szCs w:val="20"/>
                      <w:lang w:val="en-GB" w:eastAsia="cs-CZ"/>
                    </w:rPr>
                    <w:t>Lunch</w:t>
                  </w:r>
                </w:p>
              </w:tc>
            </w:tr>
            <w:tr w:rsidR="003D09B8" w:rsidRPr="002A1656" w14:paraId="1ED3F885" w14:textId="77777777" w:rsidTr="001A074C">
              <w:trPr>
                <w:trHeight w:val="825"/>
              </w:trPr>
              <w:tc>
                <w:tcPr>
                  <w:tcW w:w="817" w:type="pct"/>
                  <w:tcBorders>
                    <w:top w:val="single" w:sz="4" w:space="0" w:color="auto"/>
                    <w:left w:val="double" w:sz="6" w:space="0" w:color="auto"/>
                    <w:bottom w:val="single" w:sz="4" w:space="0" w:color="auto"/>
                    <w:right w:val="single" w:sz="4" w:space="0" w:color="auto"/>
                  </w:tcBorders>
                  <w:shd w:val="clear" w:color="000000" w:fill="F2F2F2"/>
                  <w:vAlign w:val="center"/>
                  <w:hideMark/>
                </w:tcPr>
                <w:p w14:paraId="4C5BE58B" w14:textId="77777777" w:rsidR="003D09B8" w:rsidRPr="002A1656" w:rsidRDefault="003D09B8" w:rsidP="003D09B8">
                  <w:pPr>
                    <w:rPr>
                      <w:rFonts w:eastAsia="Times New Roman" w:cs="Times New Roman"/>
                      <w:color w:val="25487B"/>
                      <w:lang w:val="en-GB" w:eastAsia="cs-CZ"/>
                    </w:rPr>
                  </w:pPr>
                  <w:r w:rsidRPr="002A1656">
                    <w:rPr>
                      <w:rFonts w:eastAsia="Times New Roman" w:cs="Times New Roman"/>
                      <w:color w:val="25487B"/>
                      <w:lang w:val="en-GB" w:eastAsia="cs-CZ"/>
                    </w:rPr>
                    <w:t>13:00 - 15:00</w:t>
                  </w:r>
                </w:p>
              </w:tc>
              <w:tc>
                <w:tcPr>
                  <w:tcW w:w="2981" w:type="pct"/>
                  <w:tcBorders>
                    <w:top w:val="single" w:sz="4" w:space="0" w:color="auto"/>
                    <w:left w:val="nil"/>
                    <w:bottom w:val="single" w:sz="4" w:space="0" w:color="auto"/>
                    <w:right w:val="nil"/>
                  </w:tcBorders>
                  <w:shd w:val="clear" w:color="000000" w:fill="F2F2F2"/>
                  <w:vAlign w:val="center"/>
                  <w:hideMark/>
                </w:tcPr>
                <w:p w14:paraId="7C81D67D" w14:textId="77777777" w:rsidR="003D09B8" w:rsidRPr="002A1656" w:rsidRDefault="003D09B8" w:rsidP="003D09B8">
                  <w:pPr>
                    <w:jc w:val="center"/>
                    <w:rPr>
                      <w:rFonts w:eastAsia="Times New Roman" w:cs="Times New Roman"/>
                      <w:bCs/>
                      <w:color w:val="25487B"/>
                      <w:lang w:val="en-GB" w:eastAsia="cs-CZ"/>
                    </w:rPr>
                  </w:pPr>
                  <w:r w:rsidRPr="002A1656">
                    <w:rPr>
                      <w:rFonts w:eastAsia="Times New Roman" w:cs="Times New Roman"/>
                      <w:bCs/>
                      <w:color w:val="25487B"/>
                      <w:lang w:val="en-GB" w:eastAsia="cs-CZ"/>
                    </w:rPr>
                    <w:t>Module B (IO1)</w:t>
                  </w:r>
                </w:p>
                <w:p w14:paraId="1C0E872D" w14:textId="0F12EF86" w:rsidR="003D09B8" w:rsidRPr="002A1656" w:rsidRDefault="003D09B8" w:rsidP="001E3C10">
                  <w:pPr>
                    <w:rPr>
                      <w:rFonts w:eastAsia="Times New Roman" w:cs="Times New Roman"/>
                      <w:bCs/>
                      <w:color w:val="25487B"/>
                      <w:lang w:val="en-GB" w:eastAsia="cs-CZ"/>
                    </w:rPr>
                  </w:pPr>
                  <w:r w:rsidRPr="002A1656">
                    <w:rPr>
                      <w:rFonts w:eastAsia="Times New Roman" w:cs="Times New Roman"/>
                      <w:b/>
                      <w:bCs/>
                      <w:color w:val="25487B"/>
                      <w:lang w:val="en-GB" w:eastAsia="cs-CZ"/>
                    </w:rPr>
                    <w:t xml:space="preserve">Introduction to culture and diversity for prospective mathematics and science teachers </w:t>
                  </w:r>
                </w:p>
              </w:tc>
              <w:tc>
                <w:tcPr>
                  <w:tcW w:w="1202" w:type="pct"/>
                  <w:gridSpan w:val="2"/>
                  <w:tcBorders>
                    <w:top w:val="single" w:sz="4" w:space="0" w:color="auto"/>
                    <w:left w:val="nil"/>
                    <w:bottom w:val="nil"/>
                    <w:right w:val="double" w:sz="6" w:space="0" w:color="auto"/>
                  </w:tcBorders>
                  <w:shd w:val="clear" w:color="000000" w:fill="F2F2F2"/>
                  <w:vAlign w:val="center"/>
                  <w:hideMark/>
                </w:tcPr>
                <w:p w14:paraId="7464964C" w14:textId="77777777" w:rsidR="003D09B8" w:rsidRPr="002A1656" w:rsidRDefault="003D09B8" w:rsidP="003D09B8">
                  <w:pPr>
                    <w:jc w:val="center"/>
                    <w:rPr>
                      <w:rFonts w:eastAsia="Times New Roman" w:cs="Times New Roman"/>
                      <w:color w:val="25487B"/>
                      <w:lang w:val="en-GB" w:eastAsia="cs-CZ"/>
                    </w:rPr>
                  </w:pPr>
                  <w:r w:rsidRPr="002A1656">
                    <w:rPr>
                      <w:rFonts w:eastAsia="Times New Roman" w:cs="Times New Roman"/>
                      <w:color w:val="25487B"/>
                      <w:lang w:val="en-GB" w:eastAsia="cs-CZ"/>
                    </w:rPr>
                    <w:t>PHFR team</w:t>
                  </w:r>
                </w:p>
                <w:p w14:paraId="51E6D05A" w14:textId="77777777" w:rsidR="003D09B8" w:rsidRPr="002A1656" w:rsidRDefault="003D09B8" w:rsidP="003D09B8">
                  <w:pPr>
                    <w:jc w:val="center"/>
                    <w:rPr>
                      <w:rFonts w:eastAsia="Times New Roman" w:cs="Times New Roman"/>
                      <w:color w:val="25487B"/>
                      <w:lang w:val="en-GB" w:eastAsia="cs-CZ"/>
                    </w:rPr>
                  </w:pPr>
                </w:p>
              </w:tc>
            </w:tr>
            <w:tr w:rsidR="003D09B8" w:rsidRPr="002A1656" w14:paraId="02E1F4F2" w14:textId="77777777" w:rsidTr="001A074C">
              <w:trPr>
                <w:trHeight w:val="326"/>
              </w:trPr>
              <w:tc>
                <w:tcPr>
                  <w:tcW w:w="817" w:type="pct"/>
                  <w:tcBorders>
                    <w:top w:val="single" w:sz="4" w:space="0" w:color="auto"/>
                    <w:left w:val="double" w:sz="6" w:space="0" w:color="auto"/>
                    <w:bottom w:val="single" w:sz="4" w:space="0" w:color="auto"/>
                    <w:right w:val="single" w:sz="4" w:space="0" w:color="auto"/>
                  </w:tcBorders>
                  <w:shd w:val="clear" w:color="000000" w:fill="FFFFFF"/>
                  <w:vAlign w:val="center"/>
                  <w:hideMark/>
                </w:tcPr>
                <w:p w14:paraId="44F1C867" w14:textId="77777777" w:rsidR="003D09B8" w:rsidRPr="002A1656" w:rsidRDefault="003D09B8" w:rsidP="003D09B8">
                  <w:pPr>
                    <w:rPr>
                      <w:rFonts w:eastAsia="Times New Roman" w:cs="Times New Roman"/>
                      <w:color w:val="25487B"/>
                      <w:lang w:val="en-GB" w:eastAsia="cs-CZ"/>
                    </w:rPr>
                  </w:pPr>
                  <w:r w:rsidRPr="002A1656">
                    <w:rPr>
                      <w:rFonts w:eastAsia="Times New Roman" w:cs="Times New Roman"/>
                      <w:color w:val="25487B"/>
                      <w:lang w:val="en-GB" w:eastAsia="cs-CZ"/>
                    </w:rPr>
                    <w:t>15:00 - 15:30</w:t>
                  </w:r>
                </w:p>
              </w:tc>
              <w:tc>
                <w:tcPr>
                  <w:tcW w:w="4183" w:type="pct"/>
                  <w:gridSpan w:val="3"/>
                  <w:tcBorders>
                    <w:top w:val="single" w:sz="4" w:space="0" w:color="auto"/>
                    <w:left w:val="single" w:sz="4" w:space="0" w:color="auto"/>
                    <w:bottom w:val="single" w:sz="4" w:space="0" w:color="auto"/>
                    <w:right w:val="double" w:sz="6" w:space="0" w:color="auto"/>
                  </w:tcBorders>
                  <w:shd w:val="clear" w:color="000000" w:fill="FFFFFF"/>
                  <w:vAlign w:val="center"/>
                  <w:hideMark/>
                </w:tcPr>
                <w:p w14:paraId="0AA1F934" w14:textId="77777777" w:rsidR="003D09B8" w:rsidRPr="002A1656" w:rsidRDefault="003D09B8" w:rsidP="003D09B8">
                  <w:pPr>
                    <w:jc w:val="center"/>
                    <w:rPr>
                      <w:rFonts w:eastAsia="Times New Roman" w:cs="Times New Roman"/>
                      <w:color w:val="25487B"/>
                      <w:lang w:val="en-GB" w:eastAsia="cs-CZ"/>
                    </w:rPr>
                  </w:pPr>
                  <w:r w:rsidRPr="002A1656">
                    <w:rPr>
                      <w:rFonts w:eastAsia="Times New Roman" w:cs="Times New Roman"/>
                      <w:color w:val="25487B"/>
                      <w:sz w:val="20"/>
                      <w:szCs w:val="20"/>
                      <w:lang w:val="en-GB" w:eastAsia="cs-CZ"/>
                    </w:rPr>
                    <w:t>Break</w:t>
                  </w:r>
                </w:p>
              </w:tc>
            </w:tr>
            <w:tr w:rsidR="003D09B8" w:rsidRPr="002A1656" w14:paraId="6DFBC47F" w14:textId="77777777" w:rsidTr="001A074C">
              <w:trPr>
                <w:trHeight w:val="630"/>
              </w:trPr>
              <w:tc>
                <w:tcPr>
                  <w:tcW w:w="817" w:type="pct"/>
                  <w:tcBorders>
                    <w:top w:val="single" w:sz="4" w:space="0" w:color="auto"/>
                    <w:left w:val="double" w:sz="6" w:space="0" w:color="auto"/>
                    <w:bottom w:val="single" w:sz="4" w:space="0" w:color="auto"/>
                    <w:right w:val="single" w:sz="4" w:space="0" w:color="auto"/>
                  </w:tcBorders>
                  <w:shd w:val="clear" w:color="000000" w:fill="F2F2F2"/>
                  <w:vAlign w:val="center"/>
                  <w:hideMark/>
                </w:tcPr>
                <w:p w14:paraId="317E8C1B" w14:textId="77777777" w:rsidR="003D09B8" w:rsidRPr="002A1656" w:rsidRDefault="003D09B8" w:rsidP="003D09B8">
                  <w:pPr>
                    <w:rPr>
                      <w:rFonts w:eastAsia="Times New Roman" w:cs="Times New Roman"/>
                      <w:color w:val="25487B"/>
                      <w:lang w:val="en-GB" w:eastAsia="cs-CZ"/>
                    </w:rPr>
                  </w:pPr>
                  <w:r w:rsidRPr="002A1656">
                    <w:rPr>
                      <w:rFonts w:eastAsia="Times New Roman" w:cs="Times New Roman"/>
                      <w:color w:val="25487B"/>
                      <w:lang w:val="en-GB" w:eastAsia="cs-CZ"/>
                    </w:rPr>
                    <w:t>15:30 - 18:30</w:t>
                  </w:r>
                </w:p>
              </w:tc>
              <w:tc>
                <w:tcPr>
                  <w:tcW w:w="2981" w:type="pct"/>
                  <w:tcBorders>
                    <w:top w:val="single" w:sz="4" w:space="0" w:color="auto"/>
                    <w:left w:val="nil"/>
                    <w:bottom w:val="single" w:sz="4" w:space="0" w:color="auto"/>
                    <w:right w:val="nil"/>
                  </w:tcBorders>
                  <w:shd w:val="clear" w:color="000000" w:fill="F2F2F2"/>
                  <w:vAlign w:val="center"/>
                  <w:hideMark/>
                </w:tcPr>
                <w:p w14:paraId="5ED1B762" w14:textId="77777777" w:rsidR="003D09B8" w:rsidRPr="002A1656" w:rsidRDefault="003D09B8" w:rsidP="003D09B8">
                  <w:pPr>
                    <w:jc w:val="center"/>
                    <w:rPr>
                      <w:rFonts w:eastAsia="Times New Roman" w:cs="Times New Roman"/>
                      <w:bCs/>
                      <w:color w:val="25487B"/>
                      <w:lang w:val="en-GB" w:eastAsia="cs-CZ"/>
                    </w:rPr>
                  </w:pPr>
                  <w:r w:rsidRPr="002A1656">
                    <w:rPr>
                      <w:rFonts w:eastAsia="Times New Roman" w:cs="Times New Roman"/>
                      <w:bCs/>
                      <w:color w:val="25487B"/>
                      <w:lang w:val="en-GB" w:eastAsia="cs-CZ"/>
                    </w:rPr>
                    <w:t xml:space="preserve">Module </w:t>
                  </w:r>
                  <w:r>
                    <w:rPr>
                      <w:rFonts w:eastAsia="Times New Roman" w:cs="Times New Roman"/>
                      <w:bCs/>
                      <w:color w:val="25487B"/>
                      <w:lang w:val="en-GB" w:eastAsia="cs-CZ"/>
                    </w:rPr>
                    <w:t>E</w:t>
                  </w:r>
                  <w:r w:rsidRPr="002A1656">
                    <w:rPr>
                      <w:rFonts w:eastAsia="Times New Roman" w:cs="Times New Roman"/>
                      <w:bCs/>
                      <w:color w:val="25487B"/>
                      <w:lang w:val="en-GB" w:eastAsia="cs-CZ"/>
                    </w:rPr>
                    <w:t xml:space="preserve"> (IO</w:t>
                  </w:r>
                  <w:r>
                    <w:rPr>
                      <w:rFonts w:eastAsia="Times New Roman" w:cs="Times New Roman"/>
                      <w:bCs/>
                      <w:color w:val="25487B"/>
                      <w:lang w:val="en-GB" w:eastAsia="cs-CZ"/>
                    </w:rPr>
                    <w:t>7</w:t>
                  </w:r>
                  <w:r w:rsidRPr="002A1656">
                    <w:rPr>
                      <w:rFonts w:eastAsia="Times New Roman" w:cs="Times New Roman"/>
                      <w:bCs/>
                      <w:color w:val="25487B"/>
                      <w:lang w:val="en-GB" w:eastAsia="cs-CZ"/>
                    </w:rPr>
                    <w:t>)</w:t>
                  </w:r>
                </w:p>
                <w:p w14:paraId="2E7517B3" w14:textId="77777777" w:rsidR="003D09B8" w:rsidRPr="002A1656" w:rsidRDefault="003D09B8" w:rsidP="003D09B8">
                  <w:pPr>
                    <w:rPr>
                      <w:rFonts w:eastAsia="Times New Roman" w:cs="Times New Roman"/>
                      <w:b/>
                      <w:bCs/>
                      <w:color w:val="25487B"/>
                      <w:lang w:val="en-GB" w:eastAsia="cs-CZ"/>
                    </w:rPr>
                  </w:pPr>
                  <w:r w:rsidRPr="002A1656">
                    <w:rPr>
                      <w:rFonts w:eastAsia="Times New Roman" w:cs="Times New Roman"/>
                      <w:b/>
                      <w:bCs/>
                      <w:color w:val="25487B"/>
                      <w:lang w:val="en-GB" w:eastAsia="cs-CZ"/>
                    </w:rPr>
                    <w:t>Dealing with deficiencies and excellency in the mathematics proficiency of immigrant pupils</w:t>
                  </w:r>
                </w:p>
              </w:tc>
              <w:tc>
                <w:tcPr>
                  <w:tcW w:w="1202" w:type="pct"/>
                  <w:gridSpan w:val="2"/>
                  <w:tcBorders>
                    <w:top w:val="single" w:sz="4" w:space="0" w:color="auto"/>
                    <w:left w:val="nil"/>
                    <w:bottom w:val="single" w:sz="4" w:space="0" w:color="auto"/>
                    <w:right w:val="double" w:sz="6" w:space="0" w:color="auto"/>
                  </w:tcBorders>
                  <w:shd w:val="clear" w:color="000000" w:fill="F2F2F2"/>
                  <w:vAlign w:val="center"/>
                  <w:hideMark/>
                </w:tcPr>
                <w:p w14:paraId="5D1AF37C" w14:textId="77777777" w:rsidR="003D09B8" w:rsidRPr="002A1656" w:rsidRDefault="003D09B8" w:rsidP="003D09B8">
                  <w:pPr>
                    <w:jc w:val="center"/>
                    <w:rPr>
                      <w:rFonts w:eastAsia="Times New Roman" w:cs="Times New Roman"/>
                      <w:color w:val="25487B"/>
                      <w:lang w:val="en-GB" w:eastAsia="cs-CZ"/>
                    </w:rPr>
                  </w:pPr>
                  <w:r w:rsidRPr="002A1656">
                    <w:rPr>
                      <w:rFonts w:eastAsia="Times New Roman" w:cs="Times New Roman"/>
                      <w:color w:val="25487B"/>
                      <w:lang w:val="en-GB" w:eastAsia="cs-CZ"/>
                    </w:rPr>
                    <w:t>SEC team</w:t>
                  </w:r>
                </w:p>
              </w:tc>
            </w:tr>
          </w:tbl>
          <w:p w14:paraId="7F7A9259" w14:textId="7FB2A7C5" w:rsidR="000D0920" w:rsidRPr="002A1656" w:rsidRDefault="000D0920" w:rsidP="00506857">
            <w:pPr>
              <w:spacing w:before="120"/>
              <w:rPr>
                <w:rFonts w:ascii="Arial" w:eastAsia="Times New Roman" w:hAnsi="Arial" w:cs="Arial"/>
                <w:b/>
                <w:bCs/>
                <w:color w:val="25487B"/>
                <w:sz w:val="26"/>
                <w:szCs w:val="26"/>
                <w:lang w:val="en-GB" w:eastAsia="cs-CZ"/>
              </w:rPr>
            </w:pPr>
            <w:r w:rsidRPr="002A1656">
              <w:rPr>
                <w:rFonts w:eastAsia="Times New Roman" w:cs="Times New Roman"/>
                <w:b/>
                <w:bCs/>
                <w:color w:val="25487B"/>
                <w:sz w:val="26"/>
                <w:szCs w:val="26"/>
                <w:lang w:val="en-GB" w:eastAsia="cs-CZ"/>
              </w:rPr>
              <w:lastRenderedPageBreak/>
              <w:t>Thursday 27 June</w:t>
            </w:r>
          </w:p>
        </w:tc>
      </w:tr>
      <w:tr w:rsidR="001A074C" w:rsidRPr="002A1656" w14:paraId="2354810B" w14:textId="77777777" w:rsidTr="001A074C">
        <w:trPr>
          <w:trHeight w:val="350"/>
        </w:trPr>
        <w:tc>
          <w:tcPr>
            <w:tcW w:w="822" w:type="pct"/>
            <w:tcBorders>
              <w:top w:val="nil"/>
              <w:left w:val="double" w:sz="6" w:space="0" w:color="auto"/>
              <w:bottom w:val="single" w:sz="4" w:space="0" w:color="auto"/>
              <w:right w:val="single" w:sz="4" w:space="0" w:color="auto"/>
            </w:tcBorders>
            <w:shd w:val="clear" w:color="000000" w:fill="CBD974"/>
            <w:hideMark/>
          </w:tcPr>
          <w:p w14:paraId="5E01CA96" w14:textId="77777777" w:rsidR="00FD4A5C" w:rsidRPr="002A1656" w:rsidRDefault="00FD4A5C" w:rsidP="00585CA9">
            <w:pPr>
              <w:rPr>
                <w:rFonts w:eastAsia="Times New Roman" w:cs="Times New Roman"/>
                <w:b/>
                <w:bCs/>
                <w:color w:val="25487B"/>
                <w:sz w:val="24"/>
                <w:szCs w:val="24"/>
                <w:lang w:val="en-GB" w:eastAsia="cs-CZ"/>
              </w:rPr>
            </w:pPr>
            <w:r w:rsidRPr="002A1656">
              <w:rPr>
                <w:rFonts w:eastAsia="Times New Roman" w:cs="Times New Roman"/>
                <w:b/>
                <w:bCs/>
                <w:color w:val="25487B"/>
                <w:sz w:val="24"/>
                <w:szCs w:val="24"/>
                <w:lang w:val="en-GB" w:eastAsia="cs-CZ"/>
              </w:rPr>
              <w:lastRenderedPageBreak/>
              <w:t>Time</w:t>
            </w:r>
          </w:p>
        </w:tc>
        <w:tc>
          <w:tcPr>
            <w:tcW w:w="3481" w:type="pct"/>
            <w:tcBorders>
              <w:top w:val="double" w:sz="6" w:space="0" w:color="auto"/>
              <w:left w:val="double" w:sz="6" w:space="0" w:color="auto"/>
              <w:bottom w:val="single" w:sz="4" w:space="0" w:color="auto"/>
              <w:right w:val="nil"/>
            </w:tcBorders>
            <w:shd w:val="clear" w:color="000000" w:fill="CBD974"/>
            <w:hideMark/>
          </w:tcPr>
          <w:p w14:paraId="05C5C3BF" w14:textId="77777777" w:rsidR="00FD4A5C" w:rsidRPr="002A1656" w:rsidRDefault="00FD4A5C" w:rsidP="00585CA9">
            <w:pPr>
              <w:rPr>
                <w:rFonts w:eastAsia="Times New Roman" w:cs="Times New Roman"/>
                <w:b/>
                <w:bCs/>
                <w:color w:val="25487B"/>
                <w:sz w:val="24"/>
                <w:szCs w:val="24"/>
                <w:lang w:val="en-GB" w:eastAsia="cs-CZ"/>
              </w:rPr>
            </w:pPr>
            <w:r w:rsidRPr="002A1656">
              <w:rPr>
                <w:rFonts w:eastAsia="Times New Roman" w:cs="Times New Roman"/>
                <w:b/>
                <w:bCs/>
                <w:color w:val="25487B"/>
                <w:sz w:val="24"/>
                <w:szCs w:val="24"/>
                <w:lang w:val="en-GB" w:eastAsia="cs-CZ"/>
              </w:rPr>
              <w:t>Session</w:t>
            </w:r>
          </w:p>
        </w:tc>
        <w:tc>
          <w:tcPr>
            <w:tcW w:w="697" w:type="pct"/>
            <w:tcBorders>
              <w:top w:val="double" w:sz="6" w:space="0" w:color="auto"/>
              <w:left w:val="nil"/>
              <w:bottom w:val="single" w:sz="4" w:space="0" w:color="auto"/>
              <w:right w:val="double" w:sz="6" w:space="0" w:color="auto"/>
            </w:tcBorders>
            <w:shd w:val="clear" w:color="000000" w:fill="CBD974"/>
            <w:hideMark/>
          </w:tcPr>
          <w:p w14:paraId="0EF33568" w14:textId="5CCAED19" w:rsidR="00FD4A5C" w:rsidRPr="002A1656" w:rsidRDefault="003D5014" w:rsidP="0026734C">
            <w:pPr>
              <w:jc w:val="center"/>
              <w:rPr>
                <w:rFonts w:eastAsia="Times New Roman" w:cs="Times New Roman"/>
                <w:b/>
                <w:bCs/>
                <w:color w:val="25487B"/>
                <w:sz w:val="24"/>
                <w:szCs w:val="24"/>
                <w:lang w:val="en-GB" w:eastAsia="cs-CZ"/>
              </w:rPr>
            </w:pPr>
            <w:r w:rsidRPr="002A1656">
              <w:rPr>
                <w:rFonts w:eastAsia="Times New Roman" w:cs="Times New Roman"/>
                <w:b/>
                <w:bCs/>
                <w:color w:val="25487B"/>
                <w:sz w:val="24"/>
                <w:szCs w:val="24"/>
                <w:lang w:val="en-GB" w:eastAsia="cs-CZ"/>
              </w:rPr>
              <w:t>Contact</w:t>
            </w:r>
            <w:r w:rsidR="0026734C" w:rsidRPr="002A1656">
              <w:rPr>
                <w:rFonts w:eastAsia="Times New Roman" w:cs="Times New Roman"/>
                <w:b/>
                <w:bCs/>
                <w:color w:val="25487B"/>
                <w:sz w:val="24"/>
                <w:szCs w:val="24"/>
                <w:lang w:val="en-GB" w:eastAsia="cs-CZ"/>
              </w:rPr>
              <w:t>s</w:t>
            </w:r>
          </w:p>
        </w:tc>
      </w:tr>
      <w:tr w:rsidR="001A074C" w:rsidRPr="002A1656" w14:paraId="7671FA43" w14:textId="77777777" w:rsidTr="001A074C">
        <w:trPr>
          <w:trHeight w:val="795"/>
        </w:trPr>
        <w:tc>
          <w:tcPr>
            <w:tcW w:w="822" w:type="pct"/>
            <w:tcBorders>
              <w:top w:val="single" w:sz="4" w:space="0" w:color="auto"/>
              <w:left w:val="double" w:sz="6" w:space="0" w:color="auto"/>
              <w:bottom w:val="single" w:sz="4" w:space="0" w:color="auto"/>
              <w:right w:val="single" w:sz="4" w:space="0" w:color="auto"/>
            </w:tcBorders>
            <w:shd w:val="clear" w:color="auto" w:fill="F2F2F2" w:themeFill="background1" w:themeFillShade="F2"/>
            <w:vAlign w:val="center"/>
            <w:hideMark/>
          </w:tcPr>
          <w:p w14:paraId="7BE7478D" w14:textId="7E688A0B" w:rsidR="007D3F45" w:rsidRPr="002A1656" w:rsidRDefault="007D3F45" w:rsidP="007D3F45">
            <w:pPr>
              <w:rPr>
                <w:rFonts w:eastAsia="Times New Roman" w:cs="Times New Roman"/>
                <w:color w:val="25487B"/>
                <w:lang w:val="en-GB" w:eastAsia="cs-CZ"/>
              </w:rPr>
            </w:pPr>
            <w:r w:rsidRPr="002A1656">
              <w:rPr>
                <w:rFonts w:eastAsia="Times New Roman" w:cs="Times New Roman"/>
                <w:color w:val="25487B"/>
                <w:lang w:val="en-GB" w:eastAsia="cs-CZ"/>
              </w:rPr>
              <w:t>09:00 - 12:00</w:t>
            </w:r>
          </w:p>
        </w:tc>
        <w:tc>
          <w:tcPr>
            <w:tcW w:w="3481" w:type="pct"/>
            <w:tcBorders>
              <w:top w:val="single" w:sz="4" w:space="0" w:color="auto"/>
              <w:left w:val="nil"/>
              <w:bottom w:val="single" w:sz="4" w:space="0" w:color="auto"/>
              <w:right w:val="nil"/>
            </w:tcBorders>
            <w:shd w:val="clear" w:color="auto" w:fill="F2F2F2" w:themeFill="background1" w:themeFillShade="F2"/>
            <w:vAlign w:val="center"/>
            <w:hideMark/>
          </w:tcPr>
          <w:p w14:paraId="2FF377E7" w14:textId="77777777" w:rsidR="00412C07" w:rsidRPr="002A1656" w:rsidRDefault="00412C07" w:rsidP="00412C07">
            <w:pPr>
              <w:jc w:val="center"/>
              <w:rPr>
                <w:rFonts w:eastAsia="Times New Roman" w:cs="Times New Roman"/>
                <w:bCs/>
                <w:color w:val="25487B"/>
                <w:lang w:val="en-GB" w:eastAsia="cs-CZ"/>
              </w:rPr>
            </w:pPr>
            <w:r w:rsidRPr="002A1656">
              <w:rPr>
                <w:rFonts w:eastAsia="Times New Roman" w:cs="Times New Roman"/>
                <w:bCs/>
                <w:color w:val="25487B"/>
                <w:lang w:val="en-GB" w:eastAsia="cs-CZ"/>
              </w:rPr>
              <w:t xml:space="preserve">Module </w:t>
            </w:r>
            <w:r>
              <w:rPr>
                <w:rFonts w:eastAsia="Times New Roman" w:cs="Times New Roman"/>
                <w:bCs/>
                <w:color w:val="25487B"/>
                <w:lang w:val="en-GB" w:eastAsia="cs-CZ"/>
              </w:rPr>
              <w:t>E</w:t>
            </w:r>
            <w:r w:rsidRPr="002A1656">
              <w:rPr>
                <w:rFonts w:eastAsia="Times New Roman" w:cs="Times New Roman"/>
                <w:bCs/>
                <w:color w:val="25487B"/>
                <w:lang w:val="en-GB" w:eastAsia="cs-CZ"/>
              </w:rPr>
              <w:t xml:space="preserve"> (IO</w:t>
            </w:r>
            <w:r>
              <w:rPr>
                <w:rFonts w:eastAsia="Times New Roman" w:cs="Times New Roman"/>
                <w:bCs/>
                <w:color w:val="25487B"/>
                <w:lang w:val="en-GB" w:eastAsia="cs-CZ"/>
              </w:rPr>
              <w:t>7</w:t>
            </w:r>
            <w:r w:rsidRPr="002A1656">
              <w:rPr>
                <w:rFonts w:eastAsia="Times New Roman" w:cs="Times New Roman"/>
                <w:bCs/>
                <w:color w:val="25487B"/>
                <w:lang w:val="en-GB" w:eastAsia="cs-CZ"/>
              </w:rPr>
              <w:t>)</w:t>
            </w:r>
          </w:p>
          <w:p w14:paraId="0992F61A" w14:textId="2A4BA845" w:rsidR="007D3F45" w:rsidRPr="002A1656" w:rsidRDefault="00412C07" w:rsidP="00F711CA">
            <w:pPr>
              <w:ind w:right="-61"/>
              <w:rPr>
                <w:rFonts w:eastAsia="Times New Roman" w:cs="Times New Roman"/>
                <w:b/>
                <w:bCs/>
                <w:color w:val="25487B"/>
                <w:lang w:val="en-GB" w:eastAsia="cs-CZ"/>
              </w:rPr>
            </w:pPr>
            <w:r w:rsidRPr="002A1656">
              <w:rPr>
                <w:rFonts w:eastAsia="Times New Roman" w:cs="Times New Roman"/>
                <w:b/>
                <w:bCs/>
                <w:color w:val="25487B"/>
                <w:lang w:val="en-GB" w:eastAsia="cs-CZ"/>
              </w:rPr>
              <w:t>Dealing with deficiencies and excellency in the mathematics proficiency of immigrant pupils</w:t>
            </w:r>
          </w:p>
        </w:tc>
        <w:tc>
          <w:tcPr>
            <w:tcW w:w="697" w:type="pct"/>
            <w:tcBorders>
              <w:top w:val="single" w:sz="4" w:space="0" w:color="auto"/>
              <w:left w:val="nil"/>
              <w:bottom w:val="single" w:sz="4" w:space="0" w:color="auto"/>
              <w:right w:val="double" w:sz="6" w:space="0" w:color="auto"/>
            </w:tcBorders>
            <w:shd w:val="clear" w:color="auto" w:fill="F2F2F2" w:themeFill="background1" w:themeFillShade="F2"/>
            <w:vAlign w:val="center"/>
            <w:hideMark/>
          </w:tcPr>
          <w:p w14:paraId="65F80202" w14:textId="2825D959" w:rsidR="007D3F45" w:rsidRPr="002A1656" w:rsidRDefault="00412C07" w:rsidP="007D3F45">
            <w:pPr>
              <w:jc w:val="center"/>
              <w:rPr>
                <w:rFonts w:eastAsia="Times New Roman" w:cs="Times New Roman"/>
                <w:color w:val="25487B"/>
                <w:lang w:val="en-GB" w:eastAsia="cs-CZ"/>
              </w:rPr>
            </w:pPr>
            <w:r w:rsidRPr="002A1656">
              <w:rPr>
                <w:rFonts w:eastAsia="Times New Roman" w:cs="Times New Roman"/>
                <w:color w:val="25487B"/>
                <w:lang w:val="en-GB" w:eastAsia="cs-CZ"/>
              </w:rPr>
              <w:t>SEC team</w:t>
            </w:r>
          </w:p>
        </w:tc>
      </w:tr>
      <w:tr w:rsidR="001A074C" w:rsidRPr="002A1656" w14:paraId="6A2DF29F" w14:textId="77777777" w:rsidTr="001A074C">
        <w:trPr>
          <w:trHeight w:val="303"/>
        </w:trPr>
        <w:tc>
          <w:tcPr>
            <w:tcW w:w="822" w:type="pct"/>
            <w:tcBorders>
              <w:top w:val="single" w:sz="4" w:space="0" w:color="auto"/>
              <w:left w:val="double" w:sz="6" w:space="0" w:color="auto"/>
              <w:bottom w:val="single" w:sz="4" w:space="0" w:color="auto"/>
              <w:right w:val="single" w:sz="4" w:space="0" w:color="auto"/>
            </w:tcBorders>
            <w:shd w:val="clear" w:color="auto" w:fill="auto"/>
            <w:vAlign w:val="center"/>
          </w:tcPr>
          <w:p w14:paraId="098FCC4C" w14:textId="7ED4048B" w:rsidR="006F731E" w:rsidRPr="002A1656" w:rsidRDefault="006F731E" w:rsidP="0026734C">
            <w:pPr>
              <w:rPr>
                <w:rFonts w:eastAsia="Times New Roman" w:cs="Times New Roman"/>
                <w:color w:val="25487B"/>
                <w:lang w:val="en-GB" w:eastAsia="cs-CZ"/>
              </w:rPr>
            </w:pPr>
            <w:r w:rsidRPr="002A1656">
              <w:rPr>
                <w:rFonts w:eastAsia="Times New Roman" w:cs="Times New Roman"/>
                <w:color w:val="25487B"/>
                <w:lang w:val="en-GB" w:eastAsia="cs-CZ"/>
              </w:rPr>
              <w:t>12.00 –</w:t>
            </w:r>
            <w:r w:rsidR="0026734C" w:rsidRPr="002A1656">
              <w:rPr>
                <w:rFonts w:eastAsia="Times New Roman" w:cs="Times New Roman"/>
                <w:color w:val="25487B"/>
                <w:lang w:val="en-GB" w:eastAsia="cs-CZ"/>
              </w:rPr>
              <w:t xml:space="preserve"> </w:t>
            </w:r>
            <w:r w:rsidRPr="002A1656">
              <w:rPr>
                <w:rFonts w:eastAsia="Times New Roman" w:cs="Times New Roman"/>
                <w:color w:val="25487B"/>
                <w:lang w:val="en-GB" w:eastAsia="cs-CZ"/>
              </w:rPr>
              <w:t>13.00</w:t>
            </w:r>
          </w:p>
        </w:tc>
        <w:tc>
          <w:tcPr>
            <w:tcW w:w="4178" w:type="pct"/>
            <w:gridSpan w:val="2"/>
            <w:tcBorders>
              <w:top w:val="single" w:sz="4" w:space="0" w:color="auto"/>
              <w:left w:val="nil"/>
              <w:bottom w:val="single" w:sz="4" w:space="0" w:color="auto"/>
              <w:right w:val="double" w:sz="6" w:space="0" w:color="auto"/>
            </w:tcBorders>
            <w:shd w:val="clear" w:color="000000" w:fill="FFFFFF"/>
            <w:vAlign w:val="center"/>
          </w:tcPr>
          <w:p w14:paraId="1D914C6F" w14:textId="7164304F" w:rsidR="006F731E" w:rsidRPr="002A1656" w:rsidRDefault="006F731E" w:rsidP="006F731E">
            <w:pPr>
              <w:jc w:val="center"/>
              <w:rPr>
                <w:rFonts w:eastAsia="Times New Roman" w:cs="Times New Roman"/>
                <w:color w:val="25487B"/>
                <w:lang w:val="en-GB" w:eastAsia="cs-CZ"/>
              </w:rPr>
            </w:pPr>
            <w:r w:rsidRPr="002A1656">
              <w:rPr>
                <w:rFonts w:eastAsia="Times New Roman" w:cs="Times New Roman"/>
                <w:bCs/>
                <w:color w:val="25487B"/>
                <w:sz w:val="20"/>
                <w:szCs w:val="20"/>
                <w:lang w:val="en-GB" w:eastAsia="cs-CZ"/>
              </w:rPr>
              <w:t>Lunch</w:t>
            </w:r>
          </w:p>
        </w:tc>
      </w:tr>
      <w:tr w:rsidR="001A074C" w:rsidRPr="002A1656" w14:paraId="6A323BC2" w14:textId="77777777" w:rsidTr="001A074C">
        <w:trPr>
          <w:trHeight w:val="825"/>
        </w:trPr>
        <w:tc>
          <w:tcPr>
            <w:tcW w:w="822" w:type="pct"/>
            <w:tcBorders>
              <w:top w:val="single" w:sz="4" w:space="0" w:color="auto"/>
              <w:left w:val="double" w:sz="6" w:space="0" w:color="auto"/>
              <w:bottom w:val="single" w:sz="4" w:space="0" w:color="auto"/>
              <w:right w:val="single" w:sz="4" w:space="0" w:color="auto"/>
            </w:tcBorders>
            <w:shd w:val="clear" w:color="000000" w:fill="F2F2F2"/>
            <w:vAlign w:val="center"/>
            <w:hideMark/>
          </w:tcPr>
          <w:p w14:paraId="7FC1B5B8" w14:textId="5222908C" w:rsidR="007D3F45" w:rsidRPr="002A1656" w:rsidRDefault="007D3F45" w:rsidP="007D3F45">
            <w:pPr>
              <w:rPr>
                <w:rFonts w:eastAsia="Times New Roman" w:cs="Times New Roman"/>
                <w:color w:val="25487B"/>
                <w:lang w:val="en-GB" w:eastAsia="cs-CZ"/>
              </w:rPr>
            </w:pPr>
            <w:r w:rsidRPr="002A1656">
              <w:rPr>
                <w:rFonts w:eastAsia="Times New Roman" w:cs="Times New Roman"/>
                <w:color w:val="25487B"/>
                <w:lang w:val="en-GB" w:eastAsia="cs-CZ"/>
              </w:rPr>
              <w:t>13:00 - 15:00</w:t>
            </w:r>
          </w:p>
        </w:tc>
        <w:tc>
          <w:tcPr>
            <w:tcW w:w="3481" w:type="pct"/>
            <w:tcBorders>
              <w:top w:val="single" w:sz="4" w:space="0" w:color="auto"/>
              <w:left w:val="nil"/>
              <w:bottom w:val="single" w:sz="4" w:space="0" w:color="auto"/>
              <w:right w:val="nil"/>
            </w:tcBorders>
            <w:shd w:val="clear" w:color="000000" w:fill="F2F2F2"/>
            <w:vAlign w:val="center"/>
          </w:tcPr>
          <w:p w14:paraId="48793880" w14:textId="77777777" w:rsidR="00412C07" w:rsidRPr="002A1656" w:rsidRDefault="00412C07" w:rsidP="00412C07">
            <w:pPr>
              <w:jc w:val="center"/>
              <w:rPr>
                <w:rFonts w:eastAsia="Times New Roman" w:cs="Times New Roman"/>
                <w:bCs/>
                <w:color w:val="25487B"/>
                <w:lang w:val="en-GB" w:eastAsia="cs-CZ"/>
              </w:rPr>
            </w:pPr>
            <w:r w:rsidRPr="002A1656">
              <w:rPr>
                <w:rFonts w:eastAsia="Times New Roman" w:cs="Times New Roman"/>
                <w:bCs/>
                <w:color w:val="25487B"/>
                <w:lang w:val="en-GB" w:eastAsia="cs-CZ"/>
              </w:rPr>
              <w:t xml:space="preserve">Module </w:t>
            </w:r>
            <w:r>
              <w:rPr>
                <w:rFonts w:eastAsia="Times New Roman" w:cs="Times New Roman"/>
                <w:bCs/>
                <w:color w:val="25487B"/>
                <w:lang w:val="en-GB" w:eastAsia="cs-CZ"/>
              </w:rPr>
              <w:t>E</w:t>
            </w:r>
            <w:r w:rsidRPr="002A1656">
              <w:rPr>
                <w:rFonts w:eastAsia="Times New Roman" w:cs="Times New Roman"/>
                <w:bCs/>
                <w:color w:val="25487B"/>
                <w:lang w:val="en-GB" w:eastAsia="cs-CZ"/>
              </w:rPr>
              <w:t xml:space="preserve"> (IO</w:t>
            </w:r>
            <w:r>
              <w:rPr>
                <w:rFonts w:eastAsia="Times New Roman" w:cs="Times New Roman"/>
                <w:bCs/>
                <w:color w:val="25487B"/>
                <w:lang w:val="en-GB" w:eastAsia="cs-CZ"/>
              </w:rPr>
              <w:t>7</w:t>
            </w:r>
            <w:r w:rsidRPr="002A1656">
              <w:rPr>
                <w:rFonts w:eastAsia="Times New Roman" w:cs="Times New Roman"/>
                <w:bCs/>
                <w:color w:val="25487B"/>
                <w:lang w:val="en-GB" w:eastAsia="cs-CZ"/>
              </w:rPr>
              <w:t>)</w:t>
            </w:r>
          </w:p>
          <w:p w14:paraId="5A398ED5" w14:textId="6D796D00" w:rsidR="007D3F45" w:rsidRPr="002A1656" w:rsidRDefault="00412C07" w:rsidP="00412C07">
            <w:pPr>
              <w:rPr>
                <w:rFonts w:eastAsia="Times New Roman" w:cs="Times New Roman"/>
                <w:b/>
                <w:bCs/>
                <w:color w:val="25487B"/>
                <w:lang w:val="en-GB" w:eastAsia="cs-CZ"/>
              </w:rPr>
            </w:pPr>
            <w:r w:rsidRPr="002A1656">
              <w:rPr>
                <w:rFonts w:eastAsia="Times New Roman" w:cs="Times New Roman"/>
                <w:b/>
                <w:bCs/>
                <w:color w:val="25487B"/>
                <w:lang w:val="en-GB" w:eastAsia="cs-CZ"/>
              </w:rPr>
              <w:t>Dealing with deficiencies and excellency in the mathematics proficiency of immigrant pupils</w:t>
            </w:r>
          </w:p>
        </w:tc>
        <w:tc>
          <w:tcPr>
            <w:tcW w:w="697" w:type="pct"/>
            <w:tcBorders>
              <w:top w:val="single" w:sz="4" w:space="0" w:color="auto"/>
              <w:left w:val="nil"/>
              <w:bottom w:val="nil"/>
              <w:right w:val="double" w:sz="6" w:space="0" w:color="auto"/>
            </w:tcBorders>
            <w:shd w:val="clear" w:color="000000" w:fill="F2F2F2"/>
            <w:vAlign w:val="center"/>
          </w:tcPr>
          <w:p w14:paraId="6D29731E" w14:textId="33CE843A" w:rsidR="007D3F45" w:rsidRPr="002A1656" w:rsidRDefault="00412C07" w:rsidP="007D3F45">
            <w:pPr>
              <w:jc w:val="center"/>
              <w:rPr>
                <w:rFonts w:eastAsia="Times New Roman" w:cs="Times New Roman"/>
                <w:color w:val="25487B"/>
                <w:lang w:val="en-GB" w:eastAsia="cs-CZ"/>
              </w:rPr>
            </w:pPr>
            <w:r w:rsidRPr="002A1656">
              <w:rPr>
                <w:rFonts w:eastAsia="Times New Roman" w:cs="Times New Roman"/>
                <w:color w:val="25487B"/>
                <w:lang w:val="en-GB" w:eastAsia="cs-CZ"/>
              </w:rPr>
              <w:t>SEC team</w:t>
            </w:r>
          </w:p>
        </w:tc>
      </w:tr>
      <w:tr w:rsidR="001A074C" w:rsidRPr="002A1656" w14:paraId="3E6C3735" w14:textId="77777777" w:rsidTr="001A074C">
        <w:trPr>
          <w:trHeight w:val="290"/>
        </w:trPr>
        <w:tc>
          <w:tcPr>
            <w:tcW w:w="822" w:type="pct"/>
            <w:tcBorders>
              <w:top w:val="single" w:sz="4" w:space="0" w:color="auto"/>
              <w:left w:val="double" w:sz="6" w:space="0" w:color="auto"/>
              <w:bottom w:val="single" w:sz="4" w:space="0" w:color="auto"/>
              <w:right w:val="single" w:sz="4" w:space="0" w:color="auto"/>
            </w:tcBorders>
            <w:shd w:val="clear" w:color="000000" w:fill="FFFFFF"/>
            <w:vAlign w:val="center"/>
            <w:hideMark/>
          </w:tcPr>
          <w:p w14:paraId="242B770B" w14:textId="3551D0ED" w:rsidR="006F731E" w:rsidRPr="002A1656" w:rsidRDefault="006F731E" w:rsidP="0026734C">
            <w:pPr>
              <w:rPr>
                <w:rFonts w:eastAsia="Times New Roman" w:cs="Times New Roman"/>
                <w:color w:val="25487B"/>
                <w:lang w:val="en-GB" w:eastAsia="cs-CZ"/>
              </w:rPr>
            </w:pPr>
            <w:r w:rsidRPr="002A1656">
              <w:rPr>
                <w:rFonts w:eastAsia="Times New Roman" w:cs="Times New Roman"/>
                <w:color w:val="25487B"/>
                <w:lang w:val="en-GB" w:eastAsia="cs-CZ"/>
              </w:rPr>
              <w:t>15:00 - 15:30</w:t>
            </w:r>
          </w:p>
        </w:tc>
        <w:tc>
          <w:tcPr>
            <w:tcW w:w="4178" w:type="pct"/>
            <w:gridSpan w:val="2"/>
            <w:tcBorders>
              <w:top w:val="single" w:sz="4" w:space="0" w:color="auto"/>
              <w:left w:val="single" w:sz="4" w:space="0" w:color="auto"/>
              <w:bottom w:val="single" w:sz="4" w:space="0" w:color="auto"/>
              <w:right w:val="double" w:sz="6" w:space="0" w:color="auto"/>
            </w:tcBorders>
            <w:shd w:val="clear" w:color="000000" w:fill="FFFFFF"/>
            <w:vAlign w:val="center"/>
            <w:hideMark/>
          </w:tcPr>
          <w:p w14:paraId="567E1804" w14:textId="28E9CC9A" w:rsidR="006F731E" w:rsidRPr="002A1656" w:rsidRDefault="006F731E" w:rsidP="007D3F45">
            <w:pPr>
              <w:jc w:val="center"/>
              <w:rPr>
                <w:rFonts w:eastAsia="Times New Roman" w:cs="Times New Roman"/>
                <w:color w:val="25487B"/>
                <w:lang w:val="en-GB" w:eastAsia="cs-CZ"/>
              </w:rPr>
            </w:pPr>
            <w:r w:rsidRPr="002A1656">
              <w:rPr>
                <w:rFonts w:eastAsia="Times New Roman" w:cs="Times New Roman"/>
                <w:color w:val="25487B"/>
                <w:sz w:val="20"/>
                <w:szCs w:val="20"/>
                <w:lang w:val="en-GB" w:eastAsia="cs-CZ"/>
              </w:rPr>
              <w:t>Break</w:t>
            </w:r>
          </w:p>
        </w:tc>
      </w:tr>
      <w:tr w:rsidR="001A074C" w:rsidRPr="002A1656" w14:paraId="06CB8B70" w14:textId="77777777" w:rsidTr="001A074C">
        <w:trPr>
          <w:trHeight w:val="630"/>
        </w:trPr>
        <w:tc>
          <w:tcPr>
            <w:tcW w:w="822" w:type="pct"/>
            <w:tcBorders>
              <w:top w:val="single" w:sz="4" w:space="0" w:color="auto"/>
              <w:left w:val="double" w:sz="6" w:space="0" w:color="auto"/>
              <w:bottom w:val="single" w:sz="4" w:space="0" w:color="auto"/>
              <w:right w:val="single" w:sz="4" w:space="0" w:color="auto"/>
            </w:tcBorders>
            <w:shd w:val="clear" w:color="000000" w:fill="F2F2F2"/>
            <w:vAlign w:val="center"/>
            <w:hideMark/>
          </w:tcPr>
          <w:p w14:paraId="588EB95B" w14:textId="3225A5F9" w:rsidR="007D3F45" w:rsidRPr="002A1656" w:rsidRDefault="007D3F45" w:rsidP="007D3F45">
            <w:pPr>
              <w:rPr>
                <w:rFonts w:eastAsia="Times New Roman" w:cs="Times New Roman"/>
                <w:color w:val="25487B"/>
                <w:lang w:val="en-GB" w:eastAsia="cs-CZ"/>
              </w:rPr>
            </w:pPr>
            <w:r w:rsidRPr="002A1656">
              <w:rPr>
                <w:rFonts w:eastAsia="Times New Roman" w:cs="Times New Roman"/>
                <w:color w:val="25487B"/>
                <w:lang w:val="en-GB" w:eastAsia="cs-CZ"/>
              </w:rPr>
              <w:t>15:30 - 18:30</w:t>
            </w:r>
          </w:p>
        </w:tc>
        <w:tc>
          <w:tcPr>
            <w:tcW w:w="3481" w:type="pct"/>
            <w:tcBorders>
              <w:top w:val="single" w:sz="4" w:space="0" w:color="auto"/>
              <w:left w:val="nil"/>
              <w:bottom w:val="single" w:sz="4" w:space="0" w:color="auto"/>
              <w:right w:val="nil"/>
            </w:tcBorders>
            <w:shd w:val="clear" w:color="000000" w:fill="F2F2F2"/>
            <w:vAlign w:val="center"/>
          </w:tcPr>
          <w:p w14:paraId="6657856B" w14:textId="77777777" w:rsidR="00412C07" w:rsidRPr="002A1656" w:rsidRDefault="00412C07" w:rsidP="00412C07">
            <w:pPr>
              <w:jc w:val="center"/>
              <w:rPr>
                <w:rFonts w:eastAsia="Times New Roman" w:cs="Times New Roman"/>
                <w:bCs/>
                <w:color w:val="25487B"/>
                <w:lang w:val="en-GB" w:eastAsia="cs-CZ"/>
              </w:rPr>
            </w:pPr>
            <w:r w:rsidRPr="002A1656">
              <w:rPr>
                <w:rFonts w:eastAsia="Times New Roman" w:cs="Times New Roman"/>
                <w:bCs/>
                <w:color w:val="25487B"/>
                <w:lang w:val="en-GB" w:eastAsia="cs-CZ"/>
              </w:rPr>
              <w:t xml:space="preserve">Module </w:t>
            </w:r>
            <w:r>
              <w:rPr>
                <w:rFonts w:eastAsia="Times New Roman" w:cs="Times New Roman"/>
                <w:bCs/>
                <w:color w:val="25487B"/>
                <w:lang w:val="en-GB" w:eastAsia="cs-CZ"/>
              </w:rPr>
              <w:t>E</w:t>
            </w:r>
            <w:r w:rsidRPr="002A1656">
              <w:rPr>
                <w:rFonts w:eastAsia="Times New Roman" w:cs="Times New Roman"/>
                <w:bCs/>
                <w:color w:val="25487B"/>
                <w:lang w:val="en-GB" w:eastAsia="cs-CZ"/>
              </w:rPr>
              <w:t xml:space="preserve"> (IO</w:t>
            </w:r>
            <w:r>
              <w:rPr>
                <w:rFonts w:eastAsia="Times New Roman" w:cs="Times New Roman"/>
                <w:bCs/>
                <w:color w:val="25487B"/>
                <w:lang w:val="en-GB" w:eastAsia="cs-CZ"/>
              </w:rPr>
              <w:t>7</w:t>
            </w:r>
            <w:r w:rsidRPr="002A1656">
              <w:rPr>
                <w:rFonts w:eastAsia="Times New Roman" w:cs="Times New Roman"/>
                <w:bCs/>
                <w:color w:val="25487B"/>
                <w:lang w:val="en-GB" w:eastAsia="cs-CZ"/>
              </w:rPr>
              <w:t>)</w:t>
            </w:r>
          </w:p>
          <w:p w14:paraId="4F537C4E" w14:textId="75E8E76F" w:rsidR="007D3F45" w:rsidRPr="002A1656" w:rsidRDefault="00412C07" w:rsidP="00412C07">
            <w:pPr>
              <w:rPr>
                <w:rFonts w:eastAsia="Times New Roman" w:cs="Times New Roman"/>
                <w:b/>
                <w:bCs/>
                <w:color w:val="25487B"/>
                <w:lang w:val="en-GB" w:eastAsia="cs-CZ"/>
              </w:rPr>
            </w:pPr>
            <w:r w:rsidRPr="002A1656">
              <w:rPr>
                <w:rFonts w:eastAsia="Times New Roman" w:cs="Times New Roman"/>
                <w:b/>
                <w:bCs/>
                <w:color w:val="25487B"/>
                <w:lang w:val="en-GB" w:eastAsia="cs-CZ"/>
              </w:rPr>
              <w:t xml:space="preserve">Dealing with deficiencies and excellency in the mathematics proficiency of immigrant pupils </w:t>
            </w:r>
          </w:p>
        </w:tc>
        <w:tc>
          <w:tcPr>
            <w:tcW w:w="697" w:type="pct"/>
            <w:tcBorders>
              <w:top w:val="single" w:sz="4" w:space="0" w:color="auto"/>
              <w:left w:val="nil"/>
              <w:bottom w:val="single" w:sz="4" w:space="0" w:color="auto"/>
              <w:right w:val="double" w:sz="6" w:space="0" w:color="auto"/>
            </w:tcBorders>
            <w:shd w:val="clear" w:color="000000" w:fill="F2F2F2"/>
            <w:vAlign w:val="center"/>
          </w:tcPr>
          <w:p w14:paraId="50D497AC" w14:textId="44BC8674" w:rsidR="007D3F45" w:rsidRPr="002A1656" w:rsidRDefault="00412C07" w:rsidP="007D3F45">
            <w:pPr>
              <w:jc w:val="center"/>
              <w:rPr>
                <w:rFonts w:eastAsia="Times New Roman" w:cs="Times New Roman"/>
                <w:color w:val="25487B"/>
                <w:lang w:val="en-GB" w:eastAsia="cs-CZ"/>
              </w:rPr>
            </w:pPr>
            <w:r w:rsidRPr="002A1656">
              <w:rPr>
                <w:rFonts w:eastAsia="Times New Roman" w:cs="Times New Roman"/>
                <w:color w:val="25487B"/>
                <w:lang w:val="en-GB" w:eastAsia="cs-CZ"/>
              </w:rPr>
              <w:t>SEC team</w:t>
            </w:r>
          </w:p>
        </w:tc>
      </w:tr>
      <w:tr w:rsidR="007E6ABC" w:rsidRPr="002A1656" w14:paraId="11CBBD1A" w14:textId="77777777" w:rsidTr="001A074C">
        <w:trPr>
          <w:trHeight w:val="510"/>
        </w:trPr>
        <w:tc>
          <w:tcPr>
            <w:tcW w:w="5000" w:type="pct"/>
            <w:gridSpan w:val="3"/>
            <w:tcBorders>
              <w:top w:val="nil"/>
              <w:left w:val="nil"/>
              <w:bottom w:val="double" w:sz="6" w:space="0" w:color="auto"/>
              <w:right w:val="nil"/>
            </w:tcBorders>
            <w:shd w:val="clear" w:color="000000" w:fill="FFFFFF"/>
            <w:noWrap/>
            <w:hideMark/>
          </w:tcPr>
          <w:p w14:paraId="3EE5D290" w14:textId="147D52E3" w:rsidR="007E6ABC" w:rsidRPr="002A1656" w:rsidRDefault="007E6ABC" w:rsidP="0026734C">
            <w:pPr>
              <w:spacing w:before="240"/>
              <w:rPr>
                <w:rFonts w:ascii="Arial" w:eastAsia="Times New Roman" w:hAnsi="Arial" w:cs="Arial"/>
                <w:b/>
                <w:bCs/>
                <w:color w:val="25487B"/>
                <w:sz w:val="26"/>
                <w:szCs w:val="26"/>
                <w:lang w:val="en-GB" w:eastAsia="cs-CZ"/>
              </w:rPr>
            </w:pPr>
            <w:r w:rsidRPr="002A1656">
              <w:rPr>
                <w:lang w:val="en-GB"/>
              </w:rPr>
              <w:br w:type="page"/>
            </w:r>
            <w:r w:rsidRPr="002A1656">
              <w:rPr>
                <w:rFonts w:eastAsia="Times New Roman" w:cs="Times New Roman"/>
                <w:b/>
                <w:bCs/>
                <w:color w:val="25487B"/>
                <w:sz w:val="26"/>
                <w:szCs w:val="26"/>
                <w:lang w:val="en-GB" w:eastAsia="cs-CZ"/>
              </w:rPr>
              <w:t>Friday 28 June</w:t>
            </w:r>
          </w:p>
        </w:tc>
      </w:tr>
      <w:tr w:rsidR="001A074C" w:rsidRPr="002A1656" w14:paraId="1494DDE5" w14:textId="77777777" w:rsidTr="001A074C">
        <w:trPr>
          <w:trHeight w:val="279"/>
        </w:trPr>
        <w:tc>
          <w:tcPr>
            <w:tcW w:w="822" w:type="pct"/>
            <w:tcBorders>
              <w:top w:val="nil"/>
              <w:left w:val="double" w:sz="6" w:space="0" w:color="auto"/>
              <w:bottom w:val="single" w:sz="4" w:space="0" w:color="auto"/>
              <w:right w:val="single" w:sz="4" w:space="0" w:color="auto"/>
            </w:tcBorders>
            <w:shd w:val="clear" w:color="000000" w:fill="CBD974"/>
            <w:hideMark/>
          </w:tcPr>
          <w:p w14:paraId="5022394E" w14:textId="77777777" w:rsidR="007D3F45" w:rsidRPr="002A1656" w:rsidRDefault="007D3F45" w:rsidP="00FF0CE6">
            <w:pPr>
              <w:rPr>
                <w:rFonts w:eastAsia="Times New Roman" w:cs="Times New Roman"/>
                <w:b/>
                <w:bCs/>
                <w:color w:val="25487B"/>
                <w:sz w:val="24"/>
                <w:szCs w:val="24"/>
                <w:lang w:val="en-GB" w:eastAsia="cs-CZ"/>
              </w:rPr>
            </w:pPr>
            <w:r w:rsidRPr="002A1656">
              <w:rPr>
                <w:rFonts w:eastAsia="Times New Roman" w:cs="Times New Roman"/>
                <w:b/>
                <w:bCs/>
                <w:color w:val="25487B"/>
                <w:sz w:val="24"/>
                <w:szCs w:val="24"/>
                <w:lang w:val="en-GB" w:eastAsia="cs-CZ"/>
              </w:rPr>
              <w:t>Time</w:t>
            </w:r>
          </w:p>
        </w:tc>
        <w:tc>
          <w:tcPr>
            <w:tcW w:w="3481" w:type="pct"/>
            <w:tcBorders>
              <w:top w:val="double" w:sz="6" w:space="0" w:color="auto"/>
              <w:left w:val="double" w:sz="6" w:space="0" w:color="auto"/>
              <w:bottom w:val="single" w:sz="4" w:space="0" w:color="auto"/>
              <w:right w:val="nil"/>
            </w:tcBorders>
            <w:shd w:val="clear" w:color="000000" w:fill="CBD974"/>
            <w:hideMark/>
          </w:tcPr>
          <w:p w14:paraId="4BFD3B47" w14:textId="77777777" w:rsidR="007D3F45" w:rsidRPr="002A1656" w:rsidRDefault="007D3F45" w:rsidP="00FF0CE6">
            <w:pPr>
              <w:rPr>
                <w:rFonts w:eastAsia="Times New Roman" w:cs="Times New Roman"/>
                <w:b/>
                <w:bCs/>
                <w:color w:val="25487B"/>
                <w:sz w:val="24"/>
                <w:szCs w:val="24"/>
                <w:lang w:val="en-GB" w:eastAsia="cs-CZ"/>
              </w:rPr>
            </w:pPr>
            <w:r w:rsidRPr="002A1656">
              <w:rPr>
                <w:rFonts w:eastAsia="Times New Roman" w:cs="Times New Roman"/>
                <w:b/>
                <w:bCs/>
                <w:color w:val="25487B"/>
                <w:sz w:val="24"/>
                <w:szCs w:val="24"/>
                <w:lang w:val="en-GB" w:eastAsia="cs-CZ"/>
              </w:rPr>
              <w:t>Session</w:t>
            </w:r>
          </w:p>
        </w:tc>
        <w:tc>
          <w:tcPr>
            <w:tcW w:w="697" w:type="pct"/>
            <w:tcBorders>
              <w:top w:val="double" w:sz="6" w:space="0" w:color="auto"/>
              <w:left w:val="nil"/>
              <w:bottom w:val="single" w:sz="4" w:space="0" w:color="auto"/>
              <w:right w:val="double" w:sz="6" w:space="0" w:color="auto"/>
            </w:tcBorders>
            <w:shd w:val="clear" w:color="000000" w:fill="CBD974"/>
            <w:hideMark/>
          </w:tcPr>
          <w:p w14:paraId="4CD7F9BE" w14:textId="4BAD921B" w:rsidR="007D3F45" w:rsidRPr="002A1656" w:rsidRDefault="007D3F45" w:rsidP="0026734C">
            <w:pPr>
              <w:jc w:val="center"/>
              <w:rPr>
                <w:rFonts w:eastAsia="Times New Roman" w:cs="Times New Roman"/>
                <w:b/>
                <w:bCs/>
                <w:color w:val="25487B"/>
                <w:sz w:val="24"/>
                <w:szCs w:val="24"/>
                <w:lang w:val="en-GB" w:eastAsia="cs-CZ"/>
              </w:rPr>
            </w:pPr>
            <w:r w:rsidRPr="002A1656">
              <w:rPr>
                <w:rFonts w:eastAsia="Times New Roman" w:cs="Times New Roman"/>
                <w:b/>
                <w:bCs/>
                <w:color w:val="25487B"/>
                <w:sz w:val="24"/>
                <w:szCs w:val="24"/>
                <w:lang w:val="en-GB" w:eastAsia="cs-CZ"/>
              </w:rPr>
              <w:t>Contact</w:t>
            </w:r>
            <w:r w:rsidR="0026734C" w:rsidRPr="002A1656">
              <w:rPr>
                <w:rFonts w:eastAsia="Times New Roman" w:cs="Times New Roman"/>
                <w:b/>
                <w:bCs/>
                <w:color w:val="25487B"/>
                <w:sz w:val="24"/>
                <w:szCs w:val="24"/>
                <w:lang w:val="en-GB" w:eastAsia="cs-CZ"/>
              </w:rPr>
              <w:t>s</w:t>
            </w:r>
          </w:p>
        </w:tc>
      </w:tr>
      <w:tr w:rsidR="001A074C" w:rsidRPr="002A1656" w14:paraId="48861F18" w14:textId="77777777" w:rsidTr="001A074C">
        <w:trPr>
          <w:trHeight w:val="674"/>
        </w:trPr>
        <w:tc>
          <w:tcPr>
            <w:tcW w:w="822" w:type="pct"/>
            <w:tcBorders>
              <w:top w:val="single" w:sz="4" w:space="0" w:color="auto"/>
              <w:left w:val="double" w:sz="6" w:space="0" w:color="auto"/>
              <w:bottom w:val="single" w:sz="4" w:space="0" w:color="auto"/>
              <w:right w:val="single" w:sz="4" w:space="0" w:color="auto"/>
            </w:tcBorders>
            <w:shd w:val="clear" w:color="auto" w:fill="F2F2F2" w:themeFill="background1" w:themeFillShade="F2"/>
            <w:vAlign w:val="center"/>
            <w:hideMark/>
          </w:tcPr>
          <w:p w14:paraId="2E1154F0" w14:textId="77777777" w:rsidR="007D3F45" w:rsidRPr="002A1656" w:rsidRDefault="007D3F45" w:rsidP="00FF0CE6">
            <w:pPr>
              <w:rPr>
                <w:rFonts w:eastAsia="Times New Roman" w:cs="Times New Roman"/>
                <w:color w:val="25487B"/>
                <w:lang w:val="en-GB" w:eastAsia="cs-CZ"/>
              </w:rPr>
            </w:pPr>
            <w:r w:rsidRPr="002A1656">
              <w:rPr>
                <w:rFonts w:eastAsia="Times New Roman" w:cs="Times New Roman"/>
                <w:color w:val="25487B"/>
                <w:lang w:val="en-GB" w:eastAsia="cs-CZ"/>
              </w:rPr>
              <w:t>09:00 - 12:00</w:t>
            </w:r>
          </w:p>
        </w:tc>
        <w:tc>
          <w:tcPr>
            <w:tcW w:w="3481" w:type="pct"/>
            <w:tcBorders>
              <w:top w:val="single" w:sz="4" w:space="0" w:color="auto"/>
              <w:left w:val="nil"/>
              <w:bottom w:val="single" w:sz="4" w:space="0" w:color="auto"/>
              <w:right w:val="nil"/>
            </w:tcBorders>
            <w:shd w:val="clear" w:color="auto" w:fill="F2F2F2" w:themeFill="background1" w:themeFillShade="F2"/>
            <w:vAlign w:val="center"/>
            <w:hideMark/>
          </w:tcPr>
          <w:p w14:paraId="69F43E3F" w14:textId="5E094993" w:rsidR="007D3F45" w:rsidRPr="002A1656" w:rsidRDefault="007D3F45" w:rsidP="00FF0CE6">
            <w:pPr>
              <w:jc w:val="center"/>
              <w:rPr>
                <w:rFonts w:eastAsia="Times New Roman" w:cs="Times New Roman"/>
                <w:bCs/>
                <w:color w:val="25487B"/>
                <w:lang w:val="en-GB" w:eastAsia="cs-CZ"/>
              </w:rPr>
            </w:pPr>
            <w:r w:rsidRPr="002A1656">
              <w:rPr>
                <w:rFonts w:eastAsia="Times New Roman" w:cs="Times New Roman"/>
                <w:bCs/>
                <w:color w:val="25487B"/>
                <w:lang w:val="en-GB" w:eastAsia="cs-CZ"/>
              </w:rPr>
              <w:t xml:space="preserve">Module </w:t>
            </w:r>
            <w:r w:rsidR="00342162">
              <w:rPr>
                <w:rFonts w:eastAsia="Times New Roman" w:cs="Times New Roman"/>
                <w:bCs/>
                <w:color w:val="25487B"/>
                <w:lang w:val="en-GB" w:eastAsia="cs-CZ"/>
              </w:rPr>
              <w:t>C</w:t>
            </w:r>
            <w:r w:rsidRPr="002A1656">
              <w:rPr>
                <w:rFonts w:eastAsia="Times New Roman" w:cs="Times New Roman"/>
                <w:bCs/>
                <w:color w:val="25487B"/>
                <w:lang w:val="en-GB" w:eastAsia="cs-CZ"/>
              </w:rPr>
              <w:t xml:space="preserve"> (IO</w:t>
            </w:r>
            <w:r w:rsidR="00342162">
              <w:rPr>
                <w:rFonts w:eastAsia="Times New Roman" w:cs="Times New Roman"/>
                <w:bCs/>
                <w:color w:val="25487B"/>
                <w:lang w:val="en-GB" w:eastAsia="cs-CZ"/>
              </w:rPr>
              <w:t>2</w:t>
            </w:r>
            <w:r w:rsidRPr="002A1656">
              <w:rPr>
                <w:rFonts w:eastAsia="Times New Roman" w:cs="Times New Roman"/>
                <w:bCs/>
                <w:color w:val="25487B"/>
                <w:lang w:val="en-GB" w:eastAsia="cs-CZ"/>
              </w:rPr>
              <w:t>)</w:t>
            </w:r>
          </w:p>
          <w:p w14:paraId="5A04E687" w14:textId="47F748AE" w:rsidR="007D3F45" w:rsidRPr="002A1656" w:rsidRDefault="00342162" w:rsidP="0026734C">
            <w:pPr>
              <w:rPr>
                <w:rFonts w:eastAsia="Times New Roman" w:cs="Times New Roman"/>
                <w:b/>
                <w:bCs/>
                <w:color w:val="25487B"/>
                <w:lang w:val="en-GB" w:eastAsia="cs-CZ"/>
              </w:rPr>
            </w:pPr>
            <w:r w:rsidRPr="00342162">
              <w:rPr>
                <w:rFonts w:eastAsia="Times New Roman" w:cs="Times New Roman"/>
                <w:b/>
                <w:bCs/>
                <w:color w:val="25487B"/>
                <w:lang w:val="en-GB" w:eastAsia="cs-CZ"/>
              </w:rPr>
              <w:t>Culture-related contexts for mathematics and science</w:t>
            </w:r>
          </w:p>
        </w:tc>
        <w:tc>
          <w:tcPr>
            <w:tcW w:w="697" w:type="pct"/>
            <w:tcBorders>
              <w:top w:val="single" w:sz="4" w:space="0" w:color="auto"/>
              <w:left w:val="nil"/>
              <w:bottom w:val="single" w:sz="4" w:space="0" w:color="auto"/>
              <w:right w:val="double" w:sz="6" w:space="0" w:color="auto"/>
            </w:tcBorders>
            <w:shd w:val="clear" w:color="auto" w:fill="F2F2F2" w:themeFill="background1" w:themeFillShade="F2"/>
            <w:vAlign w:val="center"/>
            <w:hideMark/>
          </w:tcPr>
          <w:p w14:paraId="090CBB9D" w14:textId="614D2D77" w:rsidR="007D3F45" w:rsidRPr="002A1656" w:rsidRDefault="007D3F45" w:rsidP="00FF0CE6">
            <w:pPr>
              <w:jc w:val="center"/>
              <w:rPr>
                <w:rFonts w:eastAsia="Times New Roman" w:cs="Times New Roman"/>
                <w:color w:val="25487B"/>
                <w:lang w:val="en-GB" w:eastAsia="cs-CZ"/>
              </w:rPr>
            </w:pPr>
            <w:r w:rsidRPr="002A1656">
              <w:rPr>
                <w:rFonts w:eastAsia="Times New Roman" w:cs="Times New Roman"/>
                <w:color w:val="25487B"/>
                <w:lang w:val="en-GB" w:eastAsia="cs-CZ"/>
              </w:rPr>
              <w:t>UU team</w:t>
            </w:r>
          </w:p>
        </w:tc>
      </w:tr>
      <w:tr w:rsidR="001A074C" w:rsidRPr="002A1656" w14:paraId="51B89A75" w14:textId="77777777" w:rsidTr="001A074C">
        <w:trPr>
          <w:trHeight w:val="286"/>
        </w:trPr>
        <w:tc>
          <w:tcPr>
            <w:tcW w:w="822" w:type="pct"/>
            <w:tcBorders>
              <w:top w:val="single" w:sz="4" w:space="0" w:color="auto"/>
              <w:left w:val="double" w:sz="6" w:space="0" w:color="auto"/>
              <w:bottom w:val="single" w:sz="4" w:space="0" w:color="auto"/>
              <w:right w:val="single" w:sz="4" w:space="0" w:color="auto"/>
            </w:tcBorders>
            <w:shd w:val="clear" w:color="auto" w:fill="auto"/>
            <w:vAlign w:val="center"/>
          </w:tcPr>
          <w:p w14:paraId="7B525CEC" w14:textId="647D42FF" w:rsidR="007E6ABC" w:rsidRPr="002A1656" w:rsidRDefault="007E6ABC" w:rsidP="0026734C">
            <w:pPr>
              <w:rPr>
                <w:rFonts w:eastAsia="Times New Roman" w:cs="Times New Roman"/>
                <w:color w:val="25487B"/>
                <w:lang w:val="en-GB" w:eastAsia="cs-CZ"/>
              </w:rPr>
            </w:pPr>
            <w:r w:rsidRPr="002A1656">
              <w:rPr>
                <w:rFonts w:eastAsia="Times New Roman" w:cs="Times New Roman"/>
                <w:color w:val="25487B"/>
                <w:lang w:val="en-GB" w:eastAsia="cs-CZ"/>
              </w:rPr>
              <w:t>12.00 –</w:t>
            </w:r>
            <w:r w:rsidR="0026734C" w:rsidRPr="002A1656">
              <w:rPr>
                <w:rFonts w:eastAsia="Times New Roman" w:cs="Times New Roman"/>
                <w:color w:val="25487B"/>
                <w:lang w:val="en-GB" w:eastAsia="cs-CZ"/>
              </w:rPr>
              <w:t xml:space="preserve"> </w:t>
            </w:r>
            <w:r w:rsidRPr="002A1656">
              <w:rPr>
                <w:rFonts w:eastAsia="Times New Roman" w:cs="Times New Roman"/>
                <w:color w:val="25487B"/>
                <w:lang w:val="en-GB" w:eastAsia="cs-CZ"/>
              </w:rPr>
              <w:t>13.00</w:t>
            </w:r>
          </w:p>
        </w:tc>
        <w:tc>
          <w:tcPr>
            <w:tcW w:w="4178" w:type="pct"/>
            <w:gridSpan w:val="2"/>
            <w:tcBorders>
              <w:top w:val="single" w:sz="4" w:space="0" w:color="auto"/>
              <w:left w:val="nil"/>
              <w:bottom w:val="single" w:sz="4" w:space="0" w:color="auto"/>
              <w:right w:val="double" w:sz="6" w:space="0" w:color="auto"/>
            </w:tcBorders>
            <w:shd w:val="clear" w:color="000000" w:fill="FFFFFF"/>
            <w:vAlign w:val="center"/>
          </w:tcPr>
          <w:p w14:paraId="32932329" w14:textId="575759EB" w:rsidR="007E6ABC" w:rsidRPr="002A1656" w:rsidRDefault="007E6ABC" w:rsidP="007E6ABC">
            <w:pPr>
              <w:jc w:val="center"/>
              <w:rPr>
                <w:rFonts w:eastAsia="Times New Roman" w:cs="Times New Roman"/>
                <w:color w:val="25487B"/>
                <w:lang w:val="en-GB" w:eastAsia="cs-CZ"/>
              </w:rPr>
            </w:pPr>
            <w:r w:rsidRPr="002A1656">
              <w:rPr>
                <w:rFonts w:eastAsia="Times New Roman" w:cs="Times New Roman"/>
                <w:bCs/>
                <w:color w:val="25487B"/>
                <w:sz w:val="20"/>
                <w:szCs w:val="20"/>
                <w:lang w:val="en-GB" w:eastAsia="cs-CZ"/>
              </w:rPr>
              <w:t>Lunch</w:t>
            </w:r>
          </w:p>
        </w:tc>
      </w:tr>
      <w:tr w:rsidR="001A074C" w:rsidRPr="002A1656" w14:paraId="7B33221B" w14:textId="77777777" w:rsidTr="001A074C">
        <w:trPr>
          <w:trHeight w:val="688"/>
        </w:trPr>
        <w:tc>
          <w:tcPr>
            <w:tcW w:w="822" w:type="pct"/>
            <w:tcBorders>
              <w:top w:val="single" w:sz="4" w:space="0" w:color="auto"/>
              <w:left w:val="double" w:sz="6" w:space="0" w:color="auto"/>
              <w:bottom w:val="single" w:sz="4" w:space="0" w:color="auto"/>
              <w:right w:val="single" w:sz="4" w:space="0" w:color="auto"/>
            </w:tcBorders>
            <w:shd w:val="clear" w:color="000000" w:fill="F2F2F2"/>
            <w:vAlign w:val="center"/>
            <w:hideMark/>
          </w:tcPr>
          <w:p w14:paraId="320A6E0B" w14:textId="77777777" w:rsidR="007D3F45" w:rsidRPr="002A1656" w:rsidRDefault="007D3F45" w:rsidP="00FF0CE6">
            <w:pPr>
              <w:rPr>
                <w:rFonts w:eastAsia="Times New Roman" w:cs="Times New Roman"/>
                <w:color w:val="25487B"/>
                <w:lang w:val="en-GB" w:eastAsia="cs-CZ"/>
              </w:rPr>
            </w:pPr>
            <w:r w:rsidRPr="002A1656">
              <w:rPr>
                <w:rFonts w:eastAsia="Times New Roman" w:cs="Times New Roman"/>
                <w:color w:val="25487B"/>
                <w:lang w:val="en-GB" w:eastAsia="cs-CZ"/>
              </w:rPr>
              <w:t>13:00 - 15:00</w:t>
            </w:r>
          </w:p>
        </w:tc>
        <w:tc>
          <w:tcPr>
            <w:tcW w:w="3481" w:type="pct"/>
            <w:tcBorders>
              <w:top w:val="single" w:sz="4" w:space="0" w:color="auto"/>
              <w:left w:val="nil"/>
              <w:bottom w:val="single" w:sz="4" w:space="0" w:color="auto"/>
              <w:right w:val="nil"/>
            </w:tcBorders>
            <w:shd w:val="clear" w:color="000000" w:fill="F2F2F2"/>
            <w:vAlign w:val="center"/>
          </w:tcPr>
          <w:p w14:paraId="260739D8" w14:textId="4D681266" w:rsidR="00342162" w:rsidRPr="002A1656" w:rsidRDefault="00342162" w:rsidP="00342162">
            <w:pPr>
              <w:jc w:val="center"/>
              <w:rPr>
                <w:rFonts w:eastAsia="Times New Roman" w:cs="Times New Roman"/>
                <w:bCs/>
                <w:color w:val="25487B"/>
                <w:lang w:val="en-GB" w:eastAsia="cs-CZ"/>
              </w:rPr>
            </w:pPr>
            <w:r w:rsidRPr="002A1656">
              <w:rPr>
                <w:rFonts w:eastAsia="Times New Roman" w:cs="Times New Roman"/>
                <w:bCs/>
                <w:color w:val="25487B"/>
                <w:lang w:val="en-GB" w:eastAsia="cs-CZ"/>
              </w:rPr>
              <w:t xml:space="preserve">Module </w:t>
            </w:r>
            <w:r>
              <w:rPr>
                <w:rFonts w:eastAsia="Times New Roman" w:cs="Times New Roman"/>
                <w:bCs/>
                <w:color w:val="25487B"/>
                <w:lang w:val="en-GB" w:eastAsia="cs-CZ"/>
              </w:rPr>
              <w:t>C</w:t>
            </w:r>
            <w:r w:rsidRPr="002A1656">
              <w:rPr>
                <w:rFonts w:eastAsia="Times New Roman" w:cs="Times New Roman"/>
                <w:bCs/>
                <w:color w:val="25487B"/>
                <w:lang w:val="en-GB" w:eastAsia="cs-CZ"/>
              </w:rPr>
              <w:t xml:space="preserve"> (IO</w:t>
            </w:r>
            <w:r>
              <w:rPr>
                <w:rFonts w:eastAsia="Times New Roman" w:cs="Times New Roman"/>
                <w:bCs/>
                <w:color w:val="25487B"/>
                <w:lang w:val="en-GB" w:eastAsia="cs-CZ"/>
              </w:rPr>
              <w:t>2</w:t>
            </w:r>
            <w:r w:rsidRPr="002A1656">
              <w:rPr>
                <w:rFonts w:eastAsia="Times New Roman" w:cs="Times New Roman"/>
                <w:bCs/>
                <w:color w:val="25487B"/>
                <w:lang w:val="en-GB" w:eastAsia="cs-CZ"/>
              </w:rPr>
              <w:t>)</w:t>
            </w:r>
          </w:p>
          <w:p w14:paraId="26359E78" w14:textId="7E42E1EA" w:rsidR="007D3F45" w:rsidRPr="002A1656" w:rsidRDefault="00342162" w:rsidP="00342162">
            <w:pPr>
              <w:rPr>
                <w:rFonts w:eastAsia="Times New Roman" w:cs="Times New Roman"/>
                <w:b/>
                <w:bCs/>
                <w:color w:val="25487B"/>
                <w:lang w:val="en-GB" w:eastAsia="cs-CZ"/>
              </w:rPr>
            </w:pPr>
            <w:r w:rsidRPr="00342162">
              <w:rPr>
                <w:rFonts w:eastAsia="Times New Roman" w:cs="Times New Roman"/>
                <w:b/>
                <w:bCs/>
                <w:color w:val="25487B"/>
                <w:lang w:val="en-GB" w:eastAsia="cs-CZ"/>
              </w:rPr>
              <w:t>Culture-related contexts for mathematics and science</w:t>
            </w:r>
          </w:p>
        </w:tc>
        <w:tc>
          <w:tcPr>
            <w:tcW w:w="697" w:type="pct"/>
            <w:tcBorders>
              <w:top w:val="single" w:sz="4" w:space="0" w:color="auto"/>
              <w:left w:val="nil"/>
              <w:bottom w:val="nil"/>
              <w:right w:val="double" w:sz="6" w:space="0" w:color="auto"/>
            </w:tcBorders>
            <w:shd w:val="clear" w:color="000000" w:fill="F2F2F2"/>
            <w:vAlign w:val="center"/>
          </w:tcPr>
          <w:p w14:paraId="720D16DD" w14:textId="288C39C7" w:rsidR="007D3F45" w:rsidRPr="002A1656" w:rsidRDefault="007D3F45" w:rsidP="00FF0CE6">
            <w:pPr>
              <w:jc w:val="center"/>
              <w:rPr>
                <w:rFonts w:eastAsia="Times New Roman" w:cs="Times New Roman"/>
                <w:color w:val="25487B"/>
                <w:lang w:val="en-GB" w:eastAsia="cs-CZ"/>
              </w:rPr>
            </w:pPr>
            <w:r w:rsidRPr="002A1656">
              <w:rPr>
                <w:rFonts w:eastAsia="Times New Roman" w:cs="Times New Roman"/>
                <w:color w:val="25487B"/>
                <w:lang w:val="en-GB" w:eastAsia="cs-CZ"/>
              </w:rPr>
              <w:t>UU team</w:t>
            </w:r>
          </w:p>
        </w:tc>
      </w:tr>
      <w:tr w:rsidR="001A074C" w:rsidRPr="002A1656" w14:paraId="31A5DE97" w14:textId="77777777" w:rsidTr="001A074C">
        <w:trPr>
          <w:trHeight w:val="291"/>
        </w:trPr>
        <w:tc>
          <w:tcPr>
            <w:tcW w:w="822" w:type="pct"/>
            <w:tcBorders>
              <w:top w:val="single" w:sz="4" w:space="0" w:color="auto"/>
              <w:left w:val="double" w:sz="6" w:space="0" w:color="auto"/>
              <w:bottom w:val="single" w:sz="4" w:space="0" w:color="auto"/>
              <w:right w:val="single" w:sz="4" w:space="0" w:color="auto"/>
            </w:tcBorders>
            <w:shd w:val="clear" w:color="000000" w:fill="FFFFFF"/>
            <w:vAlign w:val="center"/>
            <w:hideMark/>
          </w:tcPr>
          <w:p w14:paraId="73B04F88" w14:textId="20440099" w:rsidR="007E6ABC" w:rsidRPr="002A1656" w:rsidRDefault="007E6ABC" w:rsidP="0026734C">
            <w:pPr>
              <w:rPr>
                <w:rFonts w:eastAsia="Times New Roman" w:cs="Times New Roman"/>
                <w:color w:val="25487B"/>
                <w:lang w:val="en-GB" w:eastAsia="cs-CZ"/>
              </w:rPr>
            </w:pPr>
            <w:r w:rsidRPr="002A1656">
              <w:rPr>
                <w:rFonts w:eastAsia="Times New Roman" w:cs="Times New Roman"/>
                <w:color w:val="25487B"/>
                <w:lang w:val="en-GB" w:eastAsia="cs-CZ"/>
              </w:rPr>
              <w:t>15:00 - 15:30</w:t>
            </w:r>
          </w:p>
        </w:tc>
        <w:tc>
          <w:tcPr>
            <w:tcW w:w="4178" w:type="pct"/>
            <w:gridSpan w:val="2"/>
            <w:tcBorders>
              <w:top w:val="single" w:sz="4" w:space="0" w:color="auto"/>
              <w:left w:val="single" w:sz="4" w:space="0" w:color="auto"/>
              <w:bottom w:val="single" w:sz="4" w:space="0" w:color="auto"/>
              <w:right w:val="double" w:sz="6" w:space="0" w:color="auto"/>
            </w:tcBorders>
            <w:shd w:val="clear" w:color="000000" w:fill="FFFFFF"/>
            <w:vAlign w:val="center"/>
            <w:hideMark/>
          </w:tcPr>
          <w:p w14:paraId="5760A4FA" w14:textId="47996989" w:rsidR="007E6ABC" w:rsidRPr="002A1656" w:rsidRDefault="007E6ABC" w:rsidP="00FF0CE6">
            <w:pPr>
              <w:jc w:val="center"/>
              <w:rPr>
                <w:rFonts w:eastAsia="Times New Roman" w:cs="Times New Roman"/>
                <w:color w:val="25487B"/>
                <w:lang w:val="en-GB" w:eastAsia="cs-CZ"/>
              </w:rPr>
            </w:pPr>
            <w:r w:rsidRPr="002A1656">
              <w:rPr>
                <w:rFonts w:eastAsia="Times New Roman" w:cs="Times New Roman"/>
                <w:color w:val="25487B"/>
                <w:sz w:val="20"/>
                <w:szCs w:val="20"/>
                <w:lang w:val="en-GB" w:eastAsia="cs-CZ"/>
              </w:rPr>
              <w:t>Break</w:t>
            </w:r>
          </w:p>
        </w:tc>
      </w:tr>
      <w:tr w:rsidR="001A074C" w:rsidRPr="002A1656" w14:paraId="550BE03D" w14:textId="77777777" w:rsidTr="001A074C">
        <w:trPr>
          <w:trHeight w:val="630"/>
        </w:trPr>
        <w:tc>
          <w:tcPr>
            <w:tcW w:w="822" w:type="pct"/>
            <w:tcBorders>
              <w:top w:val="single" w:sz="4" w:space="0" w:color="auto"/>
              <w:left w:val="double" w:sz="6" w:space="0" w:color="auto"/>
              <w:bottom w:val="single" w:sz="4" w:space="0" w:color="auto"/>
              <w:right w:val="single" w:sz="4" w:space="0" w:color="auto"/>
            </w:tcBorders>
            <w:shd w:val="clear" w:color="000000" w:fill="F2F2F2"/>
            <w:vAlign w:val="center"/>
            <w:hideMark/>
          </w:tcPr>
          <w:p w14:paraId="4359238B" w14:textId="77777777" w:rsidR="007D3F45" w:rsidRPr="002A1656" w:rsidRDefault="007D3F45" w:rsidP="00FF0CE6">
            <w:pPr>
              <w:rPr>
                <w:rFonts w:eastAsia="Times New Roman" w:cs="Times New Roman"/>
                <w:color w:val="25487B"/>
                <w:lang w:val="en-GB" w:eastAsia="cs-CZ"/>
              </w:rPr>
            </w:pPr>
            <w:r w:rsidRPr="002A1656">
              <w:rPr>
                <w:rFonts w:eastAsia="Times New Roman" w:cs="Times New Roman"/>
                <w:color w:val="25487B"/>
                <w:lang w:val="en-GB" w:eastAsia="cs-CZ"/>
              </w:rPr>
              <w:t>15:30 - 18:30</w:t>
            </w:r>
          </w:p>
        </w:tc>
        <w:tc>
          <w:tcPr>
            <w:tcW w:w="3481" w:type="pct"/>
            <w:tcBorders>
              <w:top w:val="single" w:sz="4" w:space="0" w:color="auto"/>
              <w:left w:val="nil"/>
              <w:bottom w:val="single" w:sz="4" w:space="0" w:color="auto"/>
              <w:right w:val="nil"/>
            </w:tcBorders>
            <w:shd w:val="clear" w:color="000000" w:fill="F2F2F2"/>
            <w:vAlign w:val="center"/>
          </w:tcPr>
          <w:p w14:paraId="00B653AD" w14:textId="2CBB501F" w:rsidR="00342162" w:rsidRPr="002A1656" w:rsidRDefault="00342162" w:rsidP="00342162">
            <w:pPr>
              <w:jc w:val="center"/>
              <w:rPr>
                <w:rFonts w:eastAsia="Times New Roman" w:cs="Times New Roman"/>
                <w:bCs/>
                <w:color w:val="25487B"/>
                <w:lang w:val="en-GB" w:eastAsia="cs-CZ"/>
              </w:rPr>
            </w:pPr>
            <w:r w:rsidRPr="002A1656">
              <w:rPr>
                <w:rFonts w:eastAsia="Times New Roman" w:cs="Times New Roman"/>
                <w:bCs/>
                <w:color w:val="25487B"/>
                <w:lang w:val="en-GB" w:eastAsia="cs-CZ"/>
              </w:rPr>
              <w:t xml:space="preserve">Module </w:t>
            </w:r>
            <w:r>
              <w:rPr>
                <w:rFonts w:eastAsia="Times New Roman" w:cs="Times New Roman"/>
                <w:bCs/>
                <w:color w:val="25487B"/>
                <w:lang w:val="en-GB" w:eastAsia="cs-CZ"/>
              </w:rPr>
              <w:t>C</w:t>
            </w:r>
            <w:r w:rsidRPr="002A1656">
              <w:rPr>
                <w:rFonts w:eastAsia="Times New Roman" w:cs="Times New Roman"/>
                <w:bCs/>
                <w:color w:val="25487B"/>
                <w:lang w:val="en-GB" w:eastAsia="cs-CZ"/>
              </w:rPr>
              <w:t xml:space="preserve"> (IO</w:t>
            </w:r>
            <w:r>
              <w:rPr>
                <w:rFonts w:eastAsia="Times New Roman" w:cs="Times New Roman"/>
                <w:bCs/>
                <w:color w:val="25487B"/>
                <w:lang w:val="en-GB" w:eastAsia="cs-CZ"/>
              </w:rPr>
              <w:t>2</w:t>
            </w:r>
            <w:r w:rsidRPr="002A1656">
              <w:rPr>
                <w:rFonts w:eastAsia="Times New Roman" w:cs="Times New Roman"/>
                <w:bCs/>
                <w:color w:val="25487B"/>
                <w:lang w:val="en-GB" w:eastAsia="cs-CZ"/>
              </w:rPr>
              <w:t>)</w:t>
            </w:r>
          </w:p>
          <w:p w14:paraId="107FD6C9" w14:textId="6DB4B710" w:rsidR="007D3F45" w:rsidRPr="002A1656" w:rsidRDefault="00342162" w:rsidP="00342162">
            <w:pPr>
              <w:rPr>
                <w:rFonts w:eastAsia="Times New Roman" w:cs="Times New Roman"/>
                <w:b/>
                <w:bCs/>
                <w:color w:val="25487B"/>
                <w:lang w:val="en-GB" w:eastAsia="cs-CZ"/>
              </w:rPr>
            </w:pPr>
            <w:r w:rsidRPr="00342162">
              <w:rPr>
                <w:rFonts w:eastAsia="Times New Roman" w:cs="Times New Roman"/>
                <w:b/>
                <w:bCs/>
                <w:color w:val="25487B"/>
                <w:lang w:val="en-GB" w:eastAsia="cs-CZ"/>
              </w:rPr>
              <w:t>Culture-related contexts for mathematics and science</w:t>
            </w:r>
          </w:p>
        </w:tc>
        <w:tc>
          <w:tcPr>
            <w:tcW w:w="697" w:type="pct"/>
            <w:tcBorders>
              <w:top w:val="single" w:sz="4" w:space="0" w:color="auto"/>
              <w:left w:val="nil"/>
              <w:bottom w:val="single" w:sz="4" w:space="0" w:color="auto"/>
              <w:right w:val="double" w:sz="6" w:space="0" w:color="auto"/>
            </w:tcBorders>
            <w:shd w:val="clear" w:color="000000" w:fill="F2F2F2"/>
            <w:vAlign w:val="center"/>
          </w:tcPr>
          <w:p w14:paraId="135F960B" w14:textId="629E2C87" w:rsidR="007D3F45" w:rsidRPr="002A1656" w:rsidRDefault="00342162" w:rsidP="00FF0CE6">
            <w:pPr>
              <w:jc w:val="center"/>
              <w:rPr>
                <w:rFonts w:eastAsia="Times New Roman" w:cs="Times New Roman"/>
                <w:color w:val="25487B"/>
                <w:lang w:val="en-GB" w:eastAsia="cs-CZ"/>
              </w:rPr>
            </w:pPr>
            <w:r w:rsidRPr="002A1656">
              <w:rPr>
                <w:rFonts w:eastAsia="Times New Roman" w:cs="Times New Roman"/>
                <w:color w:val="25487B"/>
                <w:lang w:val="en-GB" w:eastAsia="cs-CZ"/>
              </w:rPr>
              <w:t>UU team</w:t>
            </w:r>
          </w:p>
        </w:tc>
      </w:tr>
      <w:tr w:rsidR="000D0920" w:rsidRPr="002A1656" w14:paraId="5B30816A" w14:textId="77777777" w:rsidTr="001A074C">
        <w:trPr>
          <w:trHeight w:val="510"/>
        </w:trPr>
        <w:tc>
          <w:tcPr>
            <w:tcW w:w="5000" w:type="pct"/>
            <w:gridSpan w:val="3"/>
            <w:tcBorders>
              <w:top w:val="nil"/>
              <w:left w:val="nil"/>
              <w:bottom w:val="double" w:sz="6" w:space="0" w:color="auto"/>
              <w:right w:val="nil"/>
            </w:tcBorders>
            <w:shd w:val="clear" w:color="000000" w:fill="FFFFFF"/>
            <w:noWrap/>
            <w:hideMark/>
          </w:tcPr>
          <w:p w14:paraId="7478D92D" w14:textId="23C7B85F" w:rsidR="000D0920" w:rsidRPr="002A1656" w:rsidRDefault="000D0920" w:rsidP="0026734C">
            <w:pPr>
              <w:spacing w:before="240"/>
              <w:rPr>
                <w:rFonts w:ascii="Arial" w:eastAsia="Times New Roman" w:hAnsi="Arial" w:cs="Arial"/>
                <w:b/>
                <w:bCs/>
                <w:color w:val="25487B"/>
                <w:sz w:val="26"/>
                <w:szCs w:val="26"/>
                <w:lang w:val="en-GB" w:eastAsia="cs-CZ"/>
              </w:rPr>
            </w:pPr>
            <w:r w:rsidRPr="002A1656">
              <w:rPr>
                <w:lang w:val="en-GB"/>
              </w:rPr>
              <w:br w:type="page"/>
            </w:r>
            <w:r w:rsidRPr="002A1656">
              <w:rPr>
                <w:rFonts w:eastAsia="Times New Roman" w:cs="Times New Roman"/>
                <w:b/>
                <w:bCs/>
                <w:color w:val="25487B"/>
                <w:sz w:val="26"/>
                <w:szCs w:val="26"/>
                <w:lang w:val="en-GB" w:eastAsia="cs-CZ"/>
              </w:rPr>
              <w:t>Saturday 29 June</w:t>
            </w:r>
          </w:p>
        </w:tc>
      </w:tr>
      <w:tr w:rsidR="001A074C" w:rsidRPr="002A1656" w14:paraId="4DBB38B7" w14:textId="77777777" w:rsidTr="001A074C">
        <w:trPr>
          <w:trHeight w:val="276"/>
        </w:trPr>
        <w:tc>
          <w:tcPr>
            <w:tcW w:w="822" w:type="pct"/>
            <w:tcBorders>
              <w:top w:val="nil"/>
              <w:left w:val="double" w:sz="6" w:space="0" w:color="auto"/>
              <w:bottom w:val="single" w:sz="4" w:space="0" w:color="auto"/>
              <w:right w:val="single" w:sz="4" w:space="0" w:color="auto"/>
            </w:tcBorders>
            <w:shd w:val="clear" w:color="000000" w:fill="CBD974"/>
            <w:hideMark/>
          </w:tcPr>
          <w:p w14:paraId="6EE1B944" w14:textId="77777777" w:rsidR="00D41736" w:rsidRPr="002A1656" w:rsidRDefault="00D41736" w:rsidP="00FF0CE6">
            <w:pPr>
              <w:rPr>
                <w:rFonts w:eastAsia="Times New Roman" w:cs="Times New Roman"/>
                <w:b/>
                <w:bCs/>
                <w:color w:val="25487B"/>
                <w:sz w:val="24"/>
                <w:szCs w:val="24"/>
                <w:lang w:val="en-GB" w:eastAsia="cs-CZ"/>
              </w:rPr>
            </w:pPr>
            <w:r w:rsidRPr="002A1656">
              <w:rPr>
                <w:rFonts w:eastAsia="Times New Roman" w:cs="Times New Roman"/>
                <w:b/>
                <w:bCs/>
                <w:color w:val="25487B"/>
                <w:sz w:val="24"/>
                <w:szCs w:val="24"/>
                <w:lang w:val="en-GB" w:eastAsia="cs-CZ"/>
              </w:rPr>
              <w:t>Time</w:t>
            </w:r>
          </w:p>
        </w:tc>
        <w:tc>
          <w:tcPr>
            <w:tcW w:w="3481" w:type="pct"/>
            <w:tcBorders>
              <w:top w:val="double" w:sz="6" w:space="0" w:color="auto"/>
              <w:left w:val="double" w:sz="6" w:space="0" w:color="auto"/>
              <w:bottom w:val="single" w:sz="4" w:space="0" w:color="auto"/>
              <w:right w:val="nil"/>
            </w:tcBorders>
            <w:shd w:val="clear" w:color="000000" w:fill="CBD974"/>
            <w:hideMark/>
          </w:tcPr>
          <w:p w14:paraId="648D45E9" w14:textId="77777777" w:rsidR="00D41736" w:rsidRPr="002A1656" w:rsidRDefault="00D41736" w:rsidP="00FF0CE6">
            <w:pPr>
              <w:rPr>
                <w:rFonts w:eastAsia="Times New Roman" w:cs="Times New Roman"/>
                <w:b/>
                <w:bCs/>
                <w:color w:val="25487B"/>
                <w:sz w:val="24"/>
                <w:szCs w:val="24"/>
                <w:lang w:val="en-GB" w:eastAsia="cs-CZ"/>
              </w:rPr>
            </w:pPr>
            <w:r w:rsidRPr="002A1656">
              <w:rPr>
                <w:rFonts w:eastAsia="Times New Roman" w:cs="Times New Roman"/>
                <w:b/>
                <w:bCs/>
                <w:color w:val="25487B"/>
                <w:sz w:val="24"/>
                <w:szCs w:val="24"/>
                <w:lang w:val="en-GB" w:eastAsia="cs-CZ"/>
              </w:rPr>
              <w:t>Session</w:t>
            </w:r>
          </w:p>
        </w:tc>
        <w:tc>
          <w:tcPr>
            <w:tcW w:w="697" w:type="pct"/>
            <w:tcBorders>
              <w:top w:val="double" w:sz="6" w:space="0" w:color="auto"/>
              <w:left w:val="nil"/>
              <w:bottom w:val="single" w:sz="4" w:space="0" w:color="auto"/>
              <w:right w:val="double" w:sz="6" w:space="0" w:color="auto"/>
            </w:tcBorders>
            <w:shd w:val="clear" w:color="000000" w:fill="CBD974"/>
            <w:hideMark/>
          </w:tcPr>
          <w:p w14:paraId="1ABFDE2E" w14:textId="7BA908BE" w:rsidR="00D41736" w:rsidRPr="002A1656" w:rsidRDefault="00D41736" w:rsidP="00342162">
            <w:pPr>
              <w:jc w:val="center"/>
              <w:rPr>
                <w:rFonts w:eastAsia="Times New Roman" w:cs="Times New Roman"/>
                <w:b/>
                <w:bCs/>
                <w:color w:val="25487B"/>
                <w:sz w:val="24"/>
                <w:szCs w:val="24"/>
                <w:lang w:val="en-GB" w:eastAsia="cs-CZ"/>
              </w:rPr>
            </w:pPr>
            <w:r w:rsidRPr="002A1656">
              <w:rPr>
                <w:rFonts w:eastAsia="Times New Roman" w:cs="Times New Roman"/>
                <w:b/>
                <w:bCs/>
                <w:color w:val="25487B"/>
                <w:sz w:val="24"/>
                <w:szCs w:val="24"/>
                <w:lang w:val="en-GB" w:eastAsia="cs-CZ"/>
              </w:rPr>
              <w:t>Contact</w:t>
            </w:r>
            <w:r w:rsidR="00342162">
              <w:rPr>
                <w:rFonts w:eastAsia="Times New Roman" w:cs="Times New Roman"/>
                <w:b/>
                <w:bCs/>
                <w:color w:val="25487B"/>
                <w:sz w:val="24"/>
                <w:szCs w:val="24"/>
                <w:lang w:val="en-GB" w:eastAsia="cs-CZ"/>
              </w:rPr>
              <w:t>s</w:t>
            </w:r>
          </w:p>
        </w:tc>
      </w:tr>
      <w:tr w:rsidR="001A074C" w:rsidRPr="002A1656" w14:paraId="24D99325" w14:textId="77777777" w:rsidTr="001A074C">
        <w:trPr>
          <w:trHeight w:val="685"/>
        </w:trPr>
        <w:tc>
          <w:tcPr>
            <w:tcW w:w="822" w:type="pct"/>
            <w:tcBorders>
              <w:top w:val="single" w:sz="4" w:space="0" w:color="auto"/>
              <w:left w:val="double" w:sz="6" w:space="0" w:color="auto"/>
              <w:bottom w:val="single" w:sz="4" w:space="0" w:color="auto"/>
              <w:right w:val="single" w:sz="4" w:space="0" w:color="auto"/>
            </w:tcBorders>
            <w:shd w:val="clear" w:color="auto" w:fill="F2F2F2" w:themeFill="background1" w:themeFillShade="F2"/>
            <w:vAlign w:val="center"/>
            <w:hideMark/>
          </w:tcPr>
          <w:p w14:paraId="227BB28D" w14:textId="77777777" w:rsidR="00D41736" w:rsidRPr="002A1656" w:rsidRDefault="00D41736" w:rsidP="00FF0CE6">
            <w:pPr>
              <w:rPr>
                <w:rFonts w:eastAsia="Times New Roman" w:cs="Times New Roman"/>
                <w:color w:val="25487B"/>
                <w:lang w:val="en-GB" w:eastAsia="cs-CZ"/>
              </w:rPr>
            </w:pPr>
            <w:r w:rsidRPr="002A1656">
              <w:rPr>
                <w:rFonts w:eastAsia="Times New Roman" w:cs="Times New Roman"/>
                <w:color w:val="25487B"/>
                <w:lang w:val="en-GB" w:eastAsia="cs-CZ"/>
              </w:rPr>
              <w:t>09:00 - 12:00</w:t>
            </w:r>
          </w:p>
        </w:tc>
        <w:tc>
          <w:tcPr>
            <w:tcW w:w="3481" w:type="pct"/>
            <w:tcBorders>
              <w:top w:val="single" w:sz="4" w:space="0" w:color="auto"/>
              <w:left w:val="nil"/>
              <w:bottom w:val="single" w:sz="4" w:space="0" w:color="auto"/>
              <w:right w:val="nil"/>
            </w:tcBorders>
            <w:shd w:val="clear" w:color="auto" w:fill="F2F2F2" w:themeFill="background1" w:themeFillShade="F2"/>
            <w:vAlign w:val="center"/>
            <w:hideMark/>
          </w:tcPr>
          <w:p w14:paraId="4C2A9D62" w14:textId="20EC3B31" w:rsidR="00342162" w:rsidRPr="002A1656" w:rsidRDefault="00342162" w:rsidP="00342162">
            <w:pPr>
              <w:jc w:val="center"/>
              <w:rPr>
                <w:rFonts w:eastAsia="Times New Roman" w:cs="Times New Roman"/>
                <w:bCs/>
                <w:color w:val="25487B"/>
                <w:lang w:val="en-GB" w:eastAsia="cs-CZ"/>
              </w:rPr>
            </w:pPr>
            <w:r w:rsidRPr="002A1656">
              <w:rPr>
                <w:rFonts w:eastAsia="Times New Roman" w:cs="Times New Roman"/>
                <w:bCs/>
                <w:color w:val="25487B"/>
                <w:lang w:val="en-GB" w:eastAsia="cs-CZ"/>
              </w:rPr>
              <w:t xml:space="preserve">Module </w:t>
            </w:r>
            <w:r>
              <w:rPr>
                <w:rFonts w:eastAsia="Times New Roman" w:cs="Times New Roman"/>
                <w:bCs/>
                <w:color w:val="25487B"/>
                <w:lang w:val="en-GB" w:eastAsia="cs-CZ"/>
              </w:rPr>
              <w:t>C</w:t>
            </w:r>
            <w:r w:rsidRPr="002A1656">
              <w:rPr>
                <w:rFonts w:eastAsia="Times New Roman" w:cs="Times New Roman"/>
                <w:bCs/>
                <w:color w:val="25487B"/>
                <w:lang w:val="en-GB" w:eastAsia="cs-CZ"/>
              </w:rPr>
              <w:t xml:space="preserve"> (IO</w:t>
            </w:r>
            <w:r>
              <w:rPr>
                <w:rFonts w:eastAsia="Times New Roman" w:cs="Times New Roman"/>
                <w:bCs/>
                <w:color w:val="25487B"/>
                <w:lang w:val="en-GB" w:eastAsia="cs-CZ"/>
              </w:rPr>
              <w:t>2</w:t>
            </w:r>
            <w:r w:rsidRPr="002A1656">
              <w:rPr>
                <w:rFonts w:eastAsia="Times New Roman" w:cs="Times New Roman"/>
                <w:bCs/>
                <w:color w:val="25487B"/>
                <w:lang w:val="en-GB" w:eastAsia="cs-CZ"/>
              </w:rPr>
              <w:t>)</w:t>
            </w:r>
          </w:p>
          <w:p w14:paraId="343813BD" w14:textId="19E4882E" w:rsidR="00D41736" w:rsidRPr="002A1656" w:rsidRDefault="00342162" w:rsidP="00342162">
            <w:pPr>
              <w:rPr>
                <w:rFonts w:eastAsia="Times New Roman" w:cs="Times New Roman"/>
                <w:b/>
                <w:bCs/>
                <w:color w:val="25487B"/>
                <w:lang w:val="en-GB" w:eastAsia="cs-CZ"/>
              </w:rPr>
            </w:pPr>
            <w:r w:rsidRPr="00342162">
              <w:rPr>
                <w:rFonts w:eastAsia="Times New Roman" w:cs="Times New Roman"/>
                <w:b/>
                <w:bCs/>
                <w:color w:val="25487B"/>
                <w:lang w:val="en-GB" w:eastAsia="cs-CZ"/>
              </w:rPr>
              <w:t>Culture-related contexts for mathematics and science</w:t>
            </w:r>
          </w:p>
        </w:tc>
        <w:tc>
          <w:tcPr>
            <w:tcW w:w="697" w:type="pct"/>
            <w:tcBorders>
              <w:top w:val="single" w:sz="4" w:space="0" w:color="auto"/>
              <w:left w:val="nil"/>
              <w:bottom w:val="single" w:sz="4" w:space="0" w:color="auto"/>
              <w:right w:val="double" w:sz="6" w:space="0" w:color="auto"/>
            </w:tcBorders>
            <w:shd w:val="clear" w:color="auto" w:fill="F2F2F2" w:themeFill="background1" w:themeFillShade="F2"/>
            <w:vAlign w:val="center"/>
            <w:hideMark/>
          </w:tcPr>
          <w:p w14:paraId="6659FA06" w14:textId="77777777" w:rsidR="00D41736" w:rsidRPr="002A1656" w:rsidRDefault="00D41736" w:rsidP="00FF0CE6">
            <w:pPr>
              <w:jc w:val="center"/>
              <w:rPr>
                <w:rFonts w:eastAsia="Times New Roman" w:cs="Times New Roman"/>
                <w:color w:val="25487B"/>
                <w:lang w:val="en-GB" w:eastAsia="cs-CZ"/>
              </w:rPr>
            </w:pPr>
            <w:r w:rsidRPr="002A1656">
              <w:rPr>
                <w:rFonts w:eastAsia="Times New Roman" w:cs="Times New Roman"/>
                <w:color w:val="25487B"/>
                <w:lang w:val="en-GB" w:eastAsia="cs-CZ"/>
              </w:rPr>
              <w:t>UU team</w:t>
            </w:r>
          </w:p>
        </w:tc>
      </w:tr>
      <w:tr w:rsidR="001A074C" w:rsidRPr="002A1656" w14:paraId="1A869D0E" w14:textId="77777777" w:rsidTr="001A074C">
        <w:trPr>
          <w:trHeight w:val="425"/>
        </w:trPr>
        <w:tc>
          <w:tcPr>
            <w:tcW w:w="822" w:type="pct"/>
            <w:tcBorders>
              <w:top w:val="single" w:sz="4" w:space="0" w:color="auto"/>
              <w:left w:val="double" w:sz="6" w:space="0" w:color="auto"/>
              <w:bottom w:val="single" w:sz="4" w:space="0" w:color="auto"/>
              <w:right w:val="single" w:sz="4" w:space="0" w:color="auto"/>
            </w:tcBorders>
            <w:shd w:val="clear" w:color="auto" w:fill="auto"/>
            <w:vAlign w:val="center"/>
          </w:tcPr>
          <w:p w14:paraId="66511828" w14:textId="2BE80EAB" w:rsidR="007E6ABC" w:rsidRPr="002A1656" w:rsidRDefault="007E6ABC" w:rsidP="0026734C">
            <w:pPr>
              <w:rPr>
                <w:rFonts w:eastAsia="Times New Roman" w:cs="Times New Roman"/>
                <w:color w:val="25487B"/>
                <w:lang w:val="en-GB" w:eastAsia="cs-CZ"/>
              </w:rPr>
            </w:pPr>
            <w:r w:rsidRPr="002A1656">
              <w:rPr>
                <w:rFonts w:eastAsia="Times New Roman" w:cs="Times New Roman"/>
                <w:color w:val="25487B"/>
                <w:lang w:val="en-GB" w:eastAsia="cs-CZ"/>
              </w:rPr>
              <w:t>12.00 –</w:t>
            </w:r>
            <w:r w:rsidR="0026734C" w:rsidRPr="002A1656">
              <w:rPr>
                <w:rFonts w:eastAsia="Times New Roman" w:cs="Times New Roman"/>
                <w:color w:val="25487B"/>
                <w:lang w:val="en-GB" w:eastAsia="cs-CZ"/>
              </w:rPr>
              <w:t xml:space="preserve"> </w:t>
            </w:r>
            <w:r w:rsidRPr="002A1656">
              <w:rPr>
                <w:rFonts w:eastAsia="Times New Roman" w:cs="Times New Roman"/>
                <w:color w:val="25487B"/>
                <w:lang w:val="en-GB" w:eastAsia="cs-CZ"/>
              </w:rPr>
              <w:t>13.00</w:t>
            </w:r>
          </w:p>
        </w:tc>
        <w:tc>
          <w:tcPr>
            <w:tcW w:w="4178" w:type="pct"/>
            <w:gridSpan w:val="2"/>
            <w:tcBorders>
              <w:top w:val="single" w:sz="4" w:space="0" w:color="auto"/>
              <w:left w:val="nil"/>
              <w:bottom w:val="single" w:sz="4" w:space="0" w:color="auto"/>
              <w:right w:val="double" w:sz="6" w:space="0" w:color="auto"/>
            </w:tcBorders>
            <w:shd w:val="clear" w:color="000000" w:fill="FFFFFF"/>
            <w:vAlign w:val="center"/>
          </w:tcPr>
          <w:p w14:paraId="0467BB3C" w14:textId="439F972D" w:rsidR="007E6ABC" w:rsidRPr="002A1656" w:rsidRDefault="007E6ABC" w:rsidP="007E6ABC">
            <w:pPr>
              <w:jc w:val="center"/>
              <w:rPr>
                <w:rFonts w:eastAsia="Times New Roman" w:cs="Times New Roman"/>
                <w:color w:val="25487B"/>
                <w:lang w:val="en-GB" w:eastAsia="cs-CZ"/>
              </w:rPr>
            </w:pPr>
            <w:r w:rsidRPr="002A1656">
              <w:rPr>
                <w:rFonts w:eastAsia="Times New Roman" w:cs="Times New Roman"/>
                <w:bCs/>
                <w:color w:val="25487B"/>
                <w:sz w:val="20"/>
                <w:szCs w:val="20"/>
                <w:lang w:val="en-GB" w:eastAsia="cs-CZ"/>
              </w:rPr>
              <w:t>Lunch</w:t>
            </w:r>
          </w:p>
        </w:tc>
      </w:tr>
      <w:tr w:rsidR="001A074C" w:rsidRPr="002A1656" w14:paraId="561B60B4" w14:textId="77777777" w:rsidTr="001A074C">
        <w:trPr>
          <w:trHeight w:val="603"/>
        </w:trPr>
        <w:tc>
          <w:tcPr>
            <w:tcW w:w="822" w:type="pct"/>
            <w:tcBorders>
              <w:top w:val="single" w:sz="4" w:space="0" w:color="auto"/>
              <w:left w:val="double" w:sz="6" w:space="0" w:color="auto"/>
              <w:bottom w:val="single" w:sz="4" w:space="0" w:color="auto"/>
              <w:right w:val="single" w:sz="4" w:space="0" w:color="auto"/>
            </w:tcBorders>
            <w:shd w:val="clear" w:color="000000" w:fill="F2F2F2"/>
            <w:vAlign w:val="center"/>
            <w:hideMark/>
          </w:tcPr>
          <w:p w14:paraId="3943D4AA" w14:textId="77777777" w:rsidR="00E51D3A" w:rsidRPr="002A1656" w:rsidRDefault="00E51D3A" w:rsidP="00E51D3A">
            <w:pPr>
              <w:rPr>
                <w:rFonts w:eastAsia="Times New Roman" w:cs="Times New Roman"/>
                <w:color w:val="25487B"/>
                <w:lang w:val="en-GB" w:eastAsia="cs-CZ"/>
              </w:rPr>
            </w:pPr>
            <w:r w:rsidRPr="002A1656">
              <w:rPr>
                <w:rFonts w:eastAsia="Times New Roman" w:cs="Times New Roman"/>
                <w:color w:val="25487B"/>
                <w:lang w:val="en-GB" w:eastAsia="cs-CZ"/>
              </w:rPr>
              <w:t>13:00 - 15:00</w:t>
            </w:r>
          </w:p>
        </w:tc>
        <w:tc>
          <w:tcPr>
            <w:tcW w:w="3481" w:type="pct"/>
            <w:tcBorders>
              <w:top w:val="single" w:sz="4" w:space="0" w:color="auto"/>
              <w:left w:val="nil"/>
              <w:bottom w:val="single" w:sz="4" w:space="0" w:color="auto"/>
              <w:right w:val="nil"/>
            </w:tcBorders>
            <w:shd w:val="clear" w:color="000000" w:fill="F2F2F2"/>
            <w:vAlign w:val="center"/>
          </w:tcPr>
          <w:p w14:paraId="2CCE0BD7" w14:textId="77777777" w:rsidR="00E51D3A" w:rsidRPr="002A1656" w:rsidRDefault="00E51D3A" w:rsidP="00E51D3A">
            <w:pPr>
              <w:jc w:val="center"/>
              <w:rPr>
                <w:rFonts w:eastAsia="Times New Roman" w:cs="Times New Roman"/>
                <w:bCs/>
                <w:color w:val="25487B"/>
                <w:lang w:val="en-GB" w:eastAsia="cs-CZ"/>
              </w:rPr>
            </w:pPr>
            <w:r w:rsidRPr="002A1656">
              <w:rPr>
                <w:rFonts w:eastAsia="Times New Roman" w:cs="Times New Roman"/>
                <w:bCs/>
                <w:color w:val="25487B"/>
                <w:lang w:val="en-GB" w:eastAsia="cs-CZ"/>
              </w:rPr>
              <w:t xml:space="preserve">Module </w:t>
            </w:r>
            <w:r>
              <w:rPr>
                <w:rFonts w:eastAsia="Times New Roman" w:cs="Times New Roman"/>
                <w:bCs/>
                <w:color w:val="25487B"/>
                <w:lang w:val="en-GB" w:eastAsia="cs-CZ"/>
              </w:rPr>
              <w:t>C</w:t>
            </w:r>
            <w:r w:rsidRPr="002A1656">
              <w:rPr>
                <w:rFonts w:eastAsia="Times New Roman" w:cs="Times New Roman"/>
                <w:bCs/>
                <w:color w:val="25487B"/>
                <w:lang w:val="en-GB" w:eastAsia="cs-CZ"/>
              </w:rPr>
              <w:t xml:space="preserve"> (IO</w:t>
            </w:r>
            <w:r>
              <w:rPr>
                <w:rFonts w:eastAsia="Times New Roman" w:cs="Times New Roman"/>
                <w:bCs/>
                <w:color w:val="25487B"/>
                <w:lang w:val="en-GB" w:eastAsia="cs-CZ"/>
              </w:rPr>
              <w:t>2</w:t>
            </w:r>
            <w:r w:rsidRPr="002A1656">
              <w:rPr>
                <w:rFonts w:eastAsia="Times New Roman" w:cs="Times New Roman"/>
                <w:bCs/>
                <w:color w:val="25487B"/>
                <w:lang w:val="en-GB" w:eastAsia="cs-CZ"/>
              </w:rPr>
              <w:t>)</w:t>
            </w:r>
          </w:p>
          <w:p w14:paraId="5BE5943F" w14:textId="77A8FA8A" w:rsidR="00E51D3A" w:rsidRPr="002A1656" w:rsidRDefault="00E51D3A" w:rsidP="00E51D3A">
            <w:pPr>
              <w:rPr>
                <w:rFonts w:eastAsia="Times New Roman" w:cs="Times New Roman"/>
                <w:b/>
                <w:bCs/>
                <w:color w:val="25487B"/>
                <w:lang w:val="en-GB" w:eastAsia="cs-CZ"/>
              </w:rPr>
            </w:pPr>
            <w:r w:rsidRPr="00342162">
              <w:rPr>
                <w:rFonts w:eastAsia="Times New Roman" w:cs="Times New Roman"/>
                <w:b/>
                <w:bCs/>
                <w:color w:val="25487B"/>
                <w:lang w:val="en-GB" w:eastAsia="cs-CZ"/>
              </w:rPr>
              <w:t>Culture-related contexts for mathematics and science</w:t>
            </w:r>
          </w:p>
        </w:tc>
        <w:tc>
          <w:tcPr>
            <w:tcW w:w="697" w:type="pct"/>
            <w:tcBorders>
              <w:top w:val="single" w:sz="4" w:space="0" w:color="auto"/>
              <w:left w:val="nil"/>
              <w:bottom w:val="nil"/>
              <w:right w:val="double" w:sz="6" w:space="0" w:color="auto"/>
            </w:tcBorders>
            <w:shd w:val="clear" w:color="000000" w:fill="F2F2F2"/>
            <w:vAlign w:val="center"/>
          </w:tcPr>
          <w:p w14:paraId="1175250F" w14:textId="2D65D7A6" w:rsidR="00E51D3A" w:rsidRPr="002A1656" w:rsidRDefault="00E51D3A" w:rsidP="00E51D3A">
            <w:pPr>
              <w:jc w:val="center"/>
              <w:rPr>
                <w:rFonts w:eastAsia="Times New Roman" w:cs="Times New Roman"/>
                <w:color w:val="25487B"/>
                <w:lang w:val="en-GB" w:eastAsia="cs-CZ"/>
              </w:rPr>
            </w:pPr>
            <w:r w:rsidRPr="002A1656">
              <w:rPr>
                <w:rFonts w:eastAsia="Times New Roman" w:cs="Times New Roman"/>
                <w:color w:val="25487B"/>
                <w:lang w:val="en-GB" w:eastAsia="cs-CZ"/>
              </w:rPr>
              <w:t>UU team</w:t>
            </w:r>
          </w:p>
        </w:tc>
      </w:tr>
      <w:tr w:rsidR="001A074C" w:rsidRPr="002A1656" w14:paraId="0106D111" w14:textId="77777777" w:rsidTr="001A074C">
        <w:trPr>
          <w:trHeight w:val="399"/>
        </w:trPr>
        <w:tc>
          <w:tcPr>
            <w:tcW w:w="822" w:type="pct"/>
            <w:tcBorders>
              <w:top w:val="single" w:sz="4" w:space="0" w:color="auto"/>
              <w:left w:val="double" w:sz="6" w:space="0" w:color="auto"/>
              <w:bottom w:val="single" w:sz="4" w:space="0" w:color="auto"/>
              <w:right w:val="single" w:sz="4" w:space="0" w:color="auto"/>
            </w:tcBorders>
            <w:shd w:val="clear" w:color="000000" w:fill="FFFFFF"/>
            <w:vAlign w:val="center"/>
            <w:hideMark/>
          </w:tcPr>
          <w:p w14:paraId="7359B254" w14:textId="008772E4" w:rsidR="007E6ABC" w:rsidRPr="002A1656" w:rsidRDefault="007E6ABC" w:rsidP="0026734C">
            <w:pPr>
              <w:rPr>
                <w:rFonts w:eastAsia="Times New Roman" w:cs="Times New Roman"/>
                <w:color w:val="25487B"/>
                <w:lang w:val="en-GB" w:eastAsia="cs-CZ"/>
              </w:rPr>
            </w:pPr>
            <w:r w:rsidRPr="002A1656">
              <w:rPr>
                <w:rFonts w:eastAsia="Times New Roman" w:cs="Times New Roman"/>
                <w:color w:val="25487B"/>
                <w:lang w:val="en-GB" w:eastAsia="cs-CZ"/>
              </w:rPr>
              <w:t>15:00 - 15:30</w:t>
            </w:r>
          </w:p>
        </w:tc>
        <w:tc>
          <w:tcPr>
            <w:tcW w:w="4178" w:type="pct"/>
            <w:gridSpan w:val="2"/>
            <w:tcBorders>
              <w:top w:val="single" w:sz="4" w:space="0" w:color="auto"/>
              <w:left w:val="single" w:sz="4" w:space="0" w:color="auto"/>
              <w:bottom w:val="single" w:sz="4" w:space="0" w:color="auto"/>
              <w:right w:val="double" w:sz="6" w:space="0" w:color="auto"/>
            </w:tcBorders>
            <w:shd w:val="clear" w:color="000000" w:fill="FFFFFF"/>
            <w:vAlign w:val="center"/>
            <w:hideMark/>
          </w:tcPr>
          <w:p w14:paraId="554CDEA9" w14:textId="2C9A1ADC" w:rsidR="007E6ABC" w:rsidRPr="002A1656" w:rsidRDefault="007E6ABC" w:rsidP="00FF0CE6">
            <w:pPr>
              <w:jc w:val="center"/>
              <w:rPr>
                <w:rFonts w:eastAsia="Times New Roman" w:cs="Times New Roman"/>
                <w:color w:val="25487B"/>
                <w:lang w:val="en-GB" w:eastAsia="cs-CZ"/>
              </w:rPr>
            </w:pPr>
            <w:r w:rsidRPr="002A1656">
              <w:rPr>
                <w:rFonts w:eastAsia="Times New Roman" w:cs="Times New Roman"/>
                <w:color w:val="25487B"/>
                <w:sz w:val="20"/>
                <w:szCs w:val="20"/>
                <w:lang w:val="en-GB" w:eastAsia="cs-CZ"/>
              </w:rPr>
              <w:t>Break</w:t>
            </w:r>
          </w:p>
        </w:tc>
      </w:tr>
      <w:tr w:rsidR="001A074C" w:rsidRPr="002A1656" w14:paraId="455E924C" w14:textId="77777777" w:rsidTr="001A074C">
        <w:trPr>
          <w:trHeight w:val="630"/>
        </w:trPr>
        <w:tc>
          <w:tcPr>
            <w:tcW w:w="822" w:type="pct"/>
            <w:tcBorders>
              <w:top w:val="single" w:sz="4" w:space="0" w:color="auto"/>
              <w:left w:val="double" w:sz="6" w:space="0" w:color="auto"/>
              <w:bottom w:val="single" w:sz="4" w:space="0" w:color="auto"/>
              <w:right w:val="single" w:sz="4" w:space="0" w:color="auto"/>
            </w:tcBorders>
            <w:shd w:val="clear" w:color="000000" w:fill="F2F2F2"/>
            <w:vAlign w:val="center"/>
            <w:hideMark/>
          </w:tcPr>
          <w:p w14:paraId="7D8F1A37" w14:textId="77777777" w:rsidR="00D41736" w:rsidRPr="002A1656" w:rsidRDefault="00D41736" w:rsidP="00FF0CE6">
            <w:pPr>
              <w:rPr>
                <w:rFonts w:eastAsia="Times New Roman" w:cs="Times New Roman"/>
                <w:color w:val="25487B"/>
                <w:lang w:val="en-GB" w:eastAsia="cs-CZ"/>
              </w:rPr>
            </w:pPr>
            <w:r w:rsidRPr="002A1656">
              <w:rPr>
                <w:rFonts w:eastAsia="Times New Roman" w:cs="Times New Roman"/>
                <w:color w:val="25487B"/>
                <w:lang w:val="en-GB" w:eastAsia="cs-CZ"/>
              </w:rPr>
              <w:t>15:30 - 18:30</w:t>
            </w:r>
          </w:p>
        </w:tc>
        <w:tc>
          <w:tcPr>
            <w:tcW w:w="3481" w:type="pct"/>
            <w:tcBorders>
              <w:top w:val="single" w:sz="4" w:space="0" w:color="auto"/>
              <w:left w:val="nil"/>
              <w:bottom w:val="single" w:sz="4" w:space="0" w:color="auto"/>
              <w:right w:val="nil"/>
            </w:tcBorders>
            <w:shd w:val="clear" w:color="000000" w:fill="F2F2F2"/>
            <w:vAlign w:val="center"/>
          </w:tcPr>
          <w:p w14:paraId="7C633676" w14:textId="77777777" w:rsidR="00342162" w:rsidRPr="002A1656" w:rsidRDefault="00342162" w:rsidP="00342162">
            <w:pPr>
              <w:jc w:val="center"/>
              <w:rPr>
                <w:rFonts w:eastAsia="Times New Roman" w:cs="Times New Roman"/>
                <w:bCs/>
                <w:color w:val="25487B"/>
                <w:lang w:val="en-GB" w:eastAsia="cs-CZ"/>
              </w:rPr>
            </w:pPr>
            <w:r w:rsidRPr="002A1656">
              <w:rPr>
                <w:rFonts w:eastAsia="Times New Roman" w:cs="Times New Roman"/>
                <w:bCs/>
                <w:color w:val="25487B"/>
                <w:lang w:val="en-GB" w:eastAsia="cs-CZ"/>
              </w:rPr>
              <w:t xml:space="preserve">Module </w:t>
            </w:r>
            <w:r>
              <w:rPr>
                <w:rFonts w:eastAsia="Times New Roman" w:cs="Times New Roman"/>
                <w:bCs/>
                <w:color w:val="25487B"/>
                <w:lang w:val="en-GB" w:eastAsia="cs-CZ"/>
              </w:rPr>
              <w:t>D</w:t>
            </w:r>
            <w:r w:rsidRPr="002A1656">
              <w:rPr>
                <w:rFonts w:eastAsia="Times New Roman" w:cs="Times New Roman"/>
                <w:bCs/>
                <w:color w:val="25487B"/>
                <w:lang w:val="en-GB" w:eastAsia="cs-CZ"/>
              </w:rPr>
              <w:t xml:space="preserve"> (IO3)</w:t>
            </w:r>
          </w:p>
          <w:p w14:paraId="3B25316E" w14:textId="7ADAE974" w:rsidR="00D41736" w:rsidRPr="002A1656" w:rsidRDefault="00342162" w:rsidP="00F711CA">
            <w:pPr>
              <w:rPr>
                <w:rFonts w:eastAsia="Times New Roman" w:cs="Times New Roman"/>
                <w:b/>
                <w:bCs/>
                <w:color w:val="25487B"/>
                <w:lang w:val="en-GB" w:eastAsia="cs-CZ"/>
              </w:rPr>
            </w:pPr>
            <w:r w:rsidRPr="002A1656">
              <w:rPr>
                <w:rFonts w:eastAsia="Times New Roman" w:cs="Times New Roman"/>
                <w:b/>
                <w:bCs/>
                <w:color w:val="25487B"/>
                <w:lang w:val="en-GB" w:eastAsia="cs-CZ"/>
              </w:rPr>
              <w:t>Different cultures – different approaches to reasoning and algorithms in mathematics</w:t>
            </w:r>
          </w:p>
        </w:tc>
        <w:tc>
          <w:tcPr>
            <w:tcW w:w="697" w:type="pct"/>
            <w:tcBorders>
              <w:top w:val="single" w:sz="4" w:space="0" w:color="auto"/>
              <w:left w:val="nil"/>
              <w:bottom w:val="single" w:sz="4" w:space="0" w:color="auto"/>
              <w:right w:val="double" w:sz="6" w:space="0" w:color="auto"/>
            </w:tcBorders>
            <w:shd w:val="clear" w:color="000000" w:fill="F2F2F2"/>
            <w:vAlign w:val="center"/>
          </w:tcPr>
          <w:p w14:paraId="1CE62D24" w14:textId="77777777" w:rsidR="00D41736" w:rsidRPr="002A1656" w:rsidRDefault="00D41736" w:rsidP="00FF0CE6">
            <w:pPr>
              <w:jc w:val="center"/>
              <w:rPr>
                <w:rFonts w:eastAsia="Times New Roman" w:cs="Times New Roman"/>
                <w:color w:val="25487B"/>
                <w:lang w:val="en-GB" w:eastAsia="cs-CZ"/>
              </w:rPr>
            </w:pPr>
            <w:r w:rsidRPr="002A1656">
              <w:rPr>
                <w:rFonts w:eastAsia="Times New Roman" w:cs="Times New Roman"/>
                <w:color w:val="25487B"/>
                <w:lang w:val="en-GB" w:eastAsia="cs-CZ"/>
              </w:rPr>
              <w:t>VU team</w:t>
            </w:r>
          </w:p>
        </w:tc>
      </w:tr>
    </w:tbl>
    <w:p w14:paraId="7027CA83" w14:textId="0A355C4D" w:rsidR="00D63EF8" w:rsidRPr="002A1656" w:rsidRDefault="00D63EF8">
      <w:pPr>
        <w:rPr>
          <w:lang w:val="en-GB"/>
        </w:rPr>
      </w:pPr>
    </w:p>
    <w:p w14:paraId="3C22ABC6" w14:textId="0B431923" w:rsidR="007E6ABC" w:rsidRPr="002A1656" w:rsidRDefault="007E6ABC">
      <w:pPr>
        <w:rPr>
          <w:lang w:val="en-GB"/>
        </w:rPr>
      </w:pPr>
      <w:r w:rsidRPr="002A1656">
        <w:rPr>
          <w:lang w:val="en-GB"/>
        </w:rPr>
        <w:br w:type="page"/>
      </w:r>
    </w:p>
    <w:tbl>
      <w:tblPr>
        <w:tblW w:w="9356" w:type="dxa"/>
        <w:jc w:val="center"/>
        <w:tblCellMar>
          <w:left w:w="70" w:type="dxa"/>
          <w:right w:w="70" w:type="dxa"/>
        </w:tblCellMar>
        <w:tblLook w:val="04A0" w:firstRow="1" w:lastRow="0" w:firstColumn="1" w:lastColumn="0" w:noHBand="0" w:noVBand="1"/>
      </w:tblPr>
      <w:tblGrid>
        <w:gridCol w:w="1559"/>
        <w:gridCol w:w="5103"/>
        <w:gridCol w:w="992"/>
        <w:gridCol w:w="1702"/>
      </w:tblGrid>
      <w:tr w:rsidR="007E6ABC" w:rsidRPr="002A1656" w14:paraId="3FB79DB9" w14:textId="77777777" w:rsidTr="00F85488">
        <w:trPr>
          <w:trHeight w:val="292"/>
          <w:jc w:val="center"/>
        </w:trPr>
        <w:tc>
          <w:tcPr>
            <w:tcW w:w="9356" w:type="dxa"/>
            <w:gridSpan w:val="4"/>
            <w:tcBorders>
              <w:top w:val="nil"/>
              <w:left w:val="nil"/>
              <w:bottom w:val="double" w:sz="6" w:space="0" w:color="auto"/>
              <w:right w:val="nil"/>
            </w:tcBorders>
            <w:shd w:val="clear" w:color="000000" w:fill="FFFFFF"/>
            <w:noWrap/>
            <w:hideMark/>
          </w:tcPr>
          <w:p w14:paraId="28F0FA1B" w14:textId="554BBE5C" w:rsidR="007E6ABC" w:rsidRPr="002A1656" w:rsidRDefault="007E6ABC" w:rsidP="00F711CA">
            <w:pPr>
              <w:rPr>
                <w:rFonts w:ascii="Arial" w:eastAsia="Times New Roman" w:hAnsi="Arial" w:cs="Arial"/>
                <w:b/>
                <w:bCs/>
                <w:color w:val="25487B"/>
                <w:sz w:val="26"/>
                <w:szCs w:val="26"/>
                <w:lang w:val="en-GB" w:eastAsia="cs-CZ"/>
              </w:rPr>
            </w:pPr>
            <w:r w:rsidRPr="002A1656">
              <w:rPr>
                <w:lang w:val="en-GB"/>
              </w:rPr>
              <w:lastRenderedPageBreak/>
              <w:br w:type="page"/>
            </w:r>
            <w:r w:rsidRPr="002A1656">
              <w:rPr>
                <w:rFonts w:eastAsia="Times New Roman" w:cs="Times New Roman"/>
                <w:b/>
                <w:bCs/>
                <w:color w:val="25487B"/>
                <w:sz w:val="26"/>
                <w:szCs w:val="26"/>
                <w:lang w:val="en-GB" w:eastAsia="cs-CZ"/>
              </w:rPr>
              <w:t>Sunday 30 June</w:t>
            </w:r>
          </w:p>
        </w:tc>
      </w:tr>
      <w:tr w:rsidR="00110719" w:rsidRPr="002A1656" w14:paraId="7292088D" w14:textId="77777777" w:rsidTr="00F85488">
        <w:trPr>
          <w:trHeight w:val="350"/>
          <w:jc w:val="center"/>
        </w:trPr>
        <w:tc>
          <w:tcPr>
            <w:tcW w:w="1559" w:type="dxa"/>
            <w:tcBorders>
              <w:top w:val="nil"/>
              <w:left w:val="double" w:sz="6" w:space="0" w:color="auto"/>
              <w:bottom w:val="single" w:sz="4" w:space="0" w:color="auto"/>
              <w:right w:val="single" w:sz="4" w:space="0" w:color="auto"/>
            </w:tcBorders>
            <w:shd w:val="clear" w:color="000000" w:fill="CBD974"/>
            <w:hideMark/>
          </w:tcPr>
          <w:p w14:paraId="022A99BA" w14:textId="77777777" w:rsidR="00110719" w:rsidRPr="002A1656" w:rsidRDefault="00110719" w:rsidP="00F85488">
            <w:pPr>
              <w:rPr>
                <w:rFonts w:eastAsia="Times New Roman" w:cs="Times New Roman"/>
                <w:b/>
                <w:bCs/>
                <w:color w:val="25487B"/>
                <w:sz w:val="24"/>
                <w:szCs w:val="24"/>
                <w:lang w:val="en-GB" w:eastAsia="cs-CZ"/>
              </w:rPr>
            </w:pPr>
            <w:r w:rsidRPr="002A1656">
              <w:rPr>
                <w:rFonts w:eastAsia="Times New Roman" w:cs="Times New Roman"/>
                <w:b/>
                <w:bCs/>
                <w:color w:val="25487B"/>
                <w:sz w:val="24"/>
                <w:szCs w:val="24"/>
                <w:lang w:val="en-GB" w:eastAsia="cs-CZ"/>
              </w:rPr>
              <w:t>Time</w:t>
            </w:r>
          </w:p>
        </w:tc>
        <w:tc>
          <w:tcPr>
            <w:tcW w:w="6095" w:type="dxa"/>
            <w:gridSpan w:val="2"/>
            <w:tcBorders>
              <w:top w:val="double" w:sz="6" w:space="0" w:color="auto"/>
              <w:left w:val="double" w:sz="6" w:space="0" w:color="auto"/>
              <w:bottom w:val="single" w:sz="4" w:space="0" w:color="auto"/>
              <w:right w:val="nil"/>
            </w:tcBorders>
            <w:shd w:val="clear" w:color="000000" w:fill="CBD974"/>
            <w:hideMark/>
          </w:tcPr>
          <w:p w14:paraId="37582E0B" w14:textId="77777777" w:rsidR="00110719" w:rsidRPr="002A1656" w:rsidRDefault="00110719" w:rsidP="00FF0CE6">
            <w:pPr>
              <w:rPr>
                <w:rFonts w:eastAsia="Times New Roman" w:cs="Times New Roman"/>
                <w:b/>
                <w:bCs/>
                <w:color w:val="25487B"/>
                <w:sz w:val="24"/>
                <w:szCs w:val="24"/>
                <w:lang w:val="en-GB" w:eastAsia="cs-CZ"/>
              </w:rPr>
            </w:pPr>
            <w:r w:rsidRPr="002A1656">
              <w:rPr>
                <w:rFonts w:eastAsia="Times New Roman" w:cs="Times New Roman"/>
                <w:b/>
                <w:bCs/>
                <w:color w:val="25487B"/>
                <w:sz w:val="24"/>
                <w:szCs w:val="24"/>
                <w:lang w:val="en-GB" w:eastAsia="cs-CZ"/>
              </w:rPr>
              <w:t>Session</w:t>
            </w:r>
          </w:p>
        </w:tc>
        <w:tc>
          <w:tcPr>
            <w:tcW w:w="1702" w:type="dxa"/>
            <w:tcBorders>
              <w:top w:val="double" w:sz="6" w:space="0" w:color="auto"/>
              <w:left w:val="nil"/>
              <w:bottom w:val="single" w:sz="4" w:space="0" w:color="auto"/>
              <w:right w:val="double" w:sz="6" w:space="0" w:color="auto"/>
            </w:tcBorders>
            <w:shd w:val="clear" w:color="000000" w:fill="CBD974"/>
            <w:hideMark/>
          </w:tcPr>
          <w:p w14:paraId="4CEB1BB0" w14:textId="5BCE3908" w:rsidR="00110719" w:rsidRPr="002A1656" w:rsidRDefault="00110719" w:rsidP="00994081">
            <w:pPr>
              <w:jc w:val="center"/>
              <w:rPr>
                <w:rFonts w:eastAsia="Times New Roman" w:cs="Times New Roman"/>
                <w:b/>
                <w:bCs/>
                <w:color w:val="25487B"/>
                <w:sz w:val="24"/>
                <w:szCs w:val="24"/>
                <w:lang w:val="en-GB" w:eastAsia="cs-CZ"/>
              </w:rPr>
            </w:pPr>
            <w:r w:rsidRPr="002A1656">
              <w:rPr>
                <w:rFonts w:eastAsia="Times New Roman" w:cs="Times New Roman"/>
                <w:b/>
                <w:bCs/>
                <w:color w:val="25487B"/>
                <w:sz w:val="24"/>
                <w:szCs w:val="24"/>
                <w:lang w:val="en-GB" w:eastAsia="cs-CZ"/>
              </w:rPr>
              <w:t>Contact</w:t>
            </w:r>
            <w:r w:rsidR="00994081" w:rsidRPr="002A1656">
              <w:rPr>
                <w:rFonts w:eastAsia="Times New Roman" w:cs="Times New Roman"/>
                <w:b/>
                <w:bCs/>
                <w:color w:val="25487B"/>
                <w:sz w:val="24"/>
                <w:szCs w:val="24"/>
                <w:lang w:val="en-GB" w:eastAsia="cs-CZ"/>
              </w:rPr>
              <w:t>s</w:t>
            </w:r>
            <w:r w:rsidRPr="002A1656">
              <w:rPr>
                <w:rFonts w:eastAsia="Times New Roman" w:cs="Times New Roman"/>
                <w:b/>
                <w:bCs/>
                <w:color w:val="25487B"/>
                <w:sz w:val="24"/>
                <w:szCs w:val="24"/>
                <w:lang w:val="en-GB" w:eastAsia="cs-CZ"/>
              </w:rPr>
              <w:t xml:space="preserve"> </w:t>
            </w:r>
          </w:p>
        </w:tc>
      </w:tr>
      <w:tr w:rsidR="00110719" w:rsidRPr="002A1656" w14:paraId="555BC0B8" w14:textId="77777777" w:rsidTr="00F85488">
        <w:trPr>
          <w:trHeight w:val="580"/>
          <w:jc w:val="center"/>
        </w:trPr>
        <w:tc>
          <w:tcPr>
            <w:tcW w:w="1559" w:type="dxa"/>
            <w:tcBorders>
              <w:top w:val="single" w:sz="4" w:space="0" w:color="auto"/>
              <w:left w:val="double" w:sz="6" w:space="0" w:color="auto"/>
              <w:bottom w:val="single" w:sz="4" w:space="0" w:color="auto"/>
              <w:right w:val="single" w:sz="4" w:space="0" w:color="auto"/>
            </w:tcBorders>
            <w:shd w:val="clear" w:color="auto" w:fill="F2F2F2" w:themeFill="background1" w:themeFillShade="F2"/>
            <w:vAlign w:val="center"/>
            <w:hideMark/>
          </w:tcPr>
          <w:p w14:paraId="675EEC5A" w14:textId="77777777" w:rsidR="00110719" w:rsidRPr="002A1656" w:rsidRDefault="00110719" w:rsidP="00FF0CE6">
            <w:pPr>
              <w:rPr>
                <w:rFonts w:eastAsia="Times New Roman" w:cs="Times New Roman"/>
                <w:color w:val="25487B"/>
                <w:lang w:val="en-GB" w:eastAsia="cs-CZ"/>
              </w:rPr>
            </w:pPr>
            <w:r w:rsidRPr="002A1656">
              <w:rPr>
                <w:rFonts w:eastAsia="Times New Roman" w:cs="Times New Roman"/>
                <w:color w:val="25487B"/>
                <w:lang w:val="en-GB" w:eastAsia="cs-CZ"/>
              </w:rPr>
              <w:t>09:00 - 12:00</w:t>
            </w:r>
          </w:p>
        </w:tc>
        <w:tc>
          <w:tcPr>
            <w:tcW w:w="6095" w:type="dxa"/>
            <w:gridSpan w:val="2"/>
            <w:tcBorders>
              <w:top w:val="single" w:sz="4" w:space="0" w:color="auto"/>
              <w:left w:val="nil"/>
              <w:bottom w:val="single" w:sz="4" w:space="0" w:color="auto"/>
              <w:right w:val="nil"/>
            </w:tcBorders>
            <w:shd w:val="clear" w:color="auto" w:fill="F2F2F2" w:themeFill="background1" w:themeFillShade="F2"/>
            <w:vAlign w:val="center"/>
            <w:hideMark/>
          </w:tcPr>
          <w:p w14:paraId="2FD95BE3" w14:textId="77777777" w:rsidR="00110719" w:rsidRPr="002A1656" w:rsidRDefault="00110719" w:rsidP="00110719">
            <w:pPr>
              <w:jc w:val="center"/>
              <w:rPr>
                <w:rFonts w:eastAsia="Times New Roman" w:cs="Times New Roman"/>
                <w:b/>
                <w:bCs/>
                <w:color w:val="25487B"/>
                <w:lang w:val="en-GB" w:eastAsia="cs-CZ"/>
              </w:rPr>
            </w:pPr>
            <w:r w:rsidRPr="002A1656">
              <w:rPr>
                <w:rFonts w:eastAsia="Times New Roman" w:cs="Times New Roman"/>
                <w:bCs/>
                <w:color w:val="25487B"/>
                <w:lang w:val="en-GB" w:eastAsia="cs-CZ"/>
              </w:rPr>
              <w:t>Module A</w:t>
            </w:r>
          </w:p>
          <w:p w14:paraId="3005CEC0" w14:textId="72343A2A" w:rsidR="00110719" w:rsidRPr="002A1656" w:rsidRDefault="00F16238" w:rsidP="00F16238">
            <w:pPr>
              <w:rPr>
                <w:rFonts w:eastAsia="Times New Roman" w:cs="Times New Roman"/>
                <w:b/>
                <w:bCs/>
                <w:color w:val="25487B"/>
                <w:lang w:val="en-GB" w:eastAsia="cs-CZ"/>
              </w:rPr>
            </w:pPr>
            <w:r>
              <w:rPr>
                <w:rFonts w:eastAsia="Times New Roman" w:cs="Times New Roman"/>
                <w:b/>
                <w:bCs/>
                <w:color w:val="25487B"/>
                <w:lang w:val="en-GB" w:eastAsia="cs-CZ"/>
              </w:rPr>
              <w:t>Mathematical excursion in Druskininkai Town</w:t>
            </w:r>
          </w:p>
        </w:tc>
        <w:tc>
          <w:tcPr>
            <w:tcW w:w="1702" w:type="dxa"/>
            <w:tcBorders>
              <w:top w:val="single" w:sz="4" w:space="0" w:color="auto"/>
              <w:left w:val="nil"/>
              <w:bottom w:val="single" w:sz="4" w:space="0" w:color="auto"/>
              <w:right w:val="double" w:sz="6" w:space="0" w:color="auto"/>
            </w:tcBorders>
            <w:shd w:val="clear" w:color="auto" w:fill="F2F2F2" w:themeFill="background1" w:themeFillShade="F2"/>
            <w:vAlign w:val="center"/>
            <w:hideMark/>
          </w:tcPr>
          <w:p w14:paraId="69D96DF2" w14:textId="326766D1" w:rsidR="00110719" w:rsidRPr="002A1656" w:rsidRDefault="00110719" w:rsidP="00FF0CE6">
            <w:pPr>
              <w:jc w:val="center"/>
              <w:rPr>
                <w:rFonts w:eastAsia="Times New Roman" w:cs="Times New Roman"/>
                <w:color w:val="25487B"/>
                <w:lang w:val="en-GB" w:eastAsia="cs-CZ"/>
              </w:rPr>
            </w:pPr>
            <w:r w:rsidRPr="002A1656">
              <w:rPr>
                <w:rFonts w:eastAsia="Times New Roman" w:cs="Times New Roman"/>
                <w:color w:val="25487B"/>
                <w:lang w:val="en-GB" w:eastAsia="cs-CZ"/>
              </w:rPr>
              <w:t>VU team</w:t>
            </w:r>
          </w:p>
        </w:tc>
      </w:tr>
      <w:tr w:rsidR="007E6ABC" w:rsidRPr="002A1656" w14:paraId="2497EF87" w14:textId="77777777" w:rsidTr="00F85488">
        <w:trPr>
          <w:trHeight w:val="260"/>
          <w:jc w:val="center"/>
        </w:trPr>
        <w:tc>
          <w:tcPr>
            <w:tcW w:w="1559" w:type="dxa"/>
            <w:tcBorders>
              <w:top w:val="single" w:sz="4" w:space="0" w:color="auto"/>
              <w:left w:val="double" w:sz="6" w:space="0" w:color="auto"/>
              <w:bottom w:val="single" w:sz="4" w:space="0" w:color="auto"/>
              <w:right w:val="single" w:sz="4" w:space="0" w:color="auto"/>
            </w:tcBorders>
            <w:shd w:val="clear" w:color="auto" w:fill="auto"/>
            <w:vAlign w:val="center"/>
          </w:tcPr>
          <w:p w14:paraId="7A578ADD" w14:textId="5C946A69" w:rsidR="007E6ABC" w:rsidRPr="002A1656" w:rsidRDefault="007E6ABC" w:rsidP="00994081">
            <w:pPr>
              <w:rPr>
                <w:rFonts w:eastAsia="Times New Roman" w:cs="Times New Roman"/>
                <w:color w:val="25487B"/>
                <w:lang w:val="en-GB" w:eastAsia="cs-CZ"/>
              </w:rPr>
            </w:pPr>
            <w:r w:rsidRPr="002A1656">
              <w:rPr>
                <w:rFonts w:eastAsia="Times New Roman" w:cs="Times New Roman"/>
                <w:color w:val="25487B"/>
                <w:lang w:val="en-GB" w:eastAsia="cs-CZ"/>
              </w:rPr>
              <w:t>12.00 –</w:t>
            </w:r>
            <w:r w:rsidR="00994081" w:rsidRPr="002A1656">
              <w:rPr>
                <w:rFonts w:eastAsia="Times New Roman" w:cs="Times New Roman"/>
                <w:color w:val="25487B"/>
                <w:lang w:val="en-GB" w:eastAsia="cs-CZ"/>
              </w:rPr>
              <w:t xml:space="preserve"> </w:t>
            </w:r>
            <w:r w:rsidRPr="002A1656">
              <w:rPr>
                <w:rFonts w:eastAsia="Times New Roman" w:cs="Times New Roman"/>
                <w:color w:val="25487B"/>
                <w:lang w:val="en-GB" w:eastAsia="cs-CZ"/>
              </w:rPr>
              <w:t>13.00</w:t>
            </w:r>
          </w:p>
        </w:tc>
        <w:tc>
          <w:tcPr>
            <w:tcW w:w="7797" w:type="dxa"/>
            <w:gridSpan w:val="3"/>
            <w:tcBorders>
              <w:top w:val="single" w:sz="4" w:space="0" w:color="auto"/>
              <w:left w:val="nil"/>
              <w:bottom w:val="single" w:sz="4" w:space="0" w:color="auto"/>
              <w:right w:val="double" w:sz="6" w:space="0" w:color="auto"/>
            </w:tcBorders>
            <w:shd w:val="clear" w:color="000000" w:fill="FFFFFF"/>
            <w:vAlign w:val="center"/>
          </w:tcPr>
          <w:p w14:paraId="12CB841C" w14:textId="619EE3D0" w:rsidR="007E6ABC" w:rsidRPr="002A1656" w:rsidRDefault="007E6ABC" w:rsidP="007E6ABC">
            <w:pPr>
              <w:jc w:val="center"/>
              <w:rPr>
                <w:rFonts w:eastAsia="Times New Roman" w:cs="Times New Roman"/>
                <w:color w:val="25487B"/>
                <w:lang w:val="en-GB" w:eastAsia="cs-CZ"/>
              </w:rPr>
            </w:pPr>
            <w:r w:rsidRPr="002A1656">
              <w:rPr>
                <w:rFonts w:eastAsia="Times New Roman" w:cs="Times New Roman"/>
                <w:bCs/>
                <w:color w:val="25487B"/>
                <w:sz w:val="20"/>
                <w:szCs w:val="20"/>
                <w:lang w:val="en-GB" w:eastAsia="cs-CZ"/>
              </w:rPr>
              <w:t>Lunch</w:t>
            </w:r>
          </w:p>
        </w:tc>
      </w:tr>
      <w:tr w:rsidR="00110719" w:rsidRPr="002A1656" w14:paraId="59851641" w14:textId="77777777" w:rsidTr="00F85488">
        <w:trPr>
          <w:trHeight w:val="612"/>
          <w:jc w:val="center"/>
        </w:trPr>
        <w:tc>
          <w:tcPr>
            <w:tcW w:w="1559" w:type="dxa"/>
            <w:tcBorders>
              <w:top w:val="single" w:sz="4" w:space="0" w:color="auto"/>
              <w:left w:val="double" w:sz="6" w:space="0" w:color="auto"/>
              <w:bottom w:val="single" w:sz="4" w:space="0" w:color="auto"/>
              <w:right w:val="single" w:sz="4" w:space="0" w:color="auto"/>
            </w:tcBorders>
            <w:shd w:val="clear" w:color="000000" w:fill="F2F2F2"/>
            <w:vAlign w:val="center"/>
            <w:hideMark/>
          </w:tcPr>
          <w:p w14:paraId="73CCE136" w14:textId="77777777" w:rsidR="00110719" w:rsidRPr="002A1656" w:rsidRDefault="00110719" w:rsidP="00FF0CE6">
            <w:pPr>
              <w:rPr>
                <w:rFonts w:eastAsia="Times New Roman" w:cs="Times New Roman"/>
                <w:color w:val="25487B"/>
                <w:lang w:val="en-GB" w:eastAsia="cs-CZ"/>
              </w:rPr>
            </w:pPr>
            <w:r w:rsidRPr="002A1656">
              <w:rPr>
                <w:rFonts w:eastAsia="Times New Roman" w:cs="Times New Roman"/>
                <w:color w:val="25487B"/>
                <w:lang w:val="en-GB" w:eastAsia="cs-CZ"/>
              </w:rPr>
              <w:t>13:00 - 15:00</w:t>
            </w:r>
          </w:p>
        </w:tc>
        <w:tc>
          <w:tcPr>
            <w:tcW w:w="6095" w:type="dxa"/>
            <w:gridSpan w:val="2"/>
            <w:tcBorders>
              <w:top w:val="single" w:sz="4" w:space="0" w:color="auto"/>
              <w:left w:val="nil"/>
              <w:bottom w:val="single" w:sz="4" w:space="0" w:color="auto"/>
              <w:right w:val="nil"/>
            </w:tcBorders>
            <w:shd w:val="clear" w:color="000000" w:fill="F2F2F2"/>
            <w:vAlign w:val="center"/>
          </w:tcPr>
          <w:p w14:paraId="0C9BFFCD" w14:textId="77777777" w:rsidR="00110719" w:rsidRPr="002A1656" w:rsidRDefault="00110719" w:rsidP="00110719">
            <w:pPr>
              <w:jc w:val="center"/>
              <w:rPr>
                <w:rFonts w:eastAsia="Times New Roman" w:cs="Times New Roman"/>
                <w:b/>
                <w:bCs/>
                <w:color w:val="25487B"/>
                <w:lang w:val="en-GB" w:eastAsia="cs-CZ"/>
              </w:rPr>
            </w:pPr>
            <w:r w:rsidRPr="002A1656">
              <w:rPr>
                <w:rFonts w:eastAsia="Times New Roman" w:cs="Times New Roman"/>
                <w:bCs/>
                <w:color w:val="25487B"/>
                <w:lang w:val="en-GB" w:eastAsia="cs-CZ"/>
              </w:rPr>
              <w:t>Module A</w:t>
            </w:r>
          </w:p>
          <w:p w14:paraId="1E0BA721" w14:textId="03605FA9" w:rsidR="00110719" w:rsidRPr="002A1656" w:rsidRDefault="00F16238" w:rsidP="00F711CA">
            <w:pPr>
              <w:rPr>
                <w:rFonts w:eastAsia="Times New Roman" w:cs="Times New Roman"/>
                <w:b/>
                <w:bCs/>
                <w:color w:val="25487B"/>
                <w:lang w:val="en-GB" w:eastAsia="cs-CZ"/>
              </w:rPr>
            </w:pPr>
            <w:r>
              <w:rPr>
                <w:rFonts w:eastAsia="Times New Roman" w:cs="Times New Roman"/>
                <w:b/>
                <w:bCs/>
                <w:color w:val="25487B"/>
                <w:lang w:val="en-GB" w:eastAsia="cs-CZ"/>
              </w:rPr>
              <w:t>E</w:t>
            </w:r>
            <w:r w:rsidRPr="002A1656">
              <w:rPr>
                <w:rFonts w:eastAsia="Times New Roman" w:cs="Times New Roman"/>
                <w:b/>
                <w:bCs/>
                <w:color w:val="25487B"/>
                <w:lang w:val="en-GB" w:eastAsia="cs-CZ"/>
              </w:rPr>
              <w:t xml:space="preserve">xcursion </w:t>
            </w:r>
            <w:r>
              <w:rPr>
                <w:rFonts w:eastAsia="Times New Roman" w:cs="Times New Roman"/>
                <w:b/>
                <w:bCs/>
                <w:color w:val="25487B"/>
                <w:lang w:val="en-GB" w:eastAsia="cs-CZ"/>
              </w:rPr>
              <w:t>to Mikalojus Konstantinas Čiurlionis memorial museum</w:t>
            </w:r>
          </w:p>
        </w:tc>
        <w:tc>
          <w:tcPr>
            <w:tcW w:w="1702" w:type="dxa"/>
            <w:tcBorders>
              <w:top w:val="single" w:sz="4" w:space="0" w:color="auto"/>
              <w:left w:val="nil"/>
              <w:bottom w:val="nil"/>
              <w:right w:val="double" w:sz="6" w:space="0" w:color="auto"/>
            </w:tcBorders>
            <w:shd w:val="clear" w:color="000000" w:fill="F2F2F2"/>
            <w:vAlign w:val="center"/>
          </w:tcPr>
          <w:p w14:paraId="401750D7" w14:textId="77777777" w:rsidR="00110719" w:rsidRPr="002A1656" w:rsidRDefault="00110719" w:rsidP="00FF0CE6">
            <w:pPr>
              <w:jc w:val="center"/>
              <w:rPr>
                <w:rFonts w:eastAsia="Times New Roman" w:cs="Times New Roman"/>
                <w:color w:val="25487B"/>
                <w:lang w:val="en-GB" w:eastAsia="cs-CZ"/>
              </w:rPr>
            </w:pPr>
            <w:r w:rsidRPr="002A1656">
              <w:rPr>
                <w:rFonts w:eastAsia="Times New Roman" w:cs="Times New Roman"/>
                <w:color w:val="25487B"/>
                <w:lang w:val="en-GB" w:eastAsia="cs-CZ"/>
              </w:rPr>
              <w:t>VU team</w:t>
            </w:r>
          </w:p>
        </w:tc>
      </w:tr>
      <w:tr w:rsidR="00110719" w:rsidRPr="002A1656" w14:paraId="633CFDAD" w14:textId="77777777" w:rsidTr="00F85488">
        <w:trPr>
          <w:trHeight w:val="560"/>
          <w:jc w:val="center"/>
        </w:trPr>
        <w:tc>
          <w:tcPr>
            <w:tcW w:w="1559" w:type="dxa"/>
            <w:tcBorders>
              <w:top w:val="single" w:sz="4" w:space="0" w:color="auto"/>
              <w:left w:val="double" w:sz="6" w:space="0" w:color="auto"/>
              <w:bottom w:val="single" w:sz="4" w:space="0" w:color="auto"/>
              <w:right w:val="single" w:sz="4" w:space="0" w:color="auto"/>
            </w:tcBorders>
            <w:shd w:val="clear" w:color="000000" w:fill="F2F2F2"/>
            <w:vAlign w:val="center"/>
            <w:hideMark/>
          </w:tcPr>
          <w:p w14:paraId="68B554A3" w14:textId="77777777" w:rsidR="00110719" w:rsidRPr="002A1656" w:rsidRDefault="00110719" w:rsidP="00FF0CE6">
            <w:pPr>
              <w:rPr>
                <w:rFonts w:eastAsia="Times New Roman" w:cs="Times New Roman"/>
                <w:color w:val="25487B"/>
                <w:lang w:val="en-GB" w:eastAsia="cs-CZ"/>
              </w:rPr>
            </w:pPr>
            <w:r w:rsidRPr="002A1656">
              <w:rPr>
                <w:rFonts w:eastAsia="Times New Roman" w:cs="Times New Roman"/>
                <w:color w:val="25487B"/>
                <w:lang w:val="en-GB" w:eastAsia="cs-CZ"/>
              </w:rPr>
              <w:t>15:30 - 18:30</w:t>
            </w:r>
          </w:p>
        </w:tc>
        <w:tc>
          <w:tcPr>
            <w:tcW w:w="6095" w:type="dxa"/>
            <w:gridSpan w:val="2"/>
            <w:tcBorders>
              <w:top w:val="single" w:sz="4" w:space="0" w:color="auto"/>
              <w:left w:val="nil"/>
              <w:bottom w:val="single" w:sz="4" w:space="0" w:color="auto"/>
              <w:right w:val="nil"/>
            </w:tcBorders>
            <w:shd w:val="clear" w:color="000000" w:fill="F2F2F2"/>
            <w:vAlign w:val="center"/>
          </w:tcPr>
          <w:p w14:paraId="340702A2" w14:textId="77777777" w:rsidR="00342162" w:rsidRPr="002A1656" w:rsidRDefault="00342162" w:rsidP="00342162">
            <w:pPr>
              <w:jc w:val="center"/>
              <w:rPr>
                <w:rFonts w:eastAsia="Times New Roman" w:cs="Times New Roman"/>
                <w:bCs/>
                <w:color w:val="25487B"/>
                <w:lang w:val="en-GB" w:eastAsia="cs-CZ"/>
              </w:rPr>
            </w:pPr>
            <w:r w:rsidRPr="002A1656">
              <w:rPr>
                <w:rFonts w:eastAsia="Times New Roman" w:cs="Times New Roman"/>
                <w:bCs/>
                <w:color w:val="25487B"/>
                <w:lang w:val="en-GB" w:eastAsia="cs-CZ"/>
              </w:rPr>
              <w:t xml:space="preserve">Module </w:t>
            </w:r>
            <w:r>
              <w:rPr>
                <w:rFonts w:eastAsia="Times New Roman" w:cs="Times New Roman"/>
                <w:bCs/>
                <w:color w:val="25487B"/>
                <w:lang w:val="en-GB" w:eastAsia="cs-CZ"/>
              </w:rPr>
              <w:t>D</w:t>
            </w:r>
            <w:r w:rsidRPr="002A1656">
              <w:rPr>
                <w:rFonts w:eastAsia="Times New Roman" w:cs="Times New Roman"/>
                <w:bCs/>
                <w:color w:val="25487B"/>
                <w:lang w:val="en-GB" w:eastAsia="cs-CZ"/>
              </w:rPr>
              <w:t xml:space="preserve"> (IO3)</w:t>
            </w:r>
          </w:p>
          <w:p w14:paraId="44C84441" w14:textId="187B4954" w:rsidR="00110719" w:rsidRPr="002A1656" w:rsidRDefault="00342162" w:rsidP="00F711CA">
            <w:pPr>
              <w:rPr>
                <w:rFonts w:eastAsia="Times New Roman" w:cs="Times New Roman"/>
                <w:b/>
                <w:bCs/>
                <w:color w:val="25487B"/>
                <w:lang w:val="en-GB" w:eastAsia="cs-CZ"/>
              </w:rPr>
            </w:pPr>
            <w:r w:rsidRPr="002A1656">
              <w:rPr>
                <w:rFonts w:eastAsia="Times New Roman" w:cs="Times New Roman"/>
                <w:b/>
                <w:bCs/>
                <w:color w:val="25487B"/>
                <w:lang w:val="en-GB" w:eastAsia="cs-CZ"/>
              </w:rPr>
              <w:t>Different cultures – different approaches to reasoning and algorithms in mathematics</w:t>
            </w:r>
          </w:p>
        </w:tc>
        <w:tc>
          <w:tcPr>
            <w:tcW w:w="1702" w:type="dxa"/>
            <w:tcBorders>
              <w:top w:val="single" w:sz="4" w:space="0" w:color="auto"/>
              <w:left w:val="nil"/>
              <w:bottom w:val="single" w:sz="4" w:space="0" w:color="auto"/>
              <w:right w:val="double" w:sz="6" w:space="0" w:color="auto"/>
            </w:tcBorders>
            <w:shd w:val="clear" w:color="000000" w:fill="F2F2F2"/>
            <w:vAlign w:val="center"/>
          </w:tcPr>
          <w:p w14:paraId="51EF4528" w14:textId="77777777" w:rsidR="00110719" w:rsidRPr="002A1656" w:rsidRDefault="00110719" w:rsidP="00FF0CE6">
            <w:pPr>
              <w:jc w:val="center"/>
              <w:rPr>
                <w:rFonts w:eastAsia="Times New Roman" w:cs="Times New Roman"/>
                <w:color w:val="25487B"/>
                <w:lang w:val="en-GB" w:eastAsia="cs-CZ"/>
              </w:rPr>
            </w:pPr>
            <w:r w:rsidRPr="002A1656">
              <w:rPr>
                <w:rFonts w:eastAsia="Times New Roman" w:cs="Times New Roman"/>
                <w:color w:val="25487B"/>
                <w:lang w:val="en-GB" w:eastAsia="cs-CZ"/>
              </w:rPr>
              <w:t>VU team</w:t>
            </w:r>
          </w:p>
        </w:tc>
      </w:tr>
      <w:tr w:rsidR="00AB546F" w:rsidRPr="002A1656" w14:paraId="341A52C9" w14:textId="77777777" w:rsidTr="00F85488">
        <w:trPr>
          <w:trHeight w:val="510"/>
          <w:jc w:val="center"/>
        </w:trPr>
        <w:tc>
          <w:tcPr>
            <w:tcW w:w="9356" w:type="dxa"/>
            <w:gridSpan w:val="4"/>
            <w:tcBorders>
              <w:top w:val="nil"/>
              <w:left w:val="nil"/>
              <w:bottom w:val="double" w:sz="6" w:space="0" w:color="auto"/>
              <w:right w:val="nil"/>
            </w:tcBorders>
            <w:shd w:val="clear" w:color="000000" w:fill="FFFFFF"/>
            <w:noWrap/>
            <w:hideMark/>
          </w:tcPr>
          <w:p w14:paraId="66ADC98F" w14:textId="76D92D23" w:rsidR="00AB546F" w:rsidRPr="002A1656" w:rsidRDefault="00AB546F" w:rsidP="00994081">
            <w:pPr>
              <w:spacing w:before="240"/>
              <w:rPr>
                <w:rFonts w:ascii="Arial" w:eastAsia="Times New Roman" w:hAnsi="Arial" w:cs="Arial"/>
                <w:b/>
                <w:bCs/>
                <w:color w:val="25487B"/>
                <w:sz w:val="26"/>
                <w:szCs w:val="26"/>
                <w:lang w:val="en-GB" w:eastAsia="cs-CZ"/>
              </w:rPr>
            </w:pPr>
            <w:r w:rsidRPr="002A1656">
              <w:rPr>
                <w:rFonts w:eastAsia="Times New Roman" w:cs="Times New Roman"/>
                <w:b/>
                <w:bCs/>
                <w:color w:val="25487B"/>
                <w:sz w:val="26"/>
                <w:szCs w:val="26"/>
                <w:lang w:val="en-GB" w:eastAsia="cs-CZ"/>
              </w:rPr>
              <w:t>Monday 1 July</w:t>
            </w:r>
          </w:p>
        </w:tc>
      </w:tr>
      <w:tr w:rsidR="00D63EF8" w:rsidRPr="002A1656" w14:paraId="3F387301" w14:textId="77777777" w:rsidTr="00F85488">
        <w:trPr>
          <w:trHeight w:val="327"/>
          <w:jc w:val="center"/>
        </w:trPr>
        <w:tc>
          <w:tcPr>
            <w:tcW w:w="1559" w:type="dxa"/>
            <w:tcBorders>
              <w:top w:val="nil"/>
              <w:left w:val="double" w:sz="6" w:space="0" w:color="auto"/>
              <w:bottom w:val="single" w:sz="4" w:space="0" w:color="auto"/>
              <w:right w:val="single" w:sz="4" w:space="0" w:color="auto"/>
            </w:tcBorders>
            <w:shd w:val="clear" w:color="000000" w:fill="CBD974"/>
            <w:hideMark/>
          </w:tcPr>
          <w:p w14:paraId="70E6A8B5" w14:textId="77777777" w:rsidR="00D63EF8" w:rsidRPr="002A1656" w:rsidRDefault="00D63EF8" w:rsidP="00585CA9">
            <w:pPr>
              <w:rPr>
                <w:rFonts w:eastAsia="Times New Roman" w:cs="Times New Roman"/>
                <w:b/>
                <w:bCs/>
                <w:color w:val="25487B"/>
                <w:sz w:val="24"/>
                <w:szCs w:val="24"/>
                <w:lang w:val="en-GB" w:eastAsia="cs-CZ"/>
              </w:rPr>
            </w:pPr>
            <w:r w:rsidRPr="002A1656">
              <w:rPr>
                <w:rFonts w:eastAsia="Times New Roman" w:cs="Times New Roman"/>
                <w:b/>
                <w:bCs/>
                <w:color w:val="25487B"/>
                <w:sz w:val="24"/>
                <w:szCs w:val="24"/>
                <w:lang w:val="en-GB" w:eastAsia="cs-CZ"/>
              </w:rPr>
              <w:t>Time</w:t>
            </w:r>
          </w:p>
        </w:tc>
        <w:tc>
          <w:tcPr>
            <w:tcW w:w="6095" w:type="dxa"/>
            <w:gridSpan w:val="2"/>
            <w:tcBorders>
              <w:top w:val="double" w:sz="6" w:space="0" w:color="auto"/>
              <w:left w:val="double" w:sz="6" w:space="0" w:color="auto"/>
              <w:bottom w:val="single" w:sz="4" w:space="0" w:color="auto"/>
              <w:right w:val="nil"/>
            </w:tcBorders>
            <w:shd w:val="clear" w:color="000000" w:fill="CBD974"/>
            <w:hideMark/>
          </w:tcPr>
          <w:p w14:paraId="5BE310BA" w14:textId="77777777" w:rsidR="00D63EF8" w:rsidRPr="002A1656" w:rsidRDefault="00D63EF8" w:rsidP="00585CA9">
            <w:pPr>
              <w:rPr>
                <w:rFonts w:eastAsia="Times New Roman" w:cs="Times New Roman"/>
                <w:b/>
                <w:bCs/>
                <w:color w:val="25487B"/>
                <w:sz w:val="24"/>
                <w:szCs w:val="24"/>
                <w:lang w:val="en-GB" w:eastAsia="cs-CZ"/>
              </w:rPr>
            </w:pPr>
            <w:r w:rsidRPr="002A1656">
              <w:rPr>
                <w:rFonts w:eastAsia="Times New Roman" w:cs="Times New Roman"/>
                <w:b/>
                <w:bCs/>
                <w:color w:val="25487B"/>
                <w:sz w:val="24"/>
                <w:szCs w:val="24"/>
                <w:lang w:val="en-GB" w:eastAsia="cs-CZ"/>
              </w:rPr>
              <w:t>Session</w:t>
            </w:r>
          </w:p>
        </w:tc>
        <w:tc>
          <w:tcPr>
            <w:tcW w:w="1702" w:type="dxa"/>
            <w:tcBorders>
              <w:top w:val="double" w:sz="6" w:space="0" w:color="auto"/>
              <w:left w:val="nil"/>
              <w:bottom w:val="single" w:sz="4" w:space="0" w:color="auto"/>
              <w:right w:val="double" w:sz="6" w:space="0" w:color="auto"/>
            </w:tcBorders>
            <w:shd w:val="clear" w:color="000000" w:fill="CBD974"/>
            <w:hideMark/>
          </w:tcPr>
          <w:p w14:paraId="31059BD8" w14:textId="3B5FFF4A" w:rsidR="00D63EF8" w:rsidRPr="002A1656" w:rsidRDefault="003D5014" w:rsidP="000C3DAB">
            <w:pPr>
              <w:jc w:val="center"/>
              <w:rPr>
                <w:rFonts w:eastAsia="Times New Roman" w:cs="Times New Roman"/>
                <w:b/>
                <w:bCs/>
                <w:color w:val="25487B"/>
                <w:sz w:val="24"/>
                <w:szCs w:val="24"/>
                <w:lang w:val="en-GB" w:eastAsia="cs-CZ"/>
              </w:rPr>
            </w:pPr>
            <w:r w:rsidRPr="002A1656">
              <w:rPr>
                <w:rFonts w:eastAsia="Times New Roman" w:cs="Times New Roman"/>
                <w:b/>
                <w:bCs/>
                <w:color w:val="25487B"/>
                <w:sz w:val="24"/>
                <w:szCs w:val="24"/>
                <w:lang w:val="en-GB" w:eastAsia="cs-CZ"/>
              </w:rPr>
              <w:t>Contact</w:t>
            </w:r>
            <w:r w:rsidR="000C3DAB" w:rsidRPr="002A1656">
              <w:rPr>
                <w:rFonts w:eastAsia="Times New Roman" w:cs="Times New Roman"/>
                <w:b/>
                <w:bCs/>
                <w:color w:val="25487B"/>
                <w:sz w:val="24"/>
                <w:szCs w:val="24"/>
                <w:lang w:val="en-GB" w:eastAsia="cs-CZ"/>
              </w:rPr>
              <w:t>s</w:t>
            </w:r>
          </w:p>
        </w:tc>
      </w:tr>
      <w:tr w:rsidR="00AB546F" w:rsidRPr="002A1656" w14:paraId="27101D3A" w14:textId="77777777" w:rsidTr="00F85488">
        <w:trPr>
          <w:trHeight w:val="596"/>
          <w:jc w:val="center"/>
        </w:trPr>
        <w:tc>
          <w:tcPr>
            <w:tcW w:w="1559" w:type="dxa"/>
            <w:tcBorders>
              <w:top w:val="single" w:sz="4" w:space="0" w:color="auto"/>
              <w:left w:val="double" w:sz="6" w:space="0" w:color="auto"/>
              <w:bottom w:val="single" w:sz="4" w:space="0" w:color="auto"/>
              <w:right w:val="single" w:sz="4" w:space="0" w:color="auto"/>
            </w:tcBorders>
            <w:shd w:val="clear" w:color="auto" w:fill="F2F2F2" w:themeFill="background1" w:themeFillShade="F2"/>
            <w:vAlign w:val="center"/>
            <w:hideMark/>
          </w:tcPr>
          <w:p w14:paraId="73A0B66A" w14:textId="355F11F2" w:rsidR="00AB546F" w:rsidRPr="002A1656" w:rsidRDefault="00AB546F" w:rsidP="00AB546F">
            <w:pPr>
              <w:rPr>
                <w:rFonts w:eastAsia="Times New Roman" w:cs="Times New Roman"/>
                <w:color w:val="25487B"/>
                <w:lang w:val="en-GB" w:eastAsia="cs-CZ"/>
              </w:rPr>
            </w:pPr>
            <w:r w:rsidRPr="002A1656">
              <w:rPr>
                <w:rFonts w:eastAsia="Times New Roman" w:cs="Times New Roman"/>
                <w:color w:val="25487B"/>
                <w:lang w:val="en-GB" w:eastAsia="cs-CZ"/>
              </w:rPr>
              <w:t>09:00 - 12:00</w:t>
            </w:r>
          </w:p>
        </w:tc>
        <w:tc>
          <w:tcPr>
            <w:tcW w:w="6095" w:type="dxa"/>
            <w:gridSpan w:val="2"/>
            <w:tcBorders>
              <w:top w:val="single" w:sz="4" w:space="0" w:color="auto"/>
              <w:left w:val="nil"/>
              <w:bottom w:val="single" w:sz="4" w:space="0" w:color="auto"/>
              <w:right w:val="nil"/>
            </w:tcBorders>
            <w:shd w:val="clear" w:color="auto" w:fill="F2F2F2" w:themeFill="background1" w:themeFillShade="F2"/>
            <w:vAlign w:val="center"/>
            <w:hideMark/>
          </w:tcPr>
          <w:p w14:paraId="5EFDB619" w14:textId="77777777" w:rsidR="00342162" w:rsidRPr="002A1656" w:rsidRDefault="00342162" w:rsidP="00342162">
            <w:pPr>
              <w:jc w:val="center"/>
              <w:rPr>
                <w:rFonts w:eastAsia="Times New Roman" w:cs="Times New Roman"/>
                <w:bCs/>
                <w:color w:val="25487B"/>
                <w:lang w:val="en-GB" w:eastAsia="cs-CZ"/>
              </w:rPr>
            </w:pPr>
            <w:r w:rsidRPr="002A1656">
              <w:rPr>
                <w:rFonts w:eastAsia="Times New Roman" w:cs="Times New Roman"/>
                <w:bCs/>
                <w:color w:val="25487B"/>
                <w:lang w:val="en-GB" w:eastAsia="cs-CZ"/>
              </w:rPr>
              <w:t xml:space="preserve">Module </w:t>
            </w:r>
            <w:r>
              <w:rPr>
                <w:rFonts w:eastAsia="Times New Roman" w:cs="Times New Roman"/>
                <w:bCs/>
                <w:color w:val="25487B"/>
                <w:lang w:val="en-GB" w:eastAsia="cs-CZ"/>
              </w:rPr>
              <w:t>D</w:t>
            </w:r>
            <w:r w:rsidRPr="002A1656">
              <w:rPr>
                <w:rFonts w:eastAsia="Times New Roman" w:cs="Times New Roman"/>
                <w:bCs/>
                <w:color w:val="25487B"/>
                <w:lang w:val="en-GB" w:eastAsia="cs-CZ"/>
              </w:rPr>
              <w:t xml:space="preserve"> (IO3)</w:t>
            </w:r>
          </w:p>
          <w:p w14:paraId="7851B157" w14:textId="4CB8CFAA" w:rsidR="00AB546F" w:rsidRPr="002A1656" w:rsidRDefault="00342162" w:rsidP="00F711CA">
            <w:pPr>
              <w:rPr>
                <w:rFonts w:eastAsia="Times New Roman" w:cs="Times New Roman"/>
                <w:b/>
                <w:bCs/>
                <w:color w:val="25487B"/>
                <w:lang w:val="en-GB" w:eastAsia="cs-CZ"/>
              </w:rPr>
            </w:pPr>
            <w:r w:rsidRPr="002A1656">
              <w:rPr>
                <w:rFonts w:eastAsia="Times New Roman" w:cs="Times New Roman"/>
                <w:b/>
                <w:bCs/>
                <w:color w:val="25487B"/>
                <w:lang w:val="en-GB" w:eastAsia="cs-CZ"/>
              </w:rPr>
              <w:t>Different cultures – different approaches to reasoning and algorithms in mathematics</w:t>
            </w:r>
          </w:p>
        </w:tc>
        <w:tc>
          <w:tcPr>
            <w:tcW w:w="1702" w:type="dxa"/>
            <w:tcBorders>
              <w:top w:val="single" w:sz="4" w:space="0" w:color="auto"/>
              <w:left w:val="nil"/>
              <w:bottom w:val="single" w:sz="4" w:space="0" w:color="auto"/>
              <w:right w:val="double" w:sz="6" w:space="0" w:color="auto"/>
            </w:tcBorders>
            <w:shd w:val="clear" w:color="auto" w:fill="F2F2F2" w:themeFill="background1" w:themeFillShade="F2"/>
            <w:vAlign w:val="center"/>
            <w:hideMark/>
          </w:tcPr>
          <w:p w14:paraId="710D5202" w14:textId="5F85C4E2" w:rsidR="00AB546F" w:rsidRPr="002A1656" w:rsidRDefault="0054361B" w:rsidP="00AB546F">
            <w:pPr>
              <w:jc w:val="center"/>
              <w:rPr>
                <w:rFonts w:eastAsia="Times New Roman" w:cs="Times New Roman"/>
                <w:color w:val="25487B"/>
                <w:lang w:val="en-GB" w:eastAsia="cs-CZ"/>
              </w:rPr>
            </w:pPr>
            <w:r w:rsidRPr="002A1656">
              <w:rPr>
                <w:rFonts w:eastAsia="Times New Roman" w:cs="Times New Roman"/>
                <w:color w:val="25487B"/>
                <w:lang w:val="en-GB" w:eastAsia="cs-CZ"/>
              </w:rPr>
              <w:t>VU team</w:t>
            </w:r>
          </w:p>
        </w:tc>
      </w:tr>
      <w:tr w:rsidR="00AB546F" w:rsidRPr="002A1656" w14:paraId="4BE1F55E" w14:textId="77777777" w:rsidTr="00F85488">
        <w:trPr>
          <w:trHeight w:val="264"/>
          <w:jc w:val="center"/>
        </w:trPr>
        <w:tc>
          <w:tcPr>
            <w:tcW w:w="1559" w:type="dxa"/>
            <w:tcBorders>
              <w:top w:val="single" w:sz="4" w:space="0" w:color="auto"/>
              <w:left w:val="double" w:sz="6" w:space="0" w:color="auto"/>
              <w:bottom w:val="single" w:sz="4" w:space="0" w:color="auto"/>
              <w:right w:val="single" w:sz="4" w:space="0" w:color="auto"/>
            </w:tcBorders>
            <w:shd w:val="clear" w:color="auto" w:fill="auto"/>
            <w:vAlign w:val="center"/>
          </w:tcPr>
          <w:p w14:paraId="5313E26D" w14:textId="2039541D" w:rsidR="00AB546F" w:rsidRPr="002A1656" w:rsidRDefault="00AB546F" w:rsidP="000C3DAB">
            <w:pPr>
              <w:rPr>
                <w:rFonts w:eastAsia="Times New Roman" w:cs="Times New Roman"/>
                <w:color w:val="25487B"/>
                <w:lang w:val="en-GB" w:eastAsia="cs-CZ"/>
              </w:rPr>
            </w:pPr>
            <w:r w:rsidRPr="002A1656">
              <w:rPr>
                <w:rFonts w:eastAsia="Times New Roman" w:cs="Times New Roman"/>
                <w:color w:val="25487B"/>
                <w:lang w:val="en-GB" w:eastAsia="cs-CZ"/>
              </w:rPr>
              <w:t>12.00 –</w:t>
            </w:r>
            <w:r w:rsidR="000C3DAB" w:rsidRPr="002A1656">
              <w:rPr>
                <w:rFonts w:eastAsia="Times New Roman" w:cs="Times New Roman"/>
                <w:color w:val="25487B"/>
                <w:lang w:val="en-GB" w:eastAsia="cs-CZ"/>
              </w:rPr>
              <w:t xml:space="preserve"> </w:t>
            </w:r>
            <w:r w:rsidRPr="002A1656">
              <w:rPr>
                <w:rFonts w:eastAsia="Times New Roman" w:cs="Times New Roman"/>
                <w:color w:val="25487B"/>
                <w:lang w:val="en-GB" w:eastAsia="cs-CZ"/>
              </w:rPr>
              <w:t>13.00</w:t>
            </w:r>
          </w:p>
        </w:tc>
        <w:tc>
          <w:tcPr>
            <w:tcW w:w="7797" w:type="dxa"/>
            <w:gridSpan w:val="3"/>
            <w:tcBorders>
              <w:top w:val="single" w:sz="4" w:space="0" w:color="auto"/>
              <w:left w:val="nil"/>
              <w:bottom w:val="single" w:sz="4" w:space="0" w:color="auto"/>
              <w:right w:val="double" w:sz="6" w:space="0" w:color="auto"/>
            </w:tcBorders>
            <w:shd w:val="clear" w:color="000000" w:fill="FFFFFF"/>
            <w:vAlign w:val="center"/>
          </w:tcPr>
          <w:p w14:paraId="240AC2DA" w14:textId="6144E841" w:rsidR="00AB546F" w:rsidRPr="002A1656" w:rsidRDefault="00AB546F" w:rsidP="00AB546F">
            <w:pPr>
              <w:jc w:val="center"/>
              <w:rPr>
                <w:rFonts w:eastAsia="Times New Roman" w:cs="Times New Roman"/>
                <w:color w:val="25487B"/>
                <w:lang w:val="en-GB" w:eastAsia="cs-CZ"/>
              </w:rPr>
            </w:pPr>
            <w:r w:rsidRPr="002A1656">
              <w:rPr>
                <w:rFonts w:eastAsia="Times New Roman" w:cs="Times New Roman"/>
                <w:bCs/>
                <w:color w:val="25487B"/>
                <w:sz w:val="20"/>
                <w:szCs w:val="20"/>
                <w:lang w:val="en-GB" w:eastAsia="cs-CZ"/>
              </w:rPr>
              <w:t>Lunch</w:t>
            </w:r>
          </w:p>
        </w:tc>
      </w:tr>
      <w:tr w:rsidR="00FF542D" w:rsidRPr="002A1656" w14:paraId="68059D71" w14:textId="77777777" w:rsidTr="00F85488">
        <w:trPr>
          <w:trHeight w:val="523"/>
          <w:jc w:val="center"/>
        </w:trPr>
        <w:tc>
          <w:tcPr>
            <w:tcW w:w="1559" w:type="dxa"/>
            <w:tcBorders>
              <w:top w:val="single" w:sz="4" w:space="0" w:color="auto"/>
              <w:left w:val="double" w:sz="6" w:space="0" w:color="auto"/>
              <w:bottom w:val="single" w:sz="4" w:space="0" w:color="auto"/>
              <w:right w:val="single" w:sz="4" w:space="0" w:color="auto"/>
            </w:tcBorders>
            <w:shd w:val="clear" w:color="000000" w:fill="F2F2F2"/>
            <w:vAlign w:val="center"/>
            <w:hideMark/>
          </w:tcPr>
          <w:p w14:paraId="368EFEA0" w14:textId="31954114" w:rsidR="00FF542D" w:rsidRPr="002A1656" w:rsidRDefault="00FF542D" w:rsidP="00FF542D">
            <w:pPr>
              <w:rPr>
                <w:rFonts w:eastAsia="Times New Roman" w:cs="Times New Roman"/>
                <w:color w:val="25487B"/>
                <w:lang w:val="en-GB" w:eastAsia="cs-CZ"/>
              </w:rPr>
            </w:pPr>
            <w:r w:rsidRPr="002A1656">
              <w:rPr>
                <w:rFonts w:eastAsia="Times New Roman" w:cs="Times New Roman"/>
                <w:color w:val="25487B"/>
                <w:lang w:val="en-GB" w:eastAsia="cs-CZ"/>
              </w:rPr>
              <w:t>13:00 - 15:00</w:t>
            </w:r>
          </w:p>
        </w:tc>
        <w:tc>
          <w:tcPr>
            <w:tcW w:w="6095" w:type="dxa"/>
            <w:gridSpan w:val="2"/>
            <w:tcBorders>
              <w:top w:val="single" w:sz="4" w:space="0" w:color="auto"/>
              <w:left w:val="nil"/>
              <w:bottom w:val="single" w:sz="4" w:space="0" w:color="auto"/>
              <w:right w:val="nil"/>
            </w:tcBorders>
            <w:shd w:val="clear" w:color="000000" w:fill="F2F2F2"/>
            <w:vAlign w:val="center"/>
          </w:tcPr>
          <w:p w14:paraId="5FA3B15B" w14:textId="77777777" w:rsidR="00FF542D" w:rsidRPr="002A1656" w:rsidRDefault="00FF542D" w:rsidP="00FF542D">
            <w:pPr>
              <w:jc w:val="center"/>
              <w:rPr>
                <w:rFonts w:eastAsia="Times New Roman" w:cs="Times New Roman"/>
                <w:bCs/>
                <w:color w:val="25487B"/>
                <w:lang w:val="en-GB" w:eastAsia="cs-CZ"/>
              </w:rPr>
            </w:pPr>
            <w:r w:rsidRPr="002A1656">
              <w:rPr>
                <w:rFonts w:eastAsia="Times New Roman" w:cs="Times New Roman"/>
                <w:bCs/>
                <w:color w:val="25487B"/>
                <w:lang w:val="en-GB" w:eastAsia="cs-CZ"/>
              </w:rPr>
              <w:t xml:space="preserve">Module </w:t>
            </w:r>
            <w:r>
              <w:rPr>
                <w:rFonts w:eastAsia="Times New Roman" w:cs="Times New Roman"/>
                <w:bCs/>
                <w:color w:val="25487B"/>
                <w:lang w:val="en-GB" w:eastAsia="cs-CZ"/>
              </w:rPr>
              <w:t>D</w:t>
            </w:r>
            <w:r w:rsidRPr="002A1656">
              <w:rPr>
                <w:rFonts w:eastAsia="Times New Roman" w:cs="Times New Roman"/>
                <w:bCs/>
                <w:color w:val="25487B"/>
                <w:lang w:val="en-GB" w:eastAsia="cs-CZ"/>
              </w:rPr>
              <w:t xml:space="preserve"> (IO3)</w:t>
            </w:r>
          </w:p>
          <w:p w14:paraId="26CB140C" w14:textId="25D7DB35" w:rsidR="00FF542D" w:rsidRPr="002A1656" w:rsidRDefault="00FF542D" w:rsidP="00FF542D">
            <w:pPr>
              <w:rPr>
                <w:rFonts w:eastAsia="Times New Roman" w:cs="Times New Roman"/>
                <w:b/>
                <w:bCs/>
                <w:color w:val="25487B"/>
                <w:lang w:val="en-GB" w:eastAsia="cs-CZ"/>
              </w:rPr>
            </w:pPr>
            <w:r w:rsidRPr="002A1656">
              <w:rPr>
                <w:rFonts w:eastAsia="Times New Roman" w:cs="Times New Roman"/>
                <w:b/>
                <w:bCs/>
                <w:color w:val="25487B"/>
                <w:lang w:val="en-GB" w:eastAsia="cs-CZ"/>
              </w:rPr>
              <w:t>Different cultures – different approaches to reasoning and algorithms in mathematics</w:t>
            </w:r>
          </w:p>
        </w:tc>
        <w:tc>
          <w:tcPr>
            <w:tcW w:w="1702" w:type="dxa"/>
            <w:tcBorders>
              <w:top w:val="single" w:sz="4" w:space="0" w:color="auto"/>
              <w:left w:val="nil"/>
              <w:bottom w:val="nil"/>
              <w:right w:val="double" w:sz="6" w:space="0" w:color="auto"/>
            </w:tcBorders>
            <w:shd w:val="clear" w:color="000000" w:fill="F2F2F2"/>
            <w:vAlign w:val="center"/>
          </w:tcPr>
          <w:p w14:paraId="57CCD49E" w14:textId="7E746D33" w:rsidR="00FF542D" w:rsidRPr="002A1656" w:rsidRDefault="00FF542D" w:rsidP="00FF542D">
            <w:pPr>
              <w:jc w:val="center"/>
              <w:rPr>
                <w:rFonts w:eastAsia="Times New Roman" w:cs="Times New Roman"/>
                <w:color w:val="25487B"/>
                <w:lang w:val="en-GB" w:eastAsia="cs-CZ"/>
              </w:rPr>
            </w:pPr>
            <w:r w:rsidRPr="002A1656">
              <w:rPr>
                <w:rFonts w:eastAsia="Times New Roman" w:cs="Times New Roman"/>
                <w:color w:val="25487B"/>
                <w:lang w:val="en-GB" w:eastAsia="cs-CZ"/>
              </w:rPr>
              <w:t>VU team</w:t>
            </w:r>
          </w:p>
        </w:tc>
      </w:tr>
      <w:tr w:rsidR="00AB546F" w:rsidRPr="002A1656" w14:paraId="50ACF52A" w14:textId="77777777" w:rsidTr="00F85488">
        <w:trPr>
          <w:trHeight w:val="279"/>
          <w:jc w:val="center"/>
        </w:trPr>
        <w:tc>
          <w:tcPr>
            <w:tcW w:w="1559" w:type="dxa"/>
            <w:tcBorders>
              <w:top w:val="single" w:sz="4" w:space="0" w:color="auto"/>
              <w:left w:val="double" w:sz="6" w:space="0" w:color="auto"/>
              <w:bottom w:val="single" w:sz="4" w:space="0" w:color="auto"/>
              <w:right w:val="single" w:sz="4" w:space="0" w:color="auto"/>
            </w:tcBorders>
            <w:shd w:val="clear" w:color="000000" w:fill="FFFFFF"/>
            <w:vAlign w:val="center"/>
            <w:hideMark/>
          </w:tcPr>
          <w:p w14:paraId="3A75F568" w14:textId="0B8ADEFE" w:rsidR="00AB546F" w:rsidRPr="002A1656" w:rsidRDefault="00AB546F" w:rsidP="000C3DAB">
            <w:pPr>
              <w:rPr>
                <w:rFonts w:eastAsia="Times New Roman" w:cs="Times New Roman"/>
                <w:color w:val="25487B"/>
                <w:lang w:val="en-GB" w:eastAsia="cs-CZ"/>
              </w:rPr>
            </w:pPr>
            <w:r w:rsidRPr="002A1656">
              <w:rPr>
                <w:rFonts w:eastAsia="Times New Roman" w:cs="Times New Roman"/>
                <w:color w:val="25487B"/>
                <w:lang w:val="en-GB" w:eastAsia="cs-CZ"/>
              </w:rPr>
              <w:t>15:00 - 15:30</w:t>
            </w:r>
          </w:p>
        </w:tc>
        <w:tc>
          <w:tcPr>
            <w:tcW w:w="7797" w:type="dxa"/>
            <w:gridSpan w:val="3"/>
            <w:tcBorders>
              <w:top w:val="single" w:sz="4" w:space="0" w:color="auto"/>
              <w:left w:val="single" w:sz="4" w:space="0" w:color="auto"/>
              <w:bottom w:val="single" w:sz="4" w:space="0" w:color="auto"/>
              <w:right w:val="double" w:sz="6" w:space="0" w:color="auto"/>
            </w:tcBorders>
            <w:shd w:val="clear" w:color="000000" w:fill="FFFFFF"/>
            <w:vAlign w:val="center"/>
          </w:tcPr>
          <w:p w14:paraId="73C7BD10" w14:textId="4686C08C" w:rsidR="00AB546F" w:rsidRPr="002A1656" w:rsidRDefault="00AB546F" w:rsidP="00AB546F">
            <w:pPr>
              <w:jc w:val="center"/>
              <w:rPr>
                <w:rFonts w:eastAsia="Times New Roman" w:cs="Times New Roman"/>
                <w:color w:val="25487B"/>
                <w:lang w:val="en-GB" w:eastAsia="cs-CZ"/>
              </w:rPr>
            </w:pPr>
            <w:r w:rsidRPr="002A1656">
              <w:rPr>
                <w:rFonts w:eastAsia="Times New Roman" w:cs="Times New Roman"/>
                <w:color w:val="25487B"/>
                <w:sz w:val="20"/>
                <w:szCs w:val="20"/>
                <w:lang w:val="en-GB" w:eastAsia="cs-CZ"/>
              </w:rPr>
              <w:t>Break</w:t>
            </w:r>
          </w:p>
        </w:tc>
      </w:tr>
      <w:tr w:rsidR="00AB546F" w:rsidRPr="002A1656" w14:paraId="58C34FB9" w14:textId="77777777" w:rsidTr="00F85488">
        <w:trPr>
          <w:trHeight w:val="630"/>
          <w:jc w:val="center"/>
        </w:trPr>
        <w:tc>
          <w:tcPr>
            <w:tcW w:w="1559" w:type="dxa"/>
            <w:tcBorders>
              <w:top w:val="single" w:sz="4" w:space="0" w:color="auto"/>
              <w:left w:val="double" w:sz="6" w:space="0" w:color="auto"/>
              <w:bottom w:val="single" w:sz="4" w:space="0" w:color="auto"/>
              <w:right w:val="single" w:sz="4" w:space="0" w:color="auto"/>
            </w:tcBorders>
            <w:shd w:val="clear" w:color="000000" w:fill="F2F2F2"/>
            <w:vAlign w:val="center"/>
            <w:hideMark/>
          </w:tcPr>
          <w:p w14:paraId="16462AE5" w14:textId="6F6FAF1A" w:rsidR="00AB546F" w:rsidRPr="002A1656" w:rsidRDefault="00AB546F" w:rsidP="00AB546F">
            <w:pPr>
              <w:rPr>
                <w:rFonts w:eastAsia="Times New Roman" w:cs="Times New Roman"/>
                <w:color w:val="25487B"/>
                <w:lang w:val="en-GB" w:eastAsia="cs-CZ"/>
              </w:rPr>
            </w:pPr>
            <w:r w:rsidRPr="002A1656">
              <w:rPr>
                <w:rFonts w:eastAsia="Times New Roman" w:cs="Times New Roman"/>
                <w:color w:val="25487B"/>
                <w:lang w:val="en-GB" w:eastAsia="cs-CZ"/>
              </w:rPr>
              <w:t>15:30 - 18:30</w:t>
            </w:r>
          </w:p>
        </w:tc>
        <w:tc>
          <w:tcPr>
            <w:tcW w:w="6095" w:type="dxa"/>
            <w:gridSpan w:val="2"/>
            <w:tcBorders>
              <w:top w:val="single" w:sz="4" w:space="0" w:color="auto"/>
              <w:left w:val="nil"/>
              <w:bottom w:val="single" w:sz="4" w:space="0" w:color="auto"/>
              <w:right w:val="nil"/>
            </w:tcBorders>
            <w:shd w:val="clear" w:color="000000" w:fill="F2F2F2"/>
            <w:vAlign w:val="center"/>
          </w:tcPr>
          <w:p w14:paraId="77C79D8A" w14:textId="484EEFE1" w:rsidR="00AB546F" w:rsidRPr="002A1656" w:rsidRDefault="00AB546F" w:rsidP="00AB546F">
            <w:pPr>
              <w:jc w:val="center"/>
              <w:rPr>
                <w:rFonts w:eastAsia="Times New Roman" w:cs="Times New Roman"/>
                <w:bCs/>
                <w:color w:val="25487B"/>
                <w:lang w:val="en-GB" w:eastAsia="cs-CZ"/>
              </w:rPr>
            </w:pPr>
            <w:r w:rsidRPr="002A1656">
              <w:rPr>
                <w:rFonts w:eastAsia="Times New Roman" w:cs="Times New Roman"/>
                <w:bCs/>
                <w:color w:val="25487B"/>
                <w:lang w:val="en-GB" w:eastAsia="cs-CZ"/>
              </w:rPr>
              <w:t>Module F (IO10)</w:t>
            </w:r>
          </w:p>
          <w:p w14:paraId="184A6482" w14:textId="3FF3B47D" w:rsidR="00AB546F" w:rsidRPr="002A1656" w:rsidRDefault="00AB546F" w:rsidP="00F711CA">
            <w:pPr>
              <w:rPr>
                <w:rFonts w:eastAsia="Times New Roman" w:cs="Times New Roman"/>
                <w:b/>
                <w:bCs/>
                <w:color w:val="25487B"/>
                <w:lang w:val="en-GB" w:eastAsia="cs-CZ"/>
              </w:rPr>
            </w:pPr>
            <w:r w:rsidRPr="002A1656">
              <w:rPr>
                <w:rFonts w:eastAsia="Times New Roman" w:cs="Times New Roman"/>
                <w:b/>
                <w:bCs/>
                <w:color w:val="25487B"/>
                <w:lang w:val="en-GB" w:eastAsia="cs-CZ"/>
              </w:rPr>
              <w:t>Intercultural mathematics learning outside of school</w:t>
            </w:r>
          </w:p>
        </w:tc>
        <w:tc>
          <w:tcPr>
            <w:tcW w:w="1702" w:type="dxa"/>
            <w:tcBorders>
              <w:top w:val="single" w:sz="4" w:space="0" w:color="auto"/>
              <w:left w:val="nil"/>
              <w:bottom w:val="single" w:sz="4" w:space="0" w:color="auto"/>
              <w:right w:val="double" w:sz="6" w:space="0" w:color="auto"/>
            </w:tcBorders>
            <w:shd w:val="clear" w:color="000000" w:fill="F2F2F2"/>
            <w:vAlign w:val="center"/>
          </w:tcPr>
          <w:p w14:paraId="78FE8F10" w14:textId="11FF8278" w:rsidR="00AB546F" w:rsidRPr="002A1656" w:rsidRDefault="00AB546F" w:rsidP="00AB546F">
            <w:pPr>
              <w:jc w:val="center"/>
              <w:rPr>
                <w:rFonts w:eastAsia="Times New Roman" w:cs="Times New Roman"/>
                <w:color w:val="25487B"/>
                <w:lang w:val="en-GB" w:eastAsia="cs-CZ"/>
              </w:rPr>
            </w:pPr>
            <w:r w:rsidRPr="002A1656">
              <w:rPr>
                <w:rFonts w:eastAsia="Times New Roman" w:cs="Times New Roman"/>
                <w:color w:val="25487B"/>
                <w:lang w:val="en-GB" w:eastAsia="cs-CZ"/>
              </w:rPr>
              <w:t>CPU team</w:t>
            </w:r>
          </w:p>
        </w:tc>
      </w:tr>
      <w:tr w:rsidR="00994081" w:rsidRPr="002A1656" w14:paraId="28A72965" w14:textId="77777777" w:rsidTr="00F85488">
        <w:trPr>
          <w:trHeight w:val="510"/>
          <w:jc w:val="center"/>
        </w:trPr>
        <w:tc>
          <w:tcPr>
            <w:tcW w:w="9356" w:type="dxa"/>
            <w:gridSpan w:val="4"/>
            <w:tcBorders>
              <w:top w:val="nil"/>
              <w:left w:val="nil"/>
              <w:bottom w:val="double" w:sz="6" w:space="0" w:color="auto"/>
              <w:right w:val="nil"/>
            </w:tcBorders>
            <w:shd w:val="clear" w:color="000000" w:fill="FFFFFF"/>
            <w:noWrap/>
            <w:hideMark/>
          </w:tcPr>
          <w:p w14:paraId="7964BCAD" w14:textId="5965FD0E" w:rsidR="00994081" w:rsidRPr="002A1656" w:rsidRDefault="00994081" w:rsidP="00994081">
            <w:pPr>
              <w:spacing w:before="240"/>
              <w:rPr>
                <w:rFonts w:ascii="Arial" w:eastAsia="Times New Roman" w:hAnsi="Arial" w:cs="Arial"/>
                <w:b/>
                <w:bCs/>
                <w:color w:val="25487B"/>
                <w:sz w:val="26"/>
                <w:szCs w:val="26"/>
                <w:lang w:val="en-GB" w:eastAsia="cs-CZ"/>
              </w:rPr>
            </w:pPr>
            <w:r w:rsidRPr="002A1656">
              <w:rPr>
                <w:rFonts w:eastAsia="Times New Roman" w:cs="Times New Roman"/>
                <w:b/>
                <w:bCs/>
                <w:color w:val="25487B"/>
                <w:sz w:val="26"/>
                <w:szCs w:val="26"/>
                <w:lang w:val="en-GB" w:eastAsia="cs-CZ"/>
              </w:rPr>
              <w:t>Tuesday 2 July</w:t>
            </w:r>
          </w:p>
        </w:tc>
      </w:tr>
      <w:tr w:rsidR="00D63EF8" w:rsidRPr="002A1656" w14:paraId="0B86886C" w14:textId="77777777" w:rsidTr="00F85488">
        <w:trPr>
          <w:trHeight w:val="289"/>
          <w:jc w:val="center"/>
        </w:trPr>
        <w:tc>
          <w:tcPr>
            <w:tcW w:w="1559" w:type="dxa"/>
            <w:tcBorders>
              <w:top w:val="nil"/>
              <w:left w:val="double" w:sz="6" w:space="0" w:color="auto"/>
              <w:bottom w:val="single" w:sz="4" w:space="0" w:color="auto"/>
              <w:right w:val="single" w:sz="4" w:space="0" w:color="auto"/>
            </w:tcBorders>
            <w:shd w:val="clear" w:color="000000" w:fill="CBD974"/>
            <w:hideMark/>
          </w:tcPr>
          <w:p w14:paraId="2FEBBFF7" w14:textId="77777777" w:rsidR="00D63EF8" w:rsidRPr="002A1656" w:rsidRDefault="00D63EF8" w:rsidP="00585CA9">
            <w:pPr>
              <w:rPr>
                <w:rFonts w:eastAsia="Times New Roman" w:cs="Times New Roman"/>
                <w:b/>
                <w:bCs/>
                <w:color w:val="25487B"/>
                <w:sz w:val="24"/>
                <w:szCs w:val="24"/>
                <w:lang w:val="en-GB" w:eastAsia="cs-CZ"/>
              </w:rPr>
            </w:pPr>
            <w:r w:rsidRPr="002A1656">
              <w:rPr>
                <w:rFonts w:eastAsia="Times New Roman" w:cs="Times New Roman"/>
                <w:b/>
                <w:bCs/>
                <w:color w:val="25487B"/>
                <w:sz w:val="24"/>
                <w:szCs w:val="24"/>
                <w:lang w:val="en-GB" w:eastAsia="cs-CZ"/>
              </w:rPr>
              <w:t>Time</w:t>
            </w:r>
          </w:p>
        </w:tc>
        <w:tc>
          <w:tcPr>
            <w:tcW w:w="6095" w:type="dxa"/>
            <w:gridSpan w:val="2"/>
            <w:tcBorders>
              <w:top w:val="double" w:sz="6" w:space="0" w:color="auto"/>
              <w:left w:val="double" w:sz="6" w:space="0" w:color="auto"/>
              <w:bottom w:val="single" w:sz="4" w:space="0" w:color="auto"/>
              <w:right w:val="nil"/>
            </w:tcBorders>
            <w:shd w:val="clear" w:color="000000" w:fill="CBD974"/>
            <w:hideMark/>
          </w:tcPr>
          <w:p w14:paraId="02302A05" w14:textId="77777777" w:rsidR="00D63EF8" w:rsidRPr="002A1656" w:rsidRDefault="00D63EF8" w:rsidP="00585CA9">
            <w:pPr>
              <w:rPr>
                <w:rFonts w:eastAsia="Times New Roman" w:cs="Times New Roman"/>
                <w:b/>
                <w:bCs/>
                <w:color w:val="25487B"/>
                <w:sz w:val="24"/>
                <w:szCs w:val="24"/>
                <w:lang w:val="en-GB" w:eastAsia="cs-CZ"/>
              </w:rPr>
            </w:pPr>
            <w:r w:rsidRPr="002A1656">
              <w:rPr>
                <w:rFonts w:eastAsia="Times New Roman" w:cs="Times New Roman"/>
                <w:b/>
                <w:bCs/>
                <w:color w:val="25487B"/>
                <w:sz w:val="24"/>
                <w:szCs w:val="24"/>
                <w:lang w:val="en-GB" w:eastAsia="cs-CZ"/>
              </w:rPr>
              <w:t>Session</w:t>
            </w:r>
          </w:p>
        </w:tc>
        <w:tc>
          <w:tcPr>
            <w:tcW w:w="1702" w:type="dxa"/>
            <w:tcBorders>
              <w:top w:val="double" w:sz="6" w:space="0" w:color="auto"/>
              <w:left w:val="nil"/>
              <w:bottom w:val="single" w:sz="4" w:space="0" w:color="auto"/>
              <w:right w:val="double" w:sz="6" w:space="0" w:color="auto"/>
            </w:tcBorders>
            <w:shd w:val="clear" w:color="000000" w:fill="CBD974"/>
            <w:hideMark/>
          </w:tcPr>
          <w:p w14:paraId="0CC8B9A4" w14:textId="6D9AE100" w:rsidR="00D63EF8" w:rsidRPr="002A1656" w:rsidRDefault="003D5014" w:rsidP="000C3DAB">
            <w:pPr>
              <w:jc w:val="center"/>
              <w:rPr>
                <w:rFonts w:eastAsia="Times New Roman" w:cs="Times New Roman"/>
                <w:b/>
                <w:bCs/>
                <w:color w:val="25487B"/>
                <w:sz w:val="24"/>
                <w:szCs w:val="24"/>
                <w:lang w:val="en-GB" w:eastAsia="cs-CZ"/>
              </w:rPr>
            </w:pPr>
            <w:r w:rsidRPr="002A1656">
              <w:rPr>
                <w:rFonts w:eastAsia="Times New Roman" w:cs="Times New Roman"/>
                <w:b/>
                <w:bCs/>
                <w:color w:val="25487B"/>
                <w:sz w:val="24"/>
                <w:szCs w:val="24"/>
                <w:lang w:val="en-GB" w:eastAsia="cs-CZ"/>
              </w:rPr>
              <w:t>Contact</w:t>
            </w:r>
            <w:r w:rsidR="000C3DAB" w:rsidRPr="002A1656">
              <w:rPr>
                <w:rFonts w:eastAsia="Times New Roman" w:cs="Times New Roman"/>
                <w:b/>
                <w:bCs/>
                <w:color w:val="25487B"/>
                <w:sz w:val="24"/>
                <w:szCs w:val="24"/>
                <w:lang w:val="en-GB" w:eastAsia="cs-CZ"/>
              </w:rPr>
              <w:t>s</w:t>
            </w:r>
          </w:p>
        </w:tc>
      </w:tr>
      <w:tr w:rsidR="00AB546F" w:rsidRPr="002A1656" w14:paraId="753B2E1F" w14:textId="77777777" w:rsidTr="00F85488">
        <w:trPr>
          <w:trHeight w:val="556"/>
          <w:jc w:val="center"/>
        </w:trPr>
        <w:tc>
          <w:tcPr>
            <w:tcW w:w="1559" w:type="dxa"/>
            <w:tcBorders>
              <w:top w:val="single" w:sz="4" w:space="0" w:color="auto"/>
              <w:left w:val="double" w:sz="6" w:space="0" w:color="auto"/>
              <w:bottom w:val="single" w:sz="4" w:space="0" w:color="auto"/>
              <w:right w:val="single" w:sz="4" w:space="0" w:color="auto"/>
            </w:tcBorders>
            <w:shd w:val="clear" w:color="auto" w:fill="F2F2F2" w:themeFill="background1" w:themeFillShade="F2"/>
            <w:vAlign w:val="center"/>
            <w:hideMark/>
          </w:tcPr>
          <w:p w14:paraId="432C586A" w14:textId="52DDEF77" w:rsidR="00AB546F" w:rsidRPr="002A1656" w:rsidRDefault="00AB546F" w:rsidP="00AB546F">
            <w:pPr>
              <w:rPr>
                <w:rFonts w:eastAsia="Times New Roman" w:cs="Times New Roman"/>
                <w:color w:val="25487B"/>
                <w:lang w:val="en-GB" w:eastAsia="cs-CZ"/>
              </w:rPr>
            </w:pPr>
            <w:r w:rsidRPr="002A1656">
              <w:rPr>
                <w:rFonts w:eastAsia="Times New Roman" w:cs="Times New Roman"/>
                <w:color w:val="25487B"/>
                <w:lang w:val="en-GB" w:eastAsia="cs-CZ"/>
              </w:rPr>
              <w:t>09:00 - 12:00</w:t>
            </w:r>
          </w:p>
        </w:tc>
        <w:tc>
          <w:tcPr>
            <w:tcW w:w="6095" w:type="dxa"/>
            <w:gridSpan w:val="2"/>
            <w:tcBorders>
              <w:top w:val="single" w:sz="4" w:space="0" w:color="auto"/>
              <w:left w:val="nil"/>
              <w:bottom w:val="single" w:sz="4" w:space="0" w:color="auto"/>
              <w:right w:val="nil"/>
            </w:tcBorders>
            <w:shd w:val="clear" w:color="auto" w:fill="F2F2F2" w:themeFill="background1" w:themeFillShade="F2"/>
            <w:vAlign w:val="center"/>
            <w:hideMark/>
          </w:tcPr>
          <w:p w14:paraId="3D80D218" w14:textId="77777777" w:rsidR="00FA368C" w:rsidRPr="002A1656" w:rsidRDefault="00FA368C" w:rsidP="00FA368C">
            <w:pPr>
              <w:jc w:val="center"/>
              <w:rPr>
                <w:rFonts w:eastAsia="Times New Roman" w:cs="Times New Roman"/>
                <w:bCs/>
                <w:color w:val="25487B"/>
                <w:lang w:val="en-GB" w:eastAsia="cs-CZ"/>
              </w:rPr>
            </w:pPr>
            <w:r w:rsidRPr="002A1656">
              <w:rPr>
                <w:rFonts w:eastAsia="Times New Roman" w:cs="Times New Roman"/>
                <w:bCs/>
                <w:color w:val="25487B"/>
                <w:lang w:val="en-GB" w:eastAsia="cs-CZ"/>
              </w:rPr>
              <w:t>Module F (IO10)</w:t>
            </w:r>
          </w:p>
          <w:p w14:paraId="591A7889" w14:textId="1208BFC8" w:rsidR="00AB546F" w:rsidRPr="002A1656" w:rsidRDefault="00FA368C" w:rsidP="00F711CA">
            <w:pPr>
              <w:rPr>
                <w:rFonts w:eastAsia="Times New Roman" w:cs="Times New Roman"/>
                <w:b/>
                <w:bCs/>
                <w:color w:val="25487B"/>
                <w:lang w:val="en-GB" w:eastAsia="cs-CZ"/>
              </w:rPr>
            </w:pPr>
            <w:r w:rsidRPr="002A1656">
              <w:rPr>
                <w:rFonts w:eastAsia="Times New Roman" w:cs="Times New Roman"/>
                <w:b/>
                <w:bCs/>
                <w:color w:val="25487B"/>
                <w:lang w:val="en-GB" w:eastAsia="cs-CZ"/>
              </w:rPr>
              <w:t>Intercultural mathematics learning outside of school</w:t>
            </w:r>
          </w:p>
        </w:tc>
        <w:tc>
          <w:tcPr>
            <w:tcW w:w="1702" w:type="dxa"/>
            <w:tcBorders>
              <w:top w:val="single" w:sz="4" w:space="0" w:color="auto"/>
              <w:left w:val="nil"/>
              <w:bottom w:val="single" w:sz="4" w:space="0" w:color="auto"/>
              <w:right w:val="double" w:sz="6" w:space="0" w:color="auto"/>
            </w:tcBorders>
            <w:shd w:val="clear" w:color="auto" w:fill="F2F2F2" w:themeFill="background1" w:themeFillShade="F2"/>
            <w:vAlign w:val="center"/>
            <w:hideMark/>
          </w:tcPr>
          <w:p w14:paraId="678F0838" w14:textId="3A8BAEA5" w:rsidR="00AB546F" w:rsidRPr="002A1656" w:rsidRDefault="00AB546F" w:rsidP="00AB546F">
            <w:pPr>
              <w:jc w:val="center"/>
              <w:rPr>
                <w:rFonts w:eastAsia="Times New Roman" w:cs="Times New Roman"/>
                <w:color w:val="25487B"/>
                <w:lang w:val="en-GB" w:eastAsia="cs-CZ"/>
              </w:rPr>
            </w:pPr>
            <w:r w:rsidRPr="002A1656">
              <w:rPr>
                <w:rFonts w:eastAsia="Times New Roman" w:cs="Times New Roman"/>
                <w:color w:val="25487B"/>
                <w:lang w:val="en-GB" w:eastAsia="cs-CZ"/>
              </w:rPr>
              <w:t>CPU team</w:t>
            </w:r>
          </w:p>
        </w:tc>
      </w:tr>
      <w:tr w:rsidR="00AB546F" w:rsidRPr="002A1656" w14:paraId="71EED368" w14:textId="77777777" w:rsidTr="00F85488">
        <w:trPr>
          <w:trHeight w:val="267"/>
          <w:jc w:val="center"/>
        </w:trPr>
        <w:tc>
          <w:tcPr>
            <w:tcW w:w="1559" w:type="dxa"/>
            <w:tcBorders>
              <w:top w:val="single" w:sz="4" w:space="0" w:color="auto"/>
              <w:left w:val="double" w:sz="6" w:space="0" w:color="auto"/>
              <w:bottom w:val="single" w:sz="4" w:space="0" w:color="auto"/>
              <w:right w:val="single" w:sz="4" w:space="0" w:color="auto"/>
            </w:tcBorders>
            <w:shd w:val="clear" w:color="auto" w:fill="auto"/>
            <w:vAlign w:val="center"/>
          </w:tcPr>
          <w:p w14:paraId="1DAF1330" w14:textId="4D16A975" w:rsidR="00AB546F" w:rsidRPr="002A1656" w:rsidRDefault="00AB546F" w:rsidP="00994081">
            <w:pPr>
              <w:rPr>
                <w:rFonts w:eastAsia="Times New Roman" w:cs="Times New Roman"/>
                <w:color w:val="25487B"/>
                <w:lang w:val="en-GB" w:eastAsia="cs-CZ"/>
              </w:rPr>
            </w:pPr>
            <w:r w:rsidRPr="002A1656">
              <w:rPr>
                <w:rFonts w:eastAsia="Times New Roman" w:cs="Times New Roman"/>
                <w:color w:val="25487B"/>
                <w:lang w:val="en-GB" w:eastAsia="cs-CZ"/>
              </w:rPr>
              <w:t>12.00 –</w:t>
            </w:r>
            <w:r w:rsidR="00994081" w:rsidRPr="002A1656">
              <w:rPr>
                <w:rFonts w:eastAsia="Times New Roman" w:cs="Times New Roman"/>
                <w:color w:val="25487B"/>
                <w:lang w:val="en-GB" w:eastAsia="cs-CZ"/>
              </w:rPr>
              <w:t xml:space="preserve"> </w:t>
            </w:r>
            <w:r w:rsidRPr="002A1656">
              <w:rPr>
                <w:rFonts w:eastAsia="Times New Roman" w:cs="Times New Roman"/>
                <w:color w:val="25487B"/>
                <w:lang w:val="en-GB" w:eastAsia="cs-CZ"/>
              </w:rPr>
              <w:t>13.00</w:t>
            </w:r>
          </w:p>
        </w:tc>
        <w:tc>
          <w:tcPr>
            <w:tcW w:w="7797" w:type="dxa"/>
            <w:gridSpan w:val="3"/>
            <w:tcBorders>
              <w:top w:val="single" w:sz="4" w:space="0" w:color="auto"/>
              <w:left w:val="nil"/>
              <w:bottom w:val="single" w:sz="4" w:space="0" w:color="auto"/>
              <w:right w:val="double" w:sz="6" w:space="0" w:color="auto"/>
            </w:tcBorders>
            <w:shd w:val="clear" w:color="000000" w:fill="FFFFFF"/>
            <w:vAlign w:val="center"/>
          </w:tcPr>
          <w:p w14:paraId="20B8F07E" w14:textId="654FAB2F" w:rsidR="00AB546F" w:rsidRPr="002A1656" w:rsidRDefault="00AB546F" w:rsidP="00AB546F">
            <w:pPr>
              <w:jc w:val="center"/>
              <w:rPr>
                <w:rFonts w:eastAsia="Times New Roman" w:cs="Times New Roman"/>
                <w:color w:val="25487B"/>
                <w:lang w:val="en-GB" w:eastAsia="cs-CZ"/>
              </w:rPr>
            </w:pPr>
            <w:r w:rsidRPr="002A1656">
              <w:rPr>
                <w:rFonts w:eastAsia="Times New Roman" w:cs="Times New Roman"/>
                <w:bCs/>
                <w:color w:val="25487B"/>
                <w:sz w:val="20"/>
                <w:szCs w:val="20"/>
                <w:lang w:val="en-GB" w:eastAsia="cs-CZ"/>
              </w:rPr>
              <w:t>Lunch</w:t>
            </w:r>
          </w:p>
        </w:tc>
      </w:tr>
      <w:tr w:rsidR="00342162" w:rsidRPr="002A1656" w14:paraId="50A86273" w14:textId="77777777" w:rsidTr="00F85488">
        <w:trPr>
          <w:trHeight w:val="521"/>
          <w:jc w:val="center"/>
        </w:trPr>
        <w:tc>
          <w:tcPr>
            <w:tcW w:w="1559" w:type="dxa"/>
            <w:tcBorders>
              <w:top w:val="single" w:sz="4" w:space="0" w:color="auto"/>
              <w:left w:val="double" w:sz="6" w:space="0" w:color="auto"/>
              <w:bottom w:val="single" w:sz="4" w:space="0" w:color="auto"/>
              <w:right w:val="single" w:sz="4" w:space="0" w:color="auto"/>
            </w:tcBorders>
            <w:shd w:val="clear" w:color="000000" w:fill="F2F2F2"/>
            <w:vAlign w:val="center"/>
            <w:hideMark/>
          </w:tcPr>
          <w:p w14:paraId="7231417A" w14:textId="2794370B" w:rsidR="00342162" w:rsidRPr="002A1656" w:rsidRDefault="00342162" w:rsidP="00342162">
            <w:pPr>
              <w:rPr>
                <w:rFonts w:eastAsia="Times New Roman" w:cs="Times New Roman"/>
                <w:color w:val="25487B"/>
                <w:lang w:val="en-GB" w:eastAsia="cs-CZ"/>
              </w:rPr>
            </w:pPr>
            <w:r w:rsidRPr="002A1656">
              <w:rPr>
                <w:rFonts w:eastAsia="Times New Roman" w:cs="Times New Roman"/>
                <w:color w:val="25487B"/>
                <w:lang w:val="en-GB" w:eastAsia="cs-CZ"/>
              </w:rPr>
              <w:t>13:00 - 15:00</w:t>
            </w:r>
          </w:p>
        </w:tc>
        <w:tc>
          <w:tcPr>
            <w:tcW w:w="6095" w:type="dxa"/>
            <w:gridSpan w:val="2"/>
            <w:tcBorders>
              <w:top w:val="single" w:sz="4" w:space="0" w:color="auto"/>
              <w:left w:val="nil"/>
              <w:bottom w:val="single" w:sz="4" w:space="0" w:color="auto"/>
              <w:right w:val="nil"/>
            </w:tcBorders>
            <w:shd w:val="clear" w:color="000000" w:fill="F2F2F2"/>
            <w:vAlign w:val="center"/>
          </w:tcPr>
          <w:p w14:paraId="2503D3EB" w14:textId="77777777" w:rsidR="00342162" w:rsidRPr="002A1656" w:rsidRDefault="00342162" w:rsidP="00342162">
            <w:pPr>
              <w:jc w:val="center"/>
              <w:rPr>
                <w:rFonts w:eastAsia="Times New Roman" w:cs="Times New Roman"/>
                <w:bCs/>
                <w:color w:val="25487B"/>
                <w:lang w:val="en-GB" w:eastAsia="cs-CZ"/>
              </w:rPr>
            </w:pPr>
            <w:r w:rsidRPr="002A1656">
              <w:rPr>
                <w:rFonts w:eastAsia="Times New Roman" w:cs="Times New Roman"/>
                <w:bCs/>
                <w:color w:val="25487B"/>
                <w:lang w:val="en-GB" w:eastAsia="cs-CZ"/>
              </w:rPr>
              <w:t>Module F (IO10)</w:t>
            </w:r>
          </w:p>
          <w:p w14:paraId="66A9D988" w14:textId="1EE5AEFF" w:rsidR="00342162" w:rsidRPr="002A1656" w:rsidRDefault="00342162" w:rsidP="00F711CA">
            <w:pPr>
              <w:rPr>
                <w:rFonts w:eastAsia="Times New Roman" w:cs="Times New Roman"/>
                <w:b/>
                <w:bCs/>
                <w:color w:val="25487B"/>
                <w:lang w:val="en-GB" w:eastAsia="cs-CZ"/>
              </w:rPr>
            </w:pPr>
            <w:r w:rsidRPr="002A1656">
              <w:rPr>
                <w:rFonts w:eastAsia="Times New Roman" w:cs="Times New Roman"/>
                <w:b/>
                <w:bCs/>
                <w:color w:val="25487B"/>
                <w:lang w:val="en-GB" w:eastAsia="cs-CZ"/>
              </w:rPr>
              <w:t>Intercultural mathematics learning outside of school</w:t>
            </w:r>
          </w:p>
        </w:tc>
        <w:tc>
          <w:tcPr>
            <w:tcW w:w="1702" w:type="dxa"/>
            <w:tcBorders>
              <w:top w:val="single" w:sz="4" w:space="0" w:color="auto"/>
              <w:left w:val="nil"/>
              <w:bottom w:val="nil"/>
              <w:right w:val="double" w:sz="6" w:space="0" w:color="auto"/>
            </w:tcBorders>
            <w:shd w:val="clear" w:color="000000" w:fill="F2F2F2"/>
            <w:vAlign w:val="center"/>
          </w:tcPr>
          <w:p w14:paraId="1D0B2C1F" w14:textId="33A72CB9" w:rsidR="00342162" w:rsidRPr="002A1656" w:rsidRDefault="00342162" w:rsidP="00342162">
            <w:pPr>
              <w:jc w:val="center"/>
              <w:rPr>
                <w:rFonts w:eastAsia="Times New Roman" w:cs="Times New Roman"/>
                <w:color w:val="25487B"/>
                <w:lang w:val="en-GB" w:eastAsia="cs-CZ"/>
              </w:rPr>
            </w:pPr>
            <w:r w:rsidRPr="002A1656">
              <w:rPr>
                <w:rFonts w:eastAsia="Times New Roman" w:cs="Times New Roman"/>
                <w:color w:val="25487B"/>
                <w:lang w:val="en-GB" w:eastAsia="cs-CZ"/>
              </w:rPr>
              <w:t>CPU team</w:t>
            </w:r>
          </w:p>
        </w:tc>
      </w:tr>
      <w:tr w:rsidR="00FA368C" w:rsidRPr="002A1656" w14:paraId="1EF37C87" w14:textId="77777777" w:rsidTr="00F85488">
        <w:trPr>
          <w:trHeight w:val="283"/>
          <w:jc w:val="center"/>
        </w:trPr>
        <w:tc>
          <w:tcPr>
            <w:tcW w:w="1559" w:type="dxa"/>
            <w:tcBorders>
              <w:top w:val="single" w:sz="4" w:space="0" w:color="auto"/>
              <w:left w:val="double" w:sz="6" w:space="0" w:color="auto"/>
              <w:bottom w:val="single" w:sz="4" w:space="0" w:color="auto"/>
              <w:right w:val="single" w:sz="4" w:space="0" w:color="auto"/>
            </w:tcBorders>
            <w:shd w:val="clear" w:color="000000" w:fill="FFFFFF"/>
            <w:vAlign w:val="center"/>
            <w:hideMark/>
          </w:tcPr>
          <w:p w14:paraId="66D5B0AA" w14:textId="796FD7C0" w:rsidR="00FA368C" w:rsidRPr="002A1656" w:rsidRDefault="00FA368C" w:rsidP="00994081">
            <w:pPr>
              <w:rPr>
                <w:rFonts w:eastAsia="Times New Roman" w:cs="Times New Roman"/>
                <w:color w:val="25487B"/>
                <w:lang w:val="en-GB" w:eastAsia="cs-CZ"/>
              </w:rPr>
            </w:pPr>
            <w:r w:rsidRPr="002A1656">
              <w:rPr>
                <w:rFonts w:eastAsia="Times New Roman" w:cs="Times New Roman"/>
                <w:color w:val="25487B"/>
                <w:lang w:val="en-GB" w:eastAsia="cs-CZ"/>
              </w:rPr>
              <w:t>15:00 - 15:30</w:t>
            </w:r>
          </w:p>
        </w:tc>
        <w:tc>
          <w:tcPr>
            <w:tcW w:w="7797" w:type="dxa"/>
            <w:gridSpan w:val="3"/>
            <w:tcBorders>
              <w:top w:val="single" w:sz="4" w:space="0" w:color="auto"/>
              <w:left w:val="single" w:sz="4" w:space="0" w:color="auto"/>
              <w:bottom w:val="single" w:sz="4" w:space="0" w:color="auto"/>
              <w:right w:val="double" w:sz="6" w:space="0" w:color="auto"/>
            </w:tcBorders>
            <w:shd w:val="clear" w:color="000000" w:fill="FFFFFF"/>
            <w:vAlign w:val="center"/>
            <w:hideMark/>
          </w:tcPr>
          <w:p w14:paraId="7AFEE065" w14:textId="4BD111E8" w:rsidR="00FA368C" w:rsidRPr="002A1656" w:rsidRDefault="00FA368C" w:rsidP="00FA368C">
            <w:pPr>
              <w:jc w:val="center"/>
              <w:rPr>
                <w:rFonts w:eastAsia="Times New Roman" w:cs="Times New Roman"/>
                <w:color w:val="25487B"/>
                <w:lang w:val="en-GB" w:eastAsia="cs-CZ"/>
              </w:rPr>
            </w:pPr>
            <w:r w:rsidRPr="002A1656">
              <w:rPr>
                <w:rFonts w:eastAsia="Times New Roman" w:cs="Times New Roman"/>
                <w:color w:val="25487B"/>
                <w:sz w:val="20"/>
                <w:szCs w:val="20"/>
                <w:lang w:val="en-GB" w:eastAsia="cs-CZ"/>
              </w:rPr>
              <w:t>Break</w:t>
            </w:r>
          </w:p>
        </w:tc>
      </w:tr>
      <w:tr w:rsidR="005805AA" w:rsidRPr="002A1656" w14:paraId="79232C82" w14:textId="77777777" w:rsidTr="00F85488">
        <w:trPr>
          <w:trHeight w:val="570"/>
          <w:jc w:val="center"/>
        </w:trPr>
        <w:tc>
          <w:tcPr>
            <w:tcW w:w="1559" w:type="dxa"/>
            <w:tcBorders>
              <w:top w:val="single" w:sz="4" w:space="0" w:color="auto"/>
              <w:left w:val="double" w:sz="6" w:space="0" w:color="auto"/>
              <w:bottom w:val="single" w:sz="4" w:space="0" w:color="auto"/>
              <w:right w:val="single" w:sz="4" w:space="0" w:color="auto"/>
            </w:tcBorders>
            <w:shd w:val="clear" w:color="000000" w:fill="F2F2F2"/>
            <w:vAlign w:val="center"/>
            <w:hideMark/>
          </w:tcPr>
          <w:p w14:paraId="7DFD0801" w14:textId="67EED34A" w:rsidR="005805AA" w:rsidRPr="002A1656" w:rsidRDefault="005805AA" w:rsidP="005805AA">
            <w:pPr>
              <w:rPr>
                <w:rFonts w:eastAsia="Times New Roman" w:cs="Times New Roman"/>
                <w:color w:val="25487B"/>
                <w:lang w:val="en-GB" w:eastAsia="cs-CZ"/>
              </w:rPr>
            </w:pPr>
            <w:r w:rsidRPr="002A1656">
              <w:rPr>
                <w:rFonts w:eastAsia="Times New Roman" w:cs="Times New Roman"/>
                <w:color w:val="25487B"/>
                <w:lang w:val="en-GB" w:eastAsia="cs-CZ"/>
              </w:rPr>
              <w:t>15:30 - 18:30</w:t>
            </w:r>
          </w:p>
        </w:tc>
        <w:tc>
          <w:tcPr>
            <w:tcW w:w="6095" w:type="dxa"/>
            <w:gridSpan w:val="2"/>
            <w:tcBorders>
              <w:top w:val="single" w:sz="4" w:space="0" w:color="auto"/>
              <w:left w:val="nil"/>
              <w:bottom w:val="single" w:sz="4" w:space="0" w:color="auto"/>
              <w:right w:val="nil"/>
            </w:tcBorders>
            <w:shd w:val="clear" w:color="000000" w:fill="F2F2F2"/>
            <w:vAlign w:val="center"/>
          </w:tcPr>
          <w:p w14:paraId="6406CBA2" w14:textId="77777777" w:rsidR="00FF542D" w:rsidRPr="002A1656" w:rsidRDefault="00FF542D" w:rsidP="00FF542D">
            <w:pPr>
              <w:jc w:val="center"/>
              <w:rPr>
                <w:rFonts w:eastAsia="Times New Roman" w:cs="Times New Roman"/>
                <w:bCs/>
                <w:color w:val="25487B"/>
                <w:lang w:val="en-GB" w:eastAsia="cs-CZ"/>
              </w:rPr>
            </w:pPr>
            <w:r w:rsidRPr="002A1656">
              <w:rPr>
                <w:rFonts w:eastAsia="Times New Roman" w:cs="Times New Roman"/>
                <w:bCs/>
                <w:color w:val="25487B"/>
                <w:lang w:val="en-GB" w:eastAsia="cs-CZ"/>
              </w:rPr>
              <w:t>Module F (IO10)</w:t>
            </w:r>
          </w:p>
          <w:p w14:paraId="6F28FAB5" w14:textId="73BEE17C" w:rsidR="005805AA" w:rsidRPr="002A1656" w:rsidRDefault="00FF542D" w:rsidP="00FF542D">
            <w:pPr>
              <w:rPr>
                <w:rFonts w:eastAsia="Times New Roman" w:cs="Times New Roman"/>
                <w:b/>
                <w:bCs/>
                <w:color w:val="25487B"/>
                <w:lang w:val="en-GB" w:eastAsia="cs-CZ"/>
              </w:rPr>
            </w:pPr>
            <w:r w:rsidRPr="002A1656">
              <w:rPr>
                <w:rFonts w:eastAsia="Times New Roman" w:cs="Times New Roman"/>
                <w:b/>
                <w:bCs/>
                <w:color w:val="25487B"/>
                <w:lang w:val="en-GB" w:eastAsia="cs-CZ"/>
              </w:rPr>
              <w:t>Intercultural mathematics learning outside of school</w:t>
            </w:r>
          </w:p>
        </w:tc>
        <w:tc>
          <w:tcPr>
            <w:tcW w:w="1702" w:type="dxa"/>
            <w:tcBorders>
              <w:top w:val="single" w:sz="4" w:space="0" w:color="auto"/>
              <w:left w:val="nil"/>
              <w:bottom w:val="single" w:sz="4" w:space="0" w:color="auto"/>
              <w:right w:val="double" w:sz="6" w:space="0" w:color="auto"/>
            </w:tcBorders>
            <w:shd w:val="clear" w:color="000000" w:fill="F2F2F2"/>
            <w:vAlign w:val="center"/>
          </w:tcPr>
          <w:p w14:paraId="1226E4C6" w14:textId="6B1A57EB" w:rsidR="005805AA" w:rsidRPr="002A1656" w:rsidRDefault="005805AA" w:rsidP="00FF542D">
            <w:pPr>
              <w:jc w:val="center"/>
              <w:rPr>
                <w:rFonts w:eastAsia="Times New Roman" w:cs="Times New Roman"/>
                <w:color w:val="25487B"/>
                <w:lang w:val="en-GB" w:eastAsia="cs-CZ"/>
              </w:rPr>
            </w:pPr>
            <w:r w:rsidRPr="002A1656">
              <w:rPr>
                <w:rFonts w:eastAsia="Times New Roman" w:cs="Times New Roman"/>
                <w:color w:val="25487B"/>
                <w:lang w:val="en-GB" w:eastAsia="cs-CZ"/>
              </w:rPr>
              <w:t>CPU</w:t>
            </w:r>
            <w:r w:rsidR="009D7522">
              <w:rPr>
                <w:rFonts w:eastAsia="Times New Roman" w:cs="Times New Roman"/>
                <w:color w:val="25487B"/>
                <w:lang w:val="en-GB" w:eastAsia="cs-CZ"/>
              </w:rPr>
              <w:t xml:space="preserve"> </w:t>
            </w:r>
            <w:r w:rsidRPr="002A1656">
              <w:rPr>
                <w:rFonts w:eastAsia="Times New Roman" w:cs="Times New Roman"/>
                <w:color w:val="25487B"/>
                <w:lang w:val="en-GB" w:eastAsia="cs-CZ"/>
              </w:rPr>
              <w:t>team</w:t>
            </w:r>
            <w:r w:rsidR="009D7522">
              <w:rPr>
                <w:rFonts w:eastAsia="Times New Roman" w:cs="Times New Roman"/>
                <w:color w:val="25487B"/>
                <w:lang w:val="en-GB" w:eastAsia="cs-CZ"/>
              </w:rPr>
              <w:t>s</w:t>
            </w:r>
          </w:p>
        </w:tc>
      </w:tr>
      <w:tr w:rsidR="00B57D32" w:rsidRPr="002A1656" w14:paraId="19DADDD4" w14:textId="77777777" w:rsidTr="00F85488">
        <w:tblPrEx>
          <w:jc w:val="left"/>
        </w:tblPrEx>
        <w:trPr>
          <w:trHeight w:val="510"/>
        </w:trPr>
        <w:tc>
          <w:tcPr>
            <w:tcW w:w="9356" w:type="dxa"/>
            <w:gridSpan w:val="4"/>
            <w:tcBorders>
              <w:top w:val="nil"/>
              <w:left w:val="nil"/>
              <w:bottom w:val="double" w:sz="6" w:space="0" w:color="auto"/>
              <w:right w:val="nil"/>
            </w:tcBorders>
            <w:shd w:val="clear" w:color="000000" w:fill="FFFFFF"/>
            <w:noWrap/>
            <w:hideMark/>
          </w:tcPr>
          <w:p w14:paraId="00DC2DEF" w14:textId="0949A8DB" w:rsidR="00B57D32" w:rsidRPr="002A1656" w:rsidRDefault="00B57D32" w:rsidP="000C3DAB">
            <w:pPr>
              <w:spacing w:before="240"/>
              <w:rPr>
                <w:rFonts w:ascii="Arial" w:eastAsia="Times New Roman" w:hAnsi="Arial" w:cs="Arial"/>
                <w:b/>
                <w:bCs/>
                <w:color w:val="25487B"/>
                <w:sz w:val="26"/>
                <w:szCs w:val="26"/>
                <w:lang w:val="en-GB" w:eastAsia="cs-CZ"/>
              </w:rPr>
            </w:pPr>
            <w:r w:rsidRPr="002A1656">
              <w:rPr>
                <w:rFonts w:eastAsia="Times New Roman" w:cs="Times New Roman"/>
                <w:b/>
                <w:bCs/>
                <w:color w:val="25487B"/>
                <w:sz w:val="26"/>
                <w:szCs w:val="26"/>
                <w:lang w:val="en-GB" w:eastAsia="cs-CZ"/>
              </w:rPr>
              <w:t>Wednesday 3 July</w:t>
            </w:r>
          </w:p>
        </w:tc>
      </w:tr>
      <w:tr w:rsidR="00BE7244" w:rsidRPr="002A1656" w14:paraId="20CCC74C" w14:textId="77777777" w:rsidTr="00F85488">
        <w:tblPrEx>
          <w:jc w:val="left"/>
        </w:tblPrEx>
        <w:trPr>
          <w:trHeight w:val="265"/>
        </w:trPr>
        <w:tc>
          <w:tcPr>
            <w:tcW w:w="1559" w:type="dxa"/>
            <w:tcBorders>
              <w:top w:val="nil"/>
              <w:left w:val="double" w:sz="6" w:space="0" w:color="auto"/>
              <w:bottom w:val="single" w:sz="4" w:space="0" w:color="auto"/>
              <w:right w:val="single" w:sz="4" w:space="0" w:color="auto"/>
            </w:tcBorders>
            <w:shd w:val="clear" w:color="000000" w:fill="CBD974"/>
            <w:hideMark/>
          </w:tcPr>
          <w:p w14:paraId="7C7CC3BD" w14:textId="77777777" w:rsidR="00BE7244" w:rsidRPr="002A1656" w:rsidRDefault="00BE7244" w:rsidP="00585CA9">
            <w:pPr>
              <w:rPr>
                <w:rFonts w:eastAsia="Times New Roman" w:cs="Times New Roman"/>
                <w:b/>
                <w:bCs/>
                <w:color w:val="25487B"/>
                <w:sz w:val="24"/>
                <w:szCs w:val="24"/>
                <w:lang w:val="en-GB" w:eastAsia="cs-CZ"/>
              </w:rPr>
            </w:pPr>
            <w:r w:rsidRPr="002A1656">
              <w:rPr>
                <w:rFonts w:eastAsia="Times New Roman" w:cs="Times New Roman"/>
                <w:b/>
                <w:bCs/>
                <w:color w:val="25487B"/>
                <w:sz w:val="24"/>
                <w:szCs w:val="24"/>
                <w:lang w:val="en-GB" w:eastAsia="cs-CZ"/>
              </w:rPr>
              <w:t>Time</w:t>
            </w:r>
          </w:p>
        </w:tc>
        <w:tc>
          <w:tcPr>
            <w:tcW w:w="5103" w:type="dxa"/>
            <w:tcBorders>
              <w:top w:val="double" w:sz="6" w:space="0" w:color="auto"/>
              <w:left w:val="double" w:sz="6" w:space="0" w:color="auto"/>
              <w:bottom w:val="single" w:sz="4" w:space="0" w:color="auto"/>
              <w:right w:val="nil"/>
            </w:tcBorders>
            <w:shd w:val="clear" w:color="000000" w:fill="CBD974"/>
            <w:hideMark/>
          </w:tcPr>
          <w:p w14:paraId="596E1811" w14:textId="77777777" w:rsidR="00BE7244" w:rsidRPr="002A1656" w:rsidRDefault="00BE7244" w:rsidP="00585CA9">
            <w:pPr>
              <w:rPr>
                <w:rFonts w:eastAsia="Times New Roman" w:cs="Times New Roman"/>
                <w:b/>
                <w:bCs/>
                <w:color w:val="25487B"/>
                <w:sz w:val="24"/>
                <w:szCs w:val="24"/>
                <w:lang w:val="en-GB" w:eastAsia="cs-CZ"/>
              </w:rPr>
            </w:pPr>
            <w:r w:rsidRPr="002A1656">
              <w:rPr>
                <w:rFonts w:eastAsia="Times New Roman" w:cs="Times New Roman"/>
                <w:b/>
                <w:bCs/>
                <w:color w:val="25487B"/>
                <w:sz w:val="24"/>
                <w:szCs w:val="24"/>
                <w:lang w:val="en-GB" w:eastAsia="cs-CZ"/>
              </w:rPr>
              <w:t>Session</w:t>
            </w:r>
          </w:p>
        </w:tc>
        <w:tc>
          <w:tcPr>
            <w:tcW w:w="2694" w:type="dxa"/>
            <w:gridSpan w:val="2"/>
            <w:tcBorders>
              <w:top w:val="double" w:sz="6" w:space="0" w:color="auto"/>
              <w:left w:val="nil"/>
              <w:bottom w:val="single" w:sz="4" w:space="0" w:color="auto"/>
              <w:right w:val="double" w:sz="6" w:space="0" w:color="auto"/>
            </w:tcBorders>
            <w:shd w:val="clear" w:color="000000" w:fill="CBD974"/>
            <w:hideMark/>
          </w:tcPr>
          <w:p w14:paraId="6F9E23B5" w14:textId="3CC2B6FF" w:rsidR="00BE7244" w:rsidRPr="002A1656" w:rsidRDefault="003D5014" w:rsidP="00F711CA">
            <w:pPr>
              <w:jc w:val="center"/>
              <w:rPr>
                <w:rFonts w:eastAsia="Times New Roman" w:cs="Times New Roman"/>
                <w:b/>
                <w:bCs/>
                <w:color w:val="25487B"/>
                <w:sz w:val="24"/>
                <w:szCs w:val="24"/>
                <w:lang w:val="en-GB" w:eastAsia="cs-CZ"/>
              </w:rPr>
            </w:pPr>
            <w:r w:rsidRPr="002A1656">
              <w:rPr>
                <w:rFonts w:eastAsia="Times New Roman" w:cs="Times New Roman"/>
                <w:b/>
                <w:bCs/>
                <w:color w:val="25487B"/>
                <w:sz w:val="24"/>
                <w:szCs w:val="24"/>
                <w:lang w:val="en-GB" w:eastAsia="cs-CZ"/>
              </w:rPr>
              <w:t>Contact</w:t>
            </w:r>
            <w:r w:rsidR="00F711CA">
              <w:rPr>
                <w:rFonts w:eastAsia="Times New Roman" w:cs="Times New Roman"/>
                <w:b/>
                <w:bCs/>
                <w:color w:val="25487B"/>
                <w:sz w:val="24"/>
                <w:szCs w:val="24"/>
                <w:lang w:val="en-GB" w:eastAsia="cs-CZ"/>
              </w:rPr>
              <w:t>s</w:t>
            </w:r>
          </w:p>
        </w:tc>
      </w:tr>
      <w:tr w:rsidR="00E51D3A" w:rsidRPr="002A1656" w14:paraId="46B5A4C4" w14:textId="77777777" w:rsidTr="00F85488">
        <w:tblPrEx>
          <w:jc w:val="left"/>
        </w:tblPrEx>
        <w:trPr>
          <w:trHeight w:val="578"/>
        </w:trPr>
        <w:tc>
          <w:tcPr>
            <w:tcW w:w="1559" w:type="dxa"/>
            <w:tcBorders>
              <w:top w:val="single" w:sz="4" w:space="0" w:color="auto"/>
              <w:left w:val="double" w:sz="6" w:space="0" w:color="auto"/>
              <w:bottom w:val="single" w:sz="4" w:space="0" w:color="auto"/>
              <w:right w:val="single" w:sz="4" w:space="0" w:color="auto"/>
            </w:tcBorders>
            <w:shd w:val="clear" w:color="auto" w:fill="F2F2F2" w:themeFill="background1" w:themeFillShade="F2"/>
            <w:vAlign w:val="center"/>
            <w:hideMark/>
          </w:tcPr>
          <w:p w14:paraId="6B0681DA" w14:textId="77DAF886" w:rsidR="00E51D3A" w:rsidRPr="002A1656" w:rsidRDefault="00E51D3A" w:rsidP="00E51D3A">
            <w:pPr>
              <w:rPr>
                <w:rFonts w:eastAsia="Times New Roman" w:cs="Times New Roman"/>
                <w:color w:val="25487B"/>
                <w:lang w:val="en-GB" w:eastAsia="cs-CZ"/>
              </w:rPr>
            </w:pPr>
            <w:r w:rsidRPr="002A1656">
              <w:rPr>
                <w:rFonts w:eastAsia="Times New Roman" w:cs="Times New Roman"/>
                <w:color w:val="25487B"/>
                <w:lang w:val="en-GB" w:eastAsia="cs-CZ"/>
              </w:rPr>
              <w:t>09:00 - 12:00</w:t>
            </w:r>
          </w:p>
        </w:tc>
        <w:tc>
          <w:tcPr>
            <w:tcW w:w="5103" w:type="dxa"/>
            <w:tcBorders>
              <w:top w:val="single" w:sz="4" w:space="0" w:color="auto"/>
              <w:left w:val="nil"/>
              <w:bottom w:val="single" w:sz="4" w:space="0" w:color="auto"/>
              <w:right w:val="nil"/>
            </w:tcBorders>
            <w:shd w:val="clear" w:color="auto" w:fill="F2F2F2" w:themeFill="background1" w:themeFillShade="F2"/>
            <w:vAlign w:val="center"/>
            <w:hideMark/>
          </w:tcPr>
          <w:p w14:paraId="70BAE929" w14:textId="77777777" w:rsidR="00E51D3A" w:rsidRPr="002A1656" w:rsidRDefault="00E51D3A" w:rsidP="00E51D3A">
            <w:pPr>
              <w:jc w:val="center"/>
              <w:rPr>
                <w:rFonts w:eastAsia="Times New Roman" w:cs="Times New Roman"/>
                <w:bCs/>
                <w:color w:val="25487B"/>
                <w:lang w:val="en-GB" w:eastAsia="cs-CZ"/>
              </w:rPr>
            </w:pPr>
            <w:r w:rsidRPr="002A1656">
              <w:rPr>
                <w:rFonts w:eastAsia="Times New Roman" w:cs="Times New Roman"/>
                <w:bCs/>
                <w:color w:val="25487B"/>
                <w:lang w:val="en-GB" w:eastAsia="cs-CZ"/>
              </w:rPr>
              <w:t>Module G</w:t>
            </w:r>
          </w:p>
          <w:p w14:paraId="554B2FF0" w14:textId="4D8FB005" w:rsidR="00E51D3A" w:rsidRPr="002A1656" w:rsidRDefault="00E51D3A" w:rsidP="00E51D3A">
            <w:pPr>
              <w:rPr>
                <w:rFonts w:eastAsia="Times New Roman" w:cs="Times New Roman"/>
                <w:b/>
                <w:bCs/>
                <w:color w:val="25487B"/>
                <w:lang w:val="en-GB" w:eastAsia="cs-CZ"/>
              </w:rPr>
            </w:pPr>
            <w:r w:rsidRPr="002A1656">
              <w:rPr>
                <w:rFonts w:eastAsia="Times New Roman" w:cs="Times New Roman"/>
                <w:b/>
                <w:bCs/>
                <w:color w:val="25487B"/>
                <w:lang w:val="en-GB" w:eastAsia="cs-CZ"/>
              </w:rPr>
              <w:t>Assessment</w:t>
            </w:r>
            <w:r>
              <w:rPr>
                <w:rFonts w:eastAsia="Times New Roman" w:cs="Times New Roman"/>
                <w:b/>
                <w:bCs/>
                <w:color w:val="25487B"/>
                <w:lang w:val="en-GB" w:eastAsia="cs-CZ"/>
              </w:rPr>
              <w:t xml:space="preserve"> in mathematics in multicultural contexts</w:t>
            </w:r>
          </w:p>
        </w:tc>
        <w:tc>
          <w:tcPr>
            <w:tcW w:w="2694" w:type="dxa"/>
            <w:gridSpan w:val="2"/>
            <w:tcBorders>
              <w:top w:val="single" w:sz="4" w:space="0" w:color="auto"/>
              <w:left w:val="nil"/>
              <w:bottom w:val="single" w:sz="4" w:space="0" w:color="auto"/>
              <w:right w:val="double" w:sz="6" w:space="0" w:color="auto"/>
            </w:tcBorders>
            <w:shd w:val="clear" w:color="auto" w:fill="F2F2F2" w:themeFill="background1" w:themeFillShade="F2"/>
            <w:vAlign w:val="center"/>
            <w:hideMark/>
          </w:tcPr>
          <w:p w14:paraId="407AEBD2" w14:textId="41E09D6C" w:rsidR="00E51D3A" w:rsidRPr="002A1656" w:rsidRDefault="00E51D3A" w:rsidP="00E51D3A">
            <w:pPr>
              <w:jc w:val="center"/>
              <w:rPr>
                <w:rFonts w:eastAsia="Times New Roman" w:cs="Times New Roman"/>
                <w:color w:val="25487B"/>
                <w:lang w:val="en-GB" w:eastAsia="cs-CZ"/>
              </w:rPr>
            </w:pPr>
            <w:r w:rsidRPr="002A1656">
              <w:rPr>
                <w:rFonts w:eastAsia="Times New Roman" w:cs="Times New Roman"/>
                <w:color w:val="25487B"/>
                <w:lang w:val="en-GB" w:eastAsia="cs-CZ"/>
              </w:rPr>
              <w:t xml:space="preserve">CPU </w:t>
            </w:r>
            <w:r>
              <w:rPr>
                <w:rFonts w:eastAsia="Times New Roman" w:cs="Times New Roman"/>
                <w:color w:val="25487B"/>
                <w:lang w:val="en-GB" w:eastAsia="cs-CZ"/>
              </w:rPr>
              <w:t xml:space="preserve">+ VU </w:t>
            </w:r>
            <w:r w:rsidRPr="002A1656">
              <w:rPr>
                <w:rFonts w:eastAsia="Times New Roman" w:cs="Times New Roman"/>
                <w:color w:val="25487B"/>
                <w:lang w:val="en-GB" w:eastAsia="cs-CZ"/>
              </w:rPr>
              <w:t>team</w:t>
            </w:r>
            <w:r>
              <w:rPr>
                <w:rFonts w:eastAsia="Times New Roman" w:cs="Times New Roman"/>
                <w:color w:val="25487B"/>
                <w:lang w:val="en-GB" w:eastAsia="cs-CZ"/>
              </w:rPr>
              <w:t>s</w:t>
            </w:r>
          </w:p>
        </w:tc>
      </w:tr>
      <w:tr w:rsidR="00FA368C" w:rsidRPr="002A1656" w14:paraId="31414B0F" w14:textId="77777777" w:rsidTr="00F85488">
        <w:tblPrEx>
          <w:jc w:val="left"/>
        </w:tblPrEx>
        <w:trPr>
          <w:trHeight w:val="261"/>
        </w:trPr>
        <w:tc>
          <w:tcPr>
            <w:tcW w:w="1559" w:type="dxa"/>
            <w:tcBorders>
              <w:top w:val="single" w:sz="4" w:space="0" w:color="auto"/>
              <w:left w:val="double" w:sz="6" w:space="0" w:color="auto"/>
              <w:bottom w:val="single" w:sz="4" w:space="0" w:color="auto"/>
              <w:right w:val="single" w:sz="4" w:space="0" w:color="auto"/>
            </w:tcBorders>
            <w:shd w:val="clear" w:color="auto" w:fill="auto"/>
            <w:vAlign w:val="center"/>
          </w:tcPr>
          <w:p w14:paraId="377EBCD3" w14:textId="7C86C587" w:rsidR="00FA368C" w:rsidRPr="002A1656" w:rsidRDefault="00FA368C" w:rsidP="000C3DAB">
            <w:pPr>
              <w:rPr>
                <w:rFonts w:eastAsia="Times New Roman" w:cs="Times New Roman"/>
                <w:color w:val="25487B"/>
                <w:lang w:val="en-GB" w:eastAsia="cs-CZ"/>
              </w:rPr>
            </w:pPr>
            <w:r w:rsidRPr="002A1656">
              <w:rPr>
                <w:rFonts w:eastAsia="Times New Roman" w:cs="Times New Roman"/>
                <w:color w:val="25487B"/>
                <w:lang w:val="en-GB" w:eastAsia="cs-CZ"/>
              </w:rPr>
              <w:t>12.00 –</w:t>
            </w:r>
            <w:r w:rsidR="000C3DAB" w:rsidRPr="002A1656">
              <w:rPr>
                <w:rFonts w:eastAsia="Times New Roman" w:cs="Times New Roman"/>
                <w:color w:val="25487B"/>
                <w:lang w:val="en-GB" w:eastAsia="cs-CZ"/>
              </w:rPr>
              <w:t xml:space="preserve"> </w:t>
            </w:r>
            <w:r w:rsidRPr="002A1656">
              <w:rPr>
                <w:rFonts w:eastAsia="Times New Roman" w:cs="Times New Roman"/>
                <w:color w:val="25487B"/>
                <w:lang w:val="en-GB" w:eastAsia="cs-CZ"/>
              </w:rPr>
              <w:t>13.00</w:t>
            </w:r>
          </w:p>
        </w:tc>
        <w:tc>
          <w:tcPr>
            <w:tcW w:w="7797" w:type="dxa"/>
            <w:gridSpan w:val="3"/>
            <w:tcBorders>
              <w:top w:val="single" w:sz="4" w:space="0" w:color="auto"/>
              <w:left w:val="nil"/>
              <w:bottom w:val="single" w:sz="4" w:space="0" w:color="auto"/>
              <w:right w:val="double" w:sz="6" w:space="0" w:color="auto"/>
            </w:tcBorders>
            <w:shd w:val="clear" w:color="000000" w:fill="FFFFFF"/>
            <w:vAlign w:val="center"/>
          </w:tcPr>
          <w:p w14:paraId="5D2A0CFE" w14:textId="7562C8E4" w:rsidR="00FA368C" w:rsidRPr="002A1656" w:rsidRDefault="00FA368C" w:rsidP="00FA368C">
            <w:pPr>
              <w:jc w:val="center"/>
              <w:rPr>
                <w:rFonts w:eastAsia="Times New Roman" w:cs="Times New Roman"/>
                <w:color w:val="25487B"/>
                <w:lang w:val="en-GB" w:eastAsia="cs-CZ"/>
              </w:rPr>
            </w:pPr>
            <w:r w:rsidRPr="002A1656">
              <w:rPr>
                <w:rFonts w:eastAsia="Times New Roman" w:cs="Times New Roman"/>
                <w:bCs/>
                <w:color w:val="25487B"/>
                <w:sz w:val="20"/>
                <w:szCs w:val="20"/>
                <w:lang w:val="en-GB" w:eastAsia="cs-CZ"/>
              </w:rPr>
              <w:t>Lunch</w:t>
            </w:r>
          </w:p>
        </w:tc>
      </w:tr>
      <w:tr w:rsidR="00FA368C" w:rsidRPr="002A1656" w14:paraId="596BBDBA" w14:textId="77777777" w:rsidTr="00F85488">
        <w:tblPrEx>
          <w:jc w:val="left"/>
        </w:tblPrEx>
        <w:trPr>
          <w:trHeight w:val="601"/>
        </w:trPr>
        <w:tc>
          <w:tcPr>
            <w:tcW w:w="1559" w:type="dxa"/>
            <w:tcBorders>
              <w:top w:val="single" w:sz="4" w:space="0" w:color="auto"/>
              <w:left w:val="double" w:sz="6" w:space="0" w:color="auto"/>
              <w:bottom w:val="single" w:sz="4" w:space="0" w:color="auto"/>
              <w:right w:val="single" w:sz="4" w:space="0" w:color="auto"/>
            </w:tcBorders>
            <w:shd w:val="clear" w:color="000000" w:fill="F2F2F2"/>
            <w:vAlign w:val="center"/>
            <w:hideMark/>
          </w:tcPr>
          <w:p w14:paraId="30E94FAC" w14:textId="7A05FF3E" w:rsidR="00FA368C" w:rsidRPr="002A1656" w:rsidRDefault="00FA368C" w:rsidP="00FA368C">
            <w:pPr>
              <w:rPr>
                <w:rFonts w:eastAsia="Times New Roman" w:cs="Times New Roman"/>
                <w:color w:val="25487B"/>
                <w:lang w:val="en-GB" w:eastAsia="cs-CZ"/>
              </w:rPr>
            </w:pPr>
            <w:r w:rsidRPr="002A1656">
              <w:rPr>
                <w:rFonts w:eastAsia="Times New Roman" w:cs="Times New Roman"/>
                <w:color w:val="25487B"/>
                <w:lang w:val="en-GB" w:eastAsia="cs-CZ"/>
              </w:rPr>
              <w:t>13:00 - 15:00</w:t>
            </w:r>
          </w:p>
        </w:tc>
        <w:tc>
          <w:tcPr>
            <w:tcW w:w="5103" w:type="dxa"/>
            <w:tcBorders>
              <w:top w:val="single" w:sz="4" w:space="0" w:color="auto"/>
              <w:left w:val="nil"/>
              <w:bottom w:val="single" w:sz="4" w:space="0" w:color="auto"/>
              <w:right w:val="nil"/>
            </w:tcBorders>
            <w:shd w:val="clear" w:color="000000" w:fill="F2F2F2"/>
            <w:vAlign w:val="center"/>
          </w:tcPr>
          <w:p w14:paraId="6EDCD3F5" w14:textId="77777777" w:rsidR="00FA368C" w:rsidRPr="002A1656" w:rsidRDefault="00FA368C" w:rsidP="00FA368C">
            <w:pPr>
              <w:jc w:val="center"/>
              <w:rPr>
                <w:rFonts w:eastAsia="Times New Roman" w:cs="Times New Roman"/>
                <w:bCs/>
                <w:color w:val="25487B"/>
                <w:lang w:val="en-GB" w:eastAsia="cs-CZ"/>
              </w:rPr>
            </w:pPr>
            <w:r w:rsidRPr="002A1656">
              <w:rPr>
                <w:rFonts w:eastAsia="Times New Roman" w:cs="Times New Roman"/>
                <w:bCs/>
                <w:color w:val="25487B"/>
                <w:lang w:val="en-GB" w:eastAsia="cs-CZ"/>
              </w:rPr>
              <w:t>Module G</w:t>
            </w:r>
          </w:p>
          <w:p w14:paraId="01A24F6E" w14:textId="10D69978" w:rsidR="00FA368C" w:rsidRPr="002A1656" w:rsidRDefault="00FA368C" w:rsidP="00F711CA">
            <w:pPr>
              <w:rPr>
                <w:rFonts w:eastAsia="Times New Roman" w:cs="Times New Roman"/>
                <w:b/>
                <w:bCs/>
                <w:color w:val="25487B"/>
                <w:lang w:val="en-GB" w:eastAsia="cs-CZ"/>
              </w:rPr>
            </w:pPr>
            <w:r w:rsidRPr="002A1656">
              <w:rPr>
                <w:rFonts w:eastAsia="Times New Roman" w:cs="Times New Roman"/>
                <w:b/>
                <w:bCs/>
                <w:color w:val="25487B"/>
                <w:lang w:val="en-GB" w:eastAsia="cs-CZ"/>
              </w:rPr>
              <w:t xml:space="preserve">Final Colloquium: </w:t>
            </w:r>
            <w:r w:rsidR="007F15C1" w:rsidRPr="002A1656">
              <w:rPr>
                <w:rFonts w:eastAsia="Times New Roman" w:cs="Times New Roman"/>
                <w:b/>
                <w:bCs/>
                <w:color w:val="25487B"/>
                <w:lang w:val="en-GB" w:eastAsia="cs-CZ"/>
              </w:rPr>
              <w:t xml:space="preserve">Evaluation </w:t>
            </w:r>
          </w:p>
        </w:tc>
        <w:tc>
          <w:tcPr>
            <w:tcW w:w="2694" w:type="dxa"/>
            <w:gridSpan w:val="2"/>
            <w:tcBorders>
              <w:top w:val="single" w:sz="4" w:space="0" w:color="auto"/>
              <w:left w:val="nil"/>
              <w:bottom w:val="nil"/>
              <w:right w:val="double" w:sz="6" w:space="0" w:color="auto"/>
            </w:tcBorders>
            <w:shd w:val="clear" w:color="000000" w:fill="F2F2F2"/>
            <w:vAlign w:val="center"/>
          </w:tcPr>
          <w:p w14:paraId="4ACDEF8C" w14:textId="46611B02" w:rsidR="00FA368C" w:rsidRPr="002A1656" w:rsidRDefault="0054361B" w:rsidP="00FA368C">
            <w:pPr>
              <w:jc w:val="center"/>
              <w:rPr>
                <w:rFonts w:eastAsia="Times New Roman" w:cs="Times New Roman"/>
                <w:color w:val="25487B"/>
                <w:lang w:val="en-GB" w:eastAsia="cs-CZ"/>
              </w:rPr>
            </w:pPr>
            <w:r w:rsidRPr="002A1656">
              <w:rPr>
                <w:rFonts w:eastAsia="Times New Roman" w:cs="Times New Roman"/>
                <w:color w:val="25487B"/>
                <w:lang w:val="en-GB" w:eastAsia="cs-CZ"/>
              </w:rPr>
              <w:t>All partners</w:t>
            </w:r>
          </w:p>
        </w:tc>
      </w:tr>
      <w:tr w:rsidR="00FA368C" w:rsidRPr="002A1656" w14:paraId="1EE48258" w14:textId="77777777" w:rsidTr="00F85488">
        <w:tblPrEx>
          <w:jc w:val="left"/>
        </w:tblPrEx>
        <w:trPr>
          <w:trHeight w:val="275"/>
        </w:trPr>
        <w:tc>
          <w:tcPr>
            <w:tcW w:w="1559" w:type="dxa"/>
            <w:tcBorders>
              <w:top w:val="single" w:sz="4" w:space="0" w:color="auto"/>
              <w:left w:val="double" w:sz="6" w:space="0" w:color="auto"/>
              <w:bottom w:val="single" w:sz="4" w:space="0" w:color="auto"/>
              <w:right w:val="single" w:sz="4" w:space="0" w:color="auto"/>
            </w:tcBorders>
            <w:shd w:val="clear" w:color="000000" w:fill="FFFFFF"/>
            <w:vAlign w:val="center"/>
            <w:hideMark/>
          </w:tcPr>
          <w:p w14:paraId="155A7525" w14:textId="7059BF21" w:rsidR="00FA368C" w:rsidRPr="002A1656" w:rsidRDefault="00FA368C" w:rsidP="00E86DE8">
            <w:pPr>
              <w:rPr>
                <w:rFonts w:eastAsia="Times New Roman" w:cs="Times New Roman"/>
                <w:color w:val="25487B"/>
                <w:lang w:val="en-GB" w:eastAsia="cs-CZ"/>
              </w:rPr>
            </w:pPr>
            <w:r w:rsidRPr="002A1656">
              <w:rPr>
                <w:rFonts w:eastAsia="Times New Roman" w:cs="Times New Roman"/>
                <w:color w:val="25487B"/>
                <w:lang w:val="en-GB" w:eastAsia="cs-CZ"/>
              </w:rPr>
              <w:t>15:00 - 15:30</w:t>
            </w:r>
          </w:p>
        </w:tc>
        <w:tc>
          <w:tcPr>
            <w:tcW w:w="7797" w:type="dxa"/>
            <w:gridSpan w:val="3"/>
            <w:tcBorders>
              <w:top w:val="single" w:sz="4" w:space="0" w:color="auto"/>
              <w:left w:val="single" w:sz="4" w:space="0" w:color="auto"/>
              <w:bottom w:val="single" w:sz="4" w:space="0" w:color="auto"/>
              <w:right w:val="double" w:sz="6" w:space="0" w:color="auto"/>
            </w:tcBorders>
            <w:shd w:val="clear" w:color="000000" w:fill="FFFFFF"/>
            <w:vAlign w:val="center"/>
            <w:hideMark/>
          </w:tcPr>
          <w:p w14:paraId="7E8DBEFA" w14:textId="4CC93D05" w:rsidR="00FA368C" w:rsidRPr="002A1656" w:rsidRDefault="00FA368C" w:rsidP="00FA368C">
            <w:pPr>
              <w:jc w:val="center"/>
              <w:rPr>
                <w:rFonts w:eastAsia="Times New Roman" w:cs="Times New Roman"/>
                <w:color w:val="25487B"/>
                <w:lang w:val="en-GB" w:eastAsia="cs-CZ"/>
              </w:rPr>
            </w:pPr>
            <w:r w:rsidRPr="002A1656">
              <w:rPr>
                <w:rFonts w:eastAsia="Times New Roman" w:cs="Times New Roman"/>
                <w:color w:val="25487B"/>
                <w:sz w:val="20"/>
                <w:szCs w:val="20"/>
                <w:lang w:val="en-GB" w:eastAsia="cs-CZ"/>
              </w:rPr>
              <w:t>Break</w:t>
            </w:r>
          </w:p>
        </w:tc>
      </w:tr>
      <w:tr w:rsidR="00FA368C" w:rsidRPr="002A1656" w14:paraId="58202633" w14:textId="77777777" w:rsidTr="00F85488">
        <w:tblPrEx>
          <w:jc w:val="left"/>
        </w:tblPrEx>
        <w:trPr>
          <w:trHeight w:val="630"/>
        </w:trPr>
        <w:tc>
          <w:tcPr>
            <w:tcW w:w="1559" w:type="dxa"/>
            <w:tcBorders>
              <w:top w:val="single" w:sz="4" w:space="0" w:color="auto"/>
              <w:left w:val="double" w:sz="6" w:space="0" w:color="auto"/>
              <w:bottom w:val="single" w:sz="4" w:space="0" w:color="auto"/>
              <w:right w:val="single" w:sz="4" w:space="0" w:color="auto"/>
            </w:tcBorders>
            <w:shd w:val="clear" w:color="000000" w:fill="F2F2F2"/>
            <w:vAlign w:val="center"/>
            <w:hideMark/>
          </w:tcPr>
          <w:p w14:paraId="3F6937D2" w14:textId="26C2257B" w:rsidR="00FA368C" w:rsidRPr="002A1656" w:rsidRDefault="00FA368C" w:rsidP="00FA368C">
            <w:pPr>
              <w:rPr>
                <w:rFonts w:eastAsia="Times New Roman" w:cs="Times New Roman"/>
                <w:color w:val="25487B"/>
                <w:lang w:val="en-GB" w:eastAsia="cs-CZ"/>
              </w:rPr>
            </w:pPr>
            <w:r w:rsidRPr="002A1656">
              <w:rPr>
                <w:rFonts w:eastAsia="Times New Roman" w:cs="Times New Roman"/>
                <w:color w:val="25487B"/>
                <w:lang w:val="en-GB" w:eastAsia="cs-CZ"/>
              </w:rPr>
              <w:t>15:30 - 18:30</w:t>
            </w:r>
          </w:p>
        </w:tc>
        <w:tc>
          <w:tcPr>
            <w:tcW w:w="5103" w:type="dxa"/>
            <w:tcBorders>
              <w:top w:val="single" w:sz="4" w:space="0" w:color="auto"/>
              <w:left w:val="nil"/>
              <w:bottom w:val="single" w:sz="4" w:space="0" w:color="auto"/>
              <w:right w:val="nil"/>
            </w:tcBorders>
            <w:shd w:val="clear" w:color="000000" w:fill="F2F2F2"/>
            <w:vAlign w:val="center"/>
          </w:tcPr>
          <w:p w14:paraId="4ED9AC32" w14:textId="77777777" w:rsidR="009D7522" w:rsidRPr="002A1656" w:rsidRDefault="009D7522" w:rsidP="009D7522">
            <w:pPr>
              <w:jc w:val="center"/>
              <w:rPr>
                <w:rFonts w:eastAsia="Times New Roman" w:cs="Times New Roman"/>
                <w:bCs/>
                <w:color w:val="25487B"/>
                <w:lang w:val="en-GB" w:eastAsia="cs-CZ"/>
              </w:rPr>
            </w:pPr>
            <w:r w:rsidRPr="002A1656">
              <w:rPr>
                <w:rFonts w:eastAsia="Times New Roman" w:cs="Times New Roman"/>
                <w:bCs/>
                <w:color w:val="25487B"/>
                <w:lang w:val="en-GB" w:eastAsia="cs-CZ"/>
              </w:rPr>
              <w:t>Module G</w:t>
            </w:r>
          </w:p>
          <w:p w14:paraId="428F4290" w14:textId="0AC4F660" w:rsidR="00FA368C" w:rsidRPr="002A1656" w:rsidRDefault="009D7522" w:rsidP="00F711CA">
            <w:pPr>
              <w:rPr>
                <w:rFonts w:eastAsia="Times New Roman" w:cs="Times New Roman"/>
                <w:b/>
                <w:bCs/>
                <w:color w:val="25487B"/>
                <w:lang w:val="en-GB" w:eastAsia="cs-CZ"/>
              </w:rPr>
            </w:pPr>
            <w:r>
              <w:rPr>
                <w:rFonts w:eastAsia="Times New Roman" w:cs="Times New Roman"/>
                <w:b/>
                <w:bCs/>
                <w:color w:val="25487B"/>
                <w:lang w:val="en-GB" w:eastAsia="cs-CZ"/>
              </w:rPr>
              <w:t>Reflections</w:t>
            </w:r>
            <w:r w:rsidR="004238B5">
              <w:rPr>
                <w:rFonts w:eastAsia="Times New Roman" w:cs="Times New Roman"/>
                <w:b/>
                <w:bCs/>
                <w:color w:val="25487B"/>
                <w:lang w:val="en-GB" w:eastAsia="cs-CZ"/>
              </w:rPr>
              <w:t>, Questions</w:t>
            </w:r>
            <w:r w:rsidR="00F711CA">
              <w:rPr>
                <w:rFonts w:eastAsia="Times New Roman" w:cs="Times New Roman"/>
                <w:b/>
                <w:bCs/>
                <w:color w:val="25487B"/>
                <w:lang w:val="en-GB" w:eastAsia="cs-CZ"/>
              </w:rPr>
              <w:t xml:space="preserve"> and Farewell</w:t>
            </w:r>
          </w:p>
        </w:tc>
        <w:tc>
          <w:tcPr>
            <w:tcW w:w="2694" w:type="dxa"/>
            <w:gridSpan w:val="2"/>
            <w:tcBorders>
              <w:top w:val="single" w:sz="4" w:space="0" w:color="auto"/>
              <w:left w:val="nil"/>
              <w:bottom w:val="single" w:sz="4" w:space="0" w:color="auto"/>
              <w:right w:val="double" w:sz="6" w:space="0" w:color="auto"/>
            </w:tcBorders>
            <w:shd w:val="clear" w:color="000000" w:fill="F2F2F2"/>
            <w:vAlign w:val="center"/>
          </w:tcPr>
          <w:p w14:paraId="0CF96EE6" w14:textId="1E9F7A26" w:rsidR="00FA368C" w:rsidRPr="002A1656" w:rsidRDefault="00FA0CCF" w:rsidP="00FA368C">
            <w:pPr>
              <w:jc w:val="center"/>
              <w:rPr>
                <w:rFonts w:eastAsia="Times New Roman" w:cs="Times New Roman"/>
                <w:color w:val="25487B"/>
                <w:lang w:val="en-GB" w:eastAsia="cs-CZ"/>
              </w:rPr>
            </w:pPr>
            <w:r>
              <w:rPr>
                <w:rFonts w:eastAsia="Times New Roman" w:cs="Times New Roman"/>
                <w:color w:val="25487B"/>
                <w:lang w:val="en-GB" w:eastAsia="cs-CZ"/>
              </w:rPr>
              <w:t>Valentina</w:t>
            </w:r>
          </w:p>
        </w:tc>
      </w:tr>
    </w:tbl>
    <w:p w14:paraId="7D2180C1" w14:textId="5ABB4D88" w:rsidR="00B57D32" w:rsidRDefault="00B57D32" w:rsidP="00F711CA">
      <w:pPr>
        <w:spacing w:before="240"/>
        <w:rPr>
          <w:rFonts w:eastAsia="Times New Roman" w:cs="Times New Roman"/>
          <w:b/>
          <w:bCs/>
          <w:color w:val="25487B"/>
          <w:sz w:val="26"/>
          <w:szCs w:val="26"/>
          <w:lang w:val="en-GB" w:eastAsia="cs-CZ"/>
        </w:rPr>
      </w:pPr>
      <w:r w:rsidRPr="002A1656">
        <w:rPr>
          <w:rFonts w:eastAsia="Times New Roman" w:cs="Times New Roman"/>
          <w:b/>
          <w:bCs/>
          <w:color w:val="25487B"/>
          <w:sz w:val="26"/>
          <w:szCs w:val="26"/>
          <w:lang w:val="en-GB" w:eastAsia="cs-CZ"/>
        </w:rPr>
        <w:t xml:space="preserve">Thursday 4 July </w:t>
      </w:r>
      <w:r w:rsidR="00646158" w:rsidRPr="002A1656">
        <w:rPr>
          <w:rFonts w:eastAsia="Times New Roman" w:cs="Times New Roman"/>
          <w:b/>
          <w:bCs/>
          <w:color w:val="25487B"/>
          <w:sz w:val="26"/>
          <w:szCs w:val="26"/>
          <w:lang w:val="en-GB" w:eastAsia="cs-CZ"/>
        </w:rPr>
        <w:t>–</w:t>
      </w:r>
      <w:r w:rsidRPr="002A1656">
        <w:rPr>
          <w:rFonts w:eastAsia="Times New Roman" w:cs="Times New Roman"/>
          <w:b/>
          <w:bCs/>
          <w:color w:val="25487B"/>
          <w:sz w:val="26"/>
          <w:szCs w:val="26"/>
          <w:lang w:val="en-GB" w:eastAsia="cs-CZ"/>
        </w:rPr>
        <w:t xml:space="preserve"> Departure</w:t>
      </w:r>
      <w:r w:rsidR="00F16238">
        <w:rPr>
          <w:rFonts w:eastAsia="Times New Roman" w:cs="Times New Roman"/>
          <w:b/>
          <w:bCs/>
          <w:color w:val="25487B"/>
          <w:sz w:val="26"/>
          <w:szCs w:val="26"/>
          <w:lang w:val="en-GB" w:eastAsia="cs-CZ"/>
        </w:rPr>
        <w:t xml:space="preserve"> to Vilnius airport</w:t>
      </w:r>
    </w:p>
    <w:p w14:paraId="6D015262" w14:textId="46534451" w:rsidR="00BF1E42" w:rsidRPr="002A1656" w:rsidRDefault="00BF1E42" w:rsidP="004F5365">
      <w:pPr>
        <w:pBdr>
          <w:bottom w:val="single" w:sz="6" w:space="1" w:color="B42B4D"/>
        </w:pBdr>
        <w:spacing w:before="240"/>
        <w:rPr>
          <w:rFonts w:eastAsia="Times New Roman" w:cs="Times New Roman"/>
          <w:b/>
          <w:bCs/>
          <w:color w:val="B42B4D"/>
          <w:sz w:val="28"/>
          <w:szCs w:val="28"/>
          <w:lang w:val="en-GB" w:eastAsia="cs-CZ"/>
        </w:rPr>
      </w:pPr>
      <w:r w:rsidRPr="002A1656">
        <w:rPr>
          <w:rFonts w:eastAsia="Times New Roman" w:cs="Times New Roman"/>
          <w:b/>
          <w:bCs/>
          <w:color w:val="B42B4D"/>
          <w:sz w:val="28"/>
          <w:szCs w:val="28"/>
          <w:lang w:val="en-GB" w:eastAsia="cs-CZ"/>
        </w:rPr>
        <w:lastRenderedPageBreak/>
        <w:t>The IncluSMe project</w:t>
      </w:r>
    </w:p>
    <w:p w14:paraId="66C26C9D" w14:textId="77777777" w:rsidR="00BF1E42" w:rsidRPr="002A1656" w:rsidRDefault="00BF1E42" w:rsidP="00BF1E42">
      <w:pPr>
        <w:rPr>
          <w:lang w:val="en-GB"/>
        </w:rPr>
      </w:pPr>
    </w:p>
    <w:p w14:paraId="4BCDBC58" w14:textId="7A8B6C75" w:rsidR="00BF1E42" w:rsidRPr="002A1656" w:rsidRDefault="00BF1E42" w:rsidP="0054361B">
      <w:pPr>
        <w:pStyle w:val="Standarddunkelblau"/>
        <w:spacing w:before="120"/>
      </w:pPr>
      <w:r w:rsidRPr="002A1656">
        <w:t>IncluSMe (Intercultural learning in mathematics and science initial teacher education) focuses on increasing the quality of the initial teacher education (ITE) of prospective mathematics and science teachers by including intercultural learning into their curricula: Prospective mathematics and science teachers need to learn how to cope with</w:t>
      </w:r>
      <w:r w:rsidRPr="002A1656">
        <w:rPr>
          <w:b/>
        </w:rPr>
        <w:t xml:space="preserve"> language barriers, culturally different pre-concepts about science and highly varying proficiencies of (immigrant) students</w:t>
      </w:r>
      <w:r w:rsidRPr="002A1656">
        <w:t xml:space="preserve"> to be prepared to tackle the challenges of their future profession.</w:t>
      </w:r>
    </w:p>
    <w:p w14:paraId="2EBF58BB" w14:textId="0B8EBE2B" w:rsidR="00BF1E42" w:rsidRPr="002A1656" w:rsidRDefault="00BF1E42" w:rsidP="0054361B">
      <w:pPr>
        <w:pStyle w:val="Standarddunkelblau"/>
        <w:spacing w:before="120"/>
      </w:pPr>
      <w:r w:rsidRPr="002A1656">
        <w:t xml:space="preserve">In turn, maths and science competences are crucial for civic participation, academic and professional success, not only for students with diverse backgrounds but for all. But if comprehension and communication problems due to language barriers or cultural differences are not addressed, students with immigrant background may perform poorly in maths and science. In order to secure educational opportunities for immigrant and refugee youth, it is essential to </w:t>
      </w:r>
      <w:r w:rsidRPr="002A1656">
        <w:rPr>
          <w:b/>
        </w:rPr>
        <w:t>include intercultural aspects into the initial education of maths and science teachers</w:t>
      </w:r>
      <w:r w:rsidRPr="002A1656">
        <w:t>.</w:t>
      </w:r>
    </w:p>
    <w:p w14:paraId="7DBBD2D3" w14:textId="77777777" w:rsidR="00BF1E42" w:rsidRPr="002A1656" w:rsidRDefault="00BF1E42" w:rsidP="0054361B">
      <w:pPr>
        <w:pStyle w:val="Standarddunkelblau"/>
        <w:spacing w:before="120"/>
      </w:pPr>
      <w:r w:rsidRPr="002A1656">
        <w:t>Thus, our project, aims to improve the relevance of higher education curricula for prospective maths and science teachers by linking maths and science education with intercultural learning – and thereby strengthening students’ social, civic and intercultural competences.</w:t>
      </w:r>
    </w:p>
    <w:p w14:paraId="2930D88D" w14:textId="60C2AEAD" w:rsidR="00BF1E42" w:rsidRPr="002A1656" w:rsidRDefault="00BF1E42" w:rsidP="0054361B">
      <w:pPr>
        <w:pStyle w:val="Standarddunkelblau"/>
        <w:spacing w:before="120"/>
      </w:pPr>
      <w:r w:rsidRPr="002A1656">
        <w:t xml:space="preserve">By offering </w:t>
      </w:r>
      <w:r w:rsidRPr="002A1656">
        <w:rPr>
          <w:b/>
        </w:rPr>
        <w:t>international summer schools</w:t>
      </w:r>
      <w:r w:rsidRPr="002A1656">
        <w:t xml:space="preserve"> and </w:t>
      </w:r>
      <w:r w:rsidRPr="002A1656">
        <w:rPr>
          <w:b/>
        </w:rPr>
        <w:t>multiplier events</w:t>
      </w:r>
      <w:r w:rsidRPr="002A1656">
        <w:t>, IncluSMe will strengthen transnational cooperation between universities in establishing mobility programmes for maths and science students in initial teacher education.</w:t>
      </w:r>
    </w:p>
    <w:p w14:paraId="10C89AFF" w14:textId="77777777" w:rsidR="00BF1E42" w:rsidRPr="002A1656" w:rsidRDefault="00BF1E42" w:rsidP="0054361B">
      <w:pPr>
        <w:pStyle w:val="Standarddunkelblau"/>
        <w:spacing w:before="120"/>
      </w:pPr>
      <w:r w:rsidRPr="002A1656">
        <w:t>The project brings together 11 teams of higher education institutions for initial teacher education from across Europe comprising experts in maths and science education, in inclusion and diversity, in mobility and intercultural learning, as well as people involved in pilot projects for refugees:</w:t>
      </w:r>
    </w:p>
    <w:p w14:paraId="39007063" w14:textId="79003F27" w:rsidR="00BF1E42" w:rsidRPr="002A1656" w:rsidRDefault="00BF1E42" w:rsidP="0054361B">
      <w:pPr>
        <w:pStyle w:val="Standarddunkelblau"/>
        <w:numPr>
          <w:ilvl w:val="0"/>
          <w:numId w:val="6"/>
        </w:numPr>
        <w:spacing w:before="120"/>
      </w:pPr>
      <w:r w:rsidRPr="002A1656">
        <w:t>University of Education Freiburg, Germany (coordinating institution)</w:t>
      </w:r>
      <w:r w:rsidR="004251BC" w:rsidRPr="002A1656">
        <w:t xml:space="preserve"> - PHFR</w:t>
      </w:r>
    </w:p>
    <w:p w14:paraId="60E465CC" w14:textId="35522026" w:rsidR="00BF1E42" w:rsidRPr="002A1656" w:rsidRDefault="00BF1E42" w:rsidP="00BF1E42">
      <w:pPr>
        <w:pStyle w:val="Standarddunkelblau"/>
        <w:numPr>
          <w:ilvl w:val="0"/>
          <w:numId w:val="6"/>
        </w:numPr>
      </w:pPr>
      <w:r w:rsidRPr="002A1656">
        <w:t>University of Nicosia, Cyprus</w:t>
      </w:r>
      <w:r w:rsidR="004251BC" w:rsidRPr="002A1656">
        <w:t xml:space="preserve"> - U</w:t>
      </w:r>
      <w:r w:rsidR="0054361B" w:rsidRPr="002A1656">
        <w:t>o</w:t>
      </w:r>
      <w:r w:rsidR="004251BC" w:rsidRPr="002A1656">
        <w:t>N</w:t>
      </w:r>
    </w:p>
    <w:p w14:paraId="3522292A" w14:textId="388D7D90" w:rsidR="00BF1E42" w:rsidRPr="002A1656" w:rsidRDefault="00BF1E42" w:rsidP="00BF1E42">
      <w:pPr>
        <w:pStyle w:val="Standarddunkelblau"/>
        <w:numPr>
          <w:ilvl w:val="0"/>
          <w:numId w:val="6"/>
        </w:numPr>
      </w:pPr>
      <w:r w:rsidRPr="002A1656">
        <w:t>University of Hradec Králové, Czech Republic</w:t>
      </w:r>
      <w:r w:rsidR="004251BC" w:rsidRPr="002A1656">
        <w:t xml:space="preserve"> - UHK</w:t>
      </w:r>
    </w:p>
    <w:p w14:paraId="7A91F2DE" w14:textId="4B2EC31D" w:rsidR="00BF1E42" w:rsidRPr="002A1656" w:rsidRDefault="00BF1E42" w:rsidP="00BF1E42">
      <w:pPr>
        <w:pStyle w:val="Standarddunkelblau"/>
        <w:numPr>
          <w:ilvl w:val="0"/>
          <w:numId w:val="6"/>
        </w:numPr>
      </w:pPr>
      <w:r w:rsidRPr="002A1656">
        <w:t>University of Jaen, Spain</w:t>
      </w:r>
      <w:r w:rsidR="004251BC" w:rsidRPr="002A1656">
        <w:t xml:space="preserve"> - UJA</w:t>
      </w:r>
    </w:p>
    <w:p w14:paraId="4C1F1AD8" w14:textId="0EDEBECB" w:rsidR="00BF1E42" w:rsidRPr="002A1656" w:rsidRDefault="00BF1E42" w:rsidP="00BF1E42">
      <w:pPr>
        <w:pStyle w:val="Standarddunkelblau"/>
        <w:numPr>
          <w:ilvl w:val="0"/>
          <w:numId w:val="6"/>
        </w:numPr>
      </w:pPr>
      <w:r w:rsidRPr="002A1656">
        <w:t>National and Kapodistrian University of Athens, Greece</w:t>
      </w:r>
      <w:r w:rsidR="004251BC" w:rsidRPr="002A1656">
        <w:t xml:space="preserve"> - U</w:t>
      </w:r>
      <w:r w:rsidR="0054361B" w:rsidRPr="002A1656">
        <w:t>o</w:t>
      </w:r>
      <w:r w:rsidR="004251BC" w:rsidRPr="002A1656">
        <w:t>A</w:t>
      </w:r>
    </w:p>
    <w:p w14:paraId="6055B565" w14:textId="4B6F13F6" w:rsidR="00BF1E42" w:rsidRPr="002A1656" w:rsidRDefault="00BF1E42" w:rsidP="00BF1E42">
      <w:pPr>
        <w:pStyle w:val="Standarddunkelblau"/>
        <w:numPr>
          <w:ilvl w:val="0"/>
          <w:numId w:val="6"/>
        </w:numPr>
      </w:pPr>
      <w:r w:rsidRPr="002A1656">
        <w:t>Vilnius University, Lithuania</w:t>
      </w:r>
      <w:r w:rsidR="004251BC" w:rsidRPr="002A1656">
        <w:t xml:space="preserve"> -VU</w:t>
      </w:r>
    </w:p>
    <w:p w14:paraId="531CD73B" w14:textId="400D1E31" w:rsidR="00BF1E42" w:rsidRPr="002A1656" w:rsidRDefault="00BF1E42" w:rsidP="00BF1E42">
      <w:pPr>
        <w:pStyle w:val="Standarddunkelblau"/>
        <w:numPr>
          <w:ilvl w:val="0"/>
          <w:numId w:val="6"/>
        </w:numPr>
      </w:pPr>
      <w:r w:rsidRPr="002A1656">
        <w:t>University of Malta, Malta</w:t>
      </w:r>
      <w:r w:rsidR="004251BC" w:rsidRPr="002A1656">
        <w:t xml:space="preserve"> - U</w:t>
      </w:r>
      <w:r w:rsidR="0054361B" w:rsidRPr="002A1656">
        <w:t>o</w:t>
      </w:r>
      <w:r w:rsidR="004251BC" w:rsidRPr="002A1656">
        <w:t>M</w:t>
      </w:r>
    </w:p>
    <w:p w14:paraId="1479CFB9" w14:textId="21D83D1B" w:rsidR="00BF1E42" w:rsidRPr="002A1656" w:rsidRDefault="00BF1E42" w:rsidP="00BF1E42">
      <w:pPr>
        <w:pStyle w:val="Standarddunkelblau"/>
        <w:numPr>
          <w:ilvl w:val="0"/>
          <w:numId w:val="6"/>
        </w:numPr>
      </w:pPr>
      <w:r w:rsidRPr="002A1656">
        <w:t>Utrecht University, Netherlands</w:t>
      </w:r>
      <w:r w:rsidR="004251BC" w:rsidRPr="002A1656">
        <w:t xml:space="preserve"> - UU</w:t>
      </w:r>
    </w:p>
    <w:p w14:paraId="2022A528" w14:textId="4DAD767F" w:rsidR="00BF1E42" w:rsidRPr="002A1656" w:rsidRDefault="00BF1E42" w:rsidP="00BF1E42">
      <w:pPr>
        <w:pStyle w:val="Standarddunkelblau"/>
        <w:numPr>
          <w:ilvl w:val="0"/>
          <w:numId w:val="6"/>
        </w:numPr>
      </w:pPr>
      <w:r w:rsidRPr="002A1656">
        <w:t>Norwegian University of Science and Technology, Norway</w:t>
      </w:r>
      <w:r w:rsidR="004251BC" w:rsidRPr="002A1656">
        <w:t>- NTNU</w:t>
      </w:r>
    </w:p>
    <w:p w14:paraId="6C26A4CE" w14:textId="5B8CD01C" w:rsidR="00BF1E42" w:rsidRPr="002A1656" w:rsidRDefault="00BF1E42" w:rsidP="00BF1E42">
      <w:pPr>
        <w:pStyle w:val="Standarddunkelblau"/>
        <w:numPr>
          <w:ilvl w:val="0"/>
          <w:numId w:val="6"/>
        </w:numPr>
      </w:pPr>
      <w:r w:rsidRPr="002A1656">
        <w:t>Jönköping University, Sweden</w:t>
      </w:r>
      <w:r w:rsidR="004251BC" w:rsidRPr="002A1656">
        <w:t xml:space="preserve"> - SEC</w:t>
      </w:r>
    </w:p>
    <w:p w14:paraId="218D524C" w14:textId="4BBFEA66" w:rsidR="00BF1E42" w:rsidRPr="002A1656" w:rsidRDefault="00BF1E42" w:rsidP="00BF1E42">
      <w:pPr>
        <w:pStyle w:val="Standarddunkelblau"/>
        <w:numPr>
          <w:ilvl w:val="0"/>
          <w:numId w:val="6"/>
        </w:numPr>
      </w:pPr>
      <w:r w:rsidRPr="002A1656">
        <w:t>Constantine the Philosopher University, Slovakia</w:t>
      </w:r>
      <w:r w:rsidR="004251BC" w:rsidRPr="002A1656">
        <w:t>- CPU</w:t>
      </w:r>
    </w:p>
    <w:p w14:paraId="459AF0F8" w14:textId="77777777" w:rsidR="00BF1E42" w:rsidRPr="002A1656" w:rsidRDefault="00BF1E42" w:rsidP="00BF1E42">
      <w:pPr>
        <w:pStyle w:val="Standarddunkelblau"/>
      </w:pPr>
    </w:p>
    <w:p w14:paraId="4F057529" w14:textId="77777777" w:rsidR="007F2A8A" w:rsidRPr="002A1656" w:rsidRDefault="007F2A8A" w:rsidP="00BF1E42">
      <w:pPr>
        <w:pStyle w:val="Standarddunkelblau"/>
      </w:pPr>
    </w:p>
    <w:p w14:paraId="1F6C95EA" w14:textId="01927AA1" w:rsidR="007F2A8A" w:rsidRPr="002A1656" w:rsidRDefault="007F2A8A" w:rsidP="00BF1E42">
      <w:pPr>
        <w:pStyle w:val="Standarddunkelblau"/>
      </w:pPr>
    </w:p>
    <w:p w14:paraId="6B771986" w14:textId="04D6506A" w:rsidR="0054361B" w:rsidRPr="002A1656" w:rsidRDefault="0054361B" w:rsidP="00BF1E42">
      <w:pPr>
        <w:pStyle w:val="Standarddunkelblau"/>
      </w:pPr>
    </w:p>
    <w:p w14:paraId="2CD796A0" w14:textId="77777777" w:rsidR="0054361B" w:rsidRPr="002A1656" w:rsidRDefault="0054361B" w:rsidP="00BF1E42">
      <w:pPr>
        <w:pStyle w:val="Standarddunkelblau"/>
      </w:pPr>
    </w:p>
    <w:p w14:paraId="11B52207" w14:textId="77777777" w:rsidR="007F2A8A" w:rsidRPr="002A1656" w:rsidRDefault="007F2A8A" w:rsidP="007F2A8A">
      <w:pPr>
        <w:pStyle w:val="Standarddunkelblau"/>
        <w:jc w:val="center"/>
        <w:rPr>
          <w:b/>
          <w:color w:val="B42B4D"/>
          <w:sz w:val="30"/>
          <w:szCs w:val="30"/>
        </w:rPr>
      </w:pPr>
      <w:r w:rsidRPr="002A1656">
        <w:rPr>
          <w:b/>
          <w:color w:val="B42B4D"/>
          <w:sz w:val="30"/>
          <w:szCs w:val="30"/>
        </w:rPr>
        <w:t xml:space="preserve">We are looking forward to welcome you </w:t>
      </w:r>
    </w:p>
    <w:p w14:paraId="23BFFAB1" w14:textId="66862B1A" w:rsidR="007F2A8A" w:rsidRPr="002A1656" w:rsidRDefault="007F2A8A" w:rsidP="007F2A8A">
      <w:pPr>
        <w:pStyle w:val="Standarddunkelblau"/>
        <w:jc w:val="center"/>
        <w:rPr>
          <w:b/>
          <w:color w:val="B42B4D"/>
          <w:sz w:val="30"/>
          <w:szCs w:val="30"/>
        </w:rPr>
      </w:pPr>
      <w:r w:rsidRPr="002A1656">
        <w:rPr>
          <w:b/>
          <w:color w:val="B42B4D"/>
          <w:sz w:val="30"/>
          <w:szCs w:val="30"/>
        </w:rPr>
        <w:t xml:space="preserve">at our Summer School in </w:t>
      </w:r>
      <w:r w:rsidR="00F16238">
        <w:rPr>
          <w:b/>
          <w:color w:val="B42B4D"/>
          <w:sz w:val="30"/>
          <w:szCs w:val="30"/>
        </w:rPr>
        <w:t>Lithuania, Druskininkai</w:t>
      </w:r>
      <w:r w:rsidRPr="002A1656">
        <w:rPr>
          <w:b/>
          <w:color w:val="B42B4D"/>
          <w:sz w:val="30"/>
          <w:szCs w:val="30"/>
        </w:rPr>
        <w:t>!</w:t>
      </w:r>
    </w:p>
    <w:p w14:paraId="1701131F" w14:textId="4487C209" w:rsidR="007F2A8A" w:rsidRPr="002A1656" w:rsidRDefault="007F2A8A" w:rsidP="00BF1E42">
      <w:pPr>
        <w:pStyle w:val="Standarddunkelblau"/>
      </w:pPr>
    </w:p>
    <w:p w14:paraId="4C620CC3" w14:textId="303964E6" w:rsidR="007F2A8A" w:rsidRPr="002A1656" w:rsidRDefault="007F2A8A" w:rsidP="007F2A8A">
      <w:pPr>
        <w:pStyle w:val="Standarddunkelblau"/>
        <w:rPr>
          <w:sz w:val="16"/>
          <w:szCs w:val="16"/>
        </w:rPr>
      </w:pPr>
      <w:r w:rsidRPr="002A1656">
        <w:rPr>
          <w:noProof/>
          <w:sz w:val="16"/>
          <w:szCs w:val="16"/>
          <w:lang w:val="en-US"/>
        </w:rPr>
        <mc:AlternateContent>
          <mc:Choice Requires="wps">
            <w:drawing>
              <wp:anchor distT="0" distB="0" distL="114300" distR="114300" simplePos="0" relativeHeight="251661312" behindDoc="1" locked="0" layoutInCell="1" allowOverlap="1" wp14:anchorId="6C9ACBBC" wp14:editId="3C180643">
                <wp:simplePos x="0" y="0"/>
                <wp:positionH relativeFrom="margin">
                  <wp:align>right</wp:align>
                </wp:positionH>
                <wp:positionV relativeFrom="paragraph">
                  <wp:posOffset>637540</wp:posOffset>
                </wp:positionV>
                <wp:extent cx="5797550" cy="546100"/>
                <wp:effectExtent l="0" t="0" r="0" b="63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546100"/>
                        </a:xfrm>
                        <a:prstGeom prst="rect">
                          <a:avLst/>
                        </a:prstGeom>
                        <a:noFill/>
                        <a:ln w="9525">
                          <a:noFill/>
                          <a:miter lim="800000"/>
                          <a:headEnd/>
                          <a:tailEnd/>
                        </a:ln>
                      </wps:spPr>
                      <wps:txbx>
                        <w:txbxContent>
                          <w:p w14:paraId="7AA27FA7" w14:textId="77777777" w:rsidR="002E7204" w:rsidRPr="00503CF9" w:rsidRDefault="002E7204" w:rsidP="002E7204">
                            <w:pPr>
                              <w:rPr>
                                <w:color w:val="1F497D"/>
                                <w:sz w:val="14"/>
                                <w:szCs w:val="14"/>
                                <w:lang w:val="en-US"/>
                              </w:rPr>
                            </w:pPr>
                            <w:r w:rsidRPr="00503CF9">
                              <w:rPr>
                                <w:sz w:val="14"/>
                                <w:szCs w:val="14"/>
                                <w:lang w:val="en-US"/>
                              </w:rPr>
                              <w:t>The project Intercultural learning in mathematics and science education (IncluSMe) has received co-funding by the Erasmus+ programme of the European Union under grant no. 2016-1-DE01-KA203-002910. Neither the European Union/European Commission nor the project's national funding agency DAAD are responsible for the content or liable for any losses or damage resulting of the use of these resources. IncluSMe is coordinated at the International Centre for STEM Education (ICSE) of the University of Education Freiburg, Germany.</w:t>
                            </w:r>
                          </w:p>
                          <w:p w14:paraId="05C5E893" w14:textId="77777777" w:rsidR="000543BE" w:rsidRPr="007F2A8A" w:rsidRDefault="000543BE" w:rsidP="0054361B">
                            <w:pPr>
                              <w:pStyle w:val="Standarddunkelblau"/>
                              <w:rPr>
                                <w:sz w:val="16"/>
                                <w:szCs w:val="16"/>
                              </w:rPr>
                            </w:pPr>
                          </w:p>
                          <w:p w14:paraId="559586F1" w14:textId="77777777" w:rsidR="000543BE" w:rsidRPr="007F2A8A" w:rsidRDefault="000543BE" w:rsidP="0054361B">
                            <w:pPr>
                              <w:jc w:val="both"/>
                              <w:rPr>
                                <w:color w:val="25487B"/>
                                <w:sz w:val="28"/>
                                <w:lang w:val="en-GB"/>
                              </w:rPr>
                            </w:pPr>
                          </w:p>
                          <w:p w14:paraId="465E364F" w14:textId="77777777" w:rsidR="000543BE" w:rsidRDefault="000543BE" w:rsidP="0054361B">
                            <w:pPr>
                              <w:pStyle w:val="Standarddunkelblau"/>
                              <w:rPr>
                                <w:sz w:val="28"/>
                              </w:rPr>
                            </w:pPr>
                          </w:p>
                          <w:p w14:paraId="62B3523D" w14:textId="77777777" w:rsidR="000543BE" w:rsidRPr="007F2A8A" w:rsidRDefault="000543BE" w:rsidP="0054361B">
                            <w:pPr>
                              <w:pStyle w:val="Standarddunkelblau"/>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9ACBBC" id="_x0000_t202" coordsize="21600,21600" o:spt="202" path="m,l,21600r21600,l21600,xe">
                <v:stroke joinstyle="miter"/>
                <v:path gradientshapeok="t" o:connecttype="rect"/>
              </v:shapetype>
              <v:shape id="Textfeld 2" o:spid="_x0000_s1026" type="#_x0000_t202" style="position:absolute;left:0;text-align:left;margin-left:405.3pt;margin-top:50.2pt;width:456.5pt;height:43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" filled="f" stroked="f">
                <v:textbox>
                  <w:txbxContent>
                    <w:p w14:paraId="7AA27FA7" w14:textId="77777777" w:rsidR="002E7204" w:rsidRPr="00503CF9" w:rsidRDefault="002E7204" w:rsidP="002E7204">
                      <w:pPr>
                        <w:rPr>
                          <w:color w:val="1F497D"/>
                          <w:sz w:val="14"/>
                          <w:szCs w:val="14"/>
                          <w:lang w:val="en-US"/>
                        </w:rPr>
                      </w:pPr>
                      <w:r w:rsidRPr="00503CF9">
                        <w:rPr>
                          <w:sz w:val="14"/>
                          <w:szCs w:val="14"/>
                          <w:lang w:val="en-US"/>
                        </w:rPr>
                        <w:t>The project Intercultural learning in mathematics and science education (IncluSMe) has received co-funding by the Erasmus+ programme of the European Union under grant no. 2016-1-DE01-KA203-002910. Neither the European Union/European Commission nor the project's national funding agency DAAD are responsible for the content or liable for any losses or damage resulting of the use of these resources. IncluSMe is coordinated at the International Centre for STEM Education (ICSE) of the University of Education Freiburg, Germany.</w:t>
                      </w:r>
                    </w:p>
                    <w:p w14:paraId="05C5E893" w14:textId="77777777" w:rsidR="000543BE" w:rsidRPr="007F2A8A" w:rsidRDefault="000543BE" w:rsidP="0054361B">
                      <w:pPr>
                        <w:pStyle w:val="Standarddunkelblau"/>
                        <w:rPr>
                          <w:sz w:val="16"/>
                          <w:szCs w:val="16"/>
                        </w:rPr>
                      </w:pPr>
                    </w:p>
                    <w:p w14:paraId="559586F1" w14:textId="77777777" w:rsidR="000543BE" w:rsidRPr="007F2A8A" w:rsidRDefault="000543BE" w:rsidP="0054361B">
                      <w:pPr>
                        <w:jc w:val="both"/>
                        <w:rPr>
                          <w:color w:val="25487B"/>
                          <w:sz w:val="28"/>
                          <w:lang w:val="en-GB"/>
                        </w:rPr>
                      </w:pPr>
                    </w:p>
                    <w:p w14:paraId="465E364F" w14:textId="77777777" w:rsidR="000543BE" w:rsidRDefault="000543BE" w:rsidP="0054361B">
                      <w:pPr>
                        <w:pStyle w:val="Standarddunkelblau"/>
                        <w:rPr>
                          <w:sz w:val="28"/>
                        </w:rPr>
                      </w:pPr>
                    </w:p>
                    <w:p w14:paraId="62B3523D" w14:textId="77777777" w:rsidR="000543BE" w:rsidRPr="007F2A8A" w:rsidRDefault="000543BE" w:rsidP="0054361B">
                      <w:pPr>
                        <w:pStyle w:val="Standarddunkelblau"/>
                      </w:pPr>
                    </w:p>
                  </w:txbxContent>
                </v:textbox>
                <w10:wrap anchorx="margin"/>
              </v:shape>
            </w:pict>
          </mc:Fallback>
        </mc:AlternateContent>
      </w:r>
    </w:p>
    <w:sectPr w:rsidR="007F2A8A" w:rsidRPr="002A1656" w:rsidSect="006A3946">
      <w:headerReference w:type="default" r:id="rId26"/>
      <w:footerReference w:type="default" r:id="rId27"/>
      <w:pgSz w:w="11906" w:h="16838" w:code="9"/>
      <w:pgMar w:top="1304" w:right="1418" w:bottom="1304" w:left="1418"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22C664" w14:textId="77777777" w:rsidR="00683E25" w:rsidRDefault="00683E25" w:rsidP="00E56A7E">
      <w:r>
        <w:separator/>
      </w:r>
    </w:p>
  </w:endnote>
  <w:endnote w:type="continuationSeparator" w:id="0">
    <w:p w14:paraId="09E5267C" w14:textId="77777777" w:rsidR="00683E25" w:rsidRDefault="00683E25" w:rsidP="00E56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orbel">
    <w:panose1 w:val="020B0503020204020204"/>
    <w:charset w:val="BA"/>
    <w:family w:val="swiss"/>
    <w:pitch w:val="variable"/>
    <w:sig w:usb0="A00002EF" w:usb1="4000A44B" w:usb2="00000000" w:usb3="00000000" w:csb0="0000019F" w:csb1="00000000"/>
  </w:font>
  <w:font w:name="DejaVu Sans">
    <w:charset w:val="00"/>
    <w:family w:val="swiss"/>
    <w:pitch w:val="variable"/>
    <w:sig w:usb0="E7002EFF" w:usb1="D200FDFF" w:usb2="0A24602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BA"/>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BA"/>
    <w:family w:val="swiss"/>
    <w:pitch w:val="variable"/>
    <w:sig w:usb0="E0002AFF" w:usb1="C000247B" w:usb2="00000009" w:usb3="00000000" w:csb0="000001FF" w:csb1="00000000"/>
  </w:font>
  <w:font w:name="Avenir Book">
    <w:altName w:val="Trebuchet MS"/>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B04E0" w14:textId="4BF3FE16" w:rsidR="000543BE" w:rsidRDefault="00CD7731">
    <w:pPr>
      <w:pStyle w:val="Porat"/>
    </w:pPr>
    <w:r>
      <w:rPr>
        <w:noProof/>
        <w:lang w:val="en-US"/>
      </w:rPr>
      <w:drawing>
        <wp:anchor distT="0" distB="0" distL="114300" distR="114300" simplePos="0" relativeHeight="251668480" behindDoc="1" locked="0" layoutInCell="1" allowOverlap="1" wp14:anchorId="48883B91" wp14:editId="6056389E">
          <wp:simplePos x="0" y="0"/>
          <wp:positionH relativeFrom="column">
            <wp:posOffset>41275</wp:posOffset>
          </wp:positionH>
          <wp:positionV relativeFrom="paragraph">
            <wp:posOffset>-160020</wp:posOffset>
          </wp:positionV>
          <wp:extent cx="1384300" cy="394970"/>
          <wp:effectExtent l="0" t="0" r="6350" b="5080"/>
          <wp:wrapNone/>
          <wp:docPr id="4" name="Grafik 4" descr="Z:\Gruppen\ICSE\____ICSE\_Corporate Design_(Werbe)Materialien_Vorlagen\Corporate Design_VORLAGEN_Infos\__Logo EU Flag UND Erasmus+\eu_flag_co_funded_pos_[rgb]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Gruppen\ICSE\____ICSE\_Corporate Design_(Werbe)Materialien_Vorlagen\Corporate Design_VORLAGEN_Infos\__Logo EU Flag UND Erasmus+\eu_flag_co_funded_pos_[rgb]_righ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84300" cy="394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45720" distB="45720" distL="114300" distR="114300" simplePos="0" relativeHeight="251666432" behindDoc="0" locked="0" layoutInCell="1" allowOverlap="1" wp14:anchorId="6DCF2F5E" wp14:editId="77E76568">
              <wp:simplePos x="0" y="0"/>
              <wp:positionH relativeFrom="column">
                <wp:posOffset>1474470</wp:posOffset>
              </wp:positionH>
              <wp:positionV relativeFrom="paragraph">
                <wp:posOffset>-200660</wp:posOffset>
              </wp:positionV>
              <wp:extent cx="1511300" cy="43307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433070"/>
                      </a:xfrm>
                      <a:prstGeom prst="rect">
                        <a:avLst/>
                      </a:prstGeom>
                      <a:solidFill>
                        <a:srgbClr val="FFFFFF"/>
                      </a:solidFill>
                      <a:ln w="9525">
                        <a:noFill/>
                        <a:miter lim="800000"/>
                        <a:headEnd/>
                        <a:tailEnd/>
                      </a:ln>
                    </wps:spPr>
                    <wps:txbx>
                      <w:txbxContent>
                        <w:p w14:paraId="39FA4EB6" w14:textId="1348C723" w:rsidR="000543BE" w:rsidRDefault="0032529F">
                          <w:r>
                            <w:rPr>
                              <w:noProof/>
                              <w:lang w:val="en-US" w:eastAsia="en-US"/>
                            </w:rPr>
                            <w:drawing>
                              <wp:inline distT="0" distB="0" distL="0" distR="0" wp14:anchorId="5E9EDADD" wp14:editId="1CCE25FA">
                                <wp:extent cx="274563" cy="304800"/>
                                <wp:effectExtent l="0" t="0" r="0" b="0"/>
                                <wp:docPr id="10" name="Picture 5" descr="sp_VU_zenk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sp_VU_zenkla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3850" cy="315110"/>
                                        </a:xfrm>
                                        <a:prstGeom prst="rect">
                                          <a:avLst/>
                                        </a:prstGeom>
                                        <a:noFill/>
                                        <a:extLst/>
                                      </pic:spPr>
                                    </pic:pic>
                                  </a:graphicData>
                                </a:graphic>
                              </wp:inline>
                            </w:drawing>
                          </w:r>
                          <w:r>
                            <w:t xml:space="preserve"> </w:t>
                          </w:r>
                          <w:r w:rsidR="000543BE" w:rsidRPr="00CD7731">
                            <w:rPr>
                              <w:color w:val="7A0000"/>
                            </w:rPr>
                            <w:t>Vilnius Universit</w:t>
                          </w:r>
                          <w:r w:rsidR="00CD7731" w:rsidRPr="00CD7731">
                            <w:rPr>
                              <w:color w:val="7A0000"/>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CF2F5E" id="_x0000_t202" coordsize="21600,21600" o:spt="202" path="m,l,21600r21600,l21600,xe">
              <v:stroke joinstyle="miter"/>
              <v:path gradientshapeok="t" o:connecttype="rect"/>
            </v:shapetype>
            <v:shape id="Text Box 2" o:spid="_x0000_s1027" type="#_x0000_t202" style="position:absolute;margin-left:116.1pt;margin-top:-15.8pt;width:119pt;height:34.1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" stroked="f">
              <v:textbox>
                <w:txbxContent>
                  <w:p w14:paraId="39FA4EB6" w14:textId="1348C723" w:rsidR="000543BE" w:rsidRDefault="0032529F">
                    <w:r>
                      <w:rPr>
                        <w:noProof/>
                        <w:lang w:val="lt-LT" w:eastAsia="lt-LT"/>
                      </w:rPr>
                      <w:drawing>
                        <wp:inline distT="0" distB="0" distL="0" distR="0" wp14:anchorId="5E9EDADD" wp14:editId="1CCE25FA">
                          <wp:extent cx="274563" cy="304800"/>
                          <wp:effectExtent l="0" t="0" r="0" b="0"/>
                          <wp:docPr id="10" name="Picture 5" descr="sp_VU_zenk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sp_VU_zenkla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3850" cy="315110"/>
                                  </a:xfrm>
                                  <a:prstGeom prst="rect">
                                    <a:avLst/>
                                  </a:prstGeom>
                                  <a:noFill/>
                                  <a:extLst/>
                                </pic:spPr>
                              </pic:pic>
                            </a:graphicData>
                          </a:graphic>
                        </wp:inline>
                      </w:drawing>
                    </w:r>
                    <w:r>
                      <w:t xml:space="preserve"> </w:t>
                    </w:r>
                    <w:r w:rsidR="000543BE" w:rsidRPr="00CD7731">
                      <w:rPr>
                        <w:color w:val="7A0000"/>
                      </w:rPr>
                      <w:t>Vilnius Universit</w:t>
                    </w:r>
                    <w:r w:rsidR="00CD7731" w:rsidRPr="00CD7731">
                      <w:rPr>
                        <w:color w:val="7A0000"/>
                      </w:rPr>
                      <w:t>y</w:t>
                    </w:r>
                  </w:p>
                </w:txbxContent>
              </v:textbox>
              <w10:wrap type="square"/>
            </v:shape>
          </w:pict>
        </mc:Fallback>
      </mc:AlternateContent>
    </w:r>
    <w:r w:rsidRPr="00F47029">
      <w:rPr>
        <w:noProof/>
        <w:lang w:val="en-US"/>
      </w:rPr>
      <w:drawing>
        <wp:anchor distT="0" distB="0" distL="114300" distR="114300" simplePos="0" relativeHeight="251663360" behindDoc="0" locked="0" layoutInCell="1" allowOverlap="1" wp14:anchorId="501EAACE" wp14:editId="500C2613">
          <wp:simplePos x="0" y="0"/>
          <wp:positionH relativeFrom="column">
            <wp:posOffset>3087370</wp:posOffset>
          </wp:positionH>
          <wp:positionV relativeFrom="paragraph">
            <wp:posOffset>21590</wp:posOffset>
          </wp:positionV>
          <wp:extent cx="1809750" cy="190500"/>
          <wp:effectExtent l="0" t="0" r="0" b="0"/>
          <wp:wrapNone/>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 4"/>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809750" cy="190500"/>
                  </a:xfrm>
                  <a:prstGeom prst="rect">
                    <a:avLst/>
                  </a:prstGeom>
                </pic:spPr>
              </pic:pic>
            </a:graphicData>
          </a:graphic>
          <wp14:sizeRelV relativeFrom="margin">
            <wp14:pctHeight>0</wp14:pctHeight>
          </wp14:sizeRelV>
        </wp:anchor>
      </w:drawing>
    </w:r>
    <w:r w:rsidRPr="00F47029">
      <w:rPr>
        <w:noProof/>
        <w:lang w:val="en-US"/>
      </w:rPr>
      <w:drawing>
        <wp:anchor distT="0" distB="0" distL="114300" distR="114300" simplePos="0" relativeHeight="251660288" behindDoc="0" locked="0" layoutInCell="1" allowOverlap="1" wp14:anchorId="63EF28A5" wp14:editId="2631FED6">
          <wp:simplePos x="0" y="0"/>
          <wp:positionH relativeFrom="column">
            <wp:posOffset>4973320</wp:posOffset>
          </wp:positionH>
          <wp:positionV relativeFrom="paragraph">
            <wp:posOffset>-46990</wp:posOffset>
          </wp:positionV>
          <wp:extent cx="698500" cy="356010"/>
          <wp:effectExtent l="0" t="0" r="6350" b="6350"/>
          <wp:wrapNone/>
          <wp:docPr id="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 2"/>
                  <pic:cNvPicPr>
                    <a:picLocks noChangeAspect="1"/>
                  </pic:cNvPicPr>
                </pic:nvPicPr>
                <pic:blipFill>
                  <a:blip r:embed="rId5"/>
                  <a:stretch>
                    <a:fillRect/>
                  </a:stretch>
                </pic:blipFill>
                <pic:spPr>
                  <a:xfrm>
                    <a:off x="0" y="0"/>
                    <a:ext cx="698500" cy="356010"/>
                  </a:xfrm>
                  <a:prstGeom prst="rect">
                    <a:avLst/>
                  </a:prstGeom>
                </pic:spPr>
              </pic:pic>
            </a:graphicData>
          </a:graphic>
          <wp14:sizeRelH relativeFrom="margin">
            <wp14:pctWidth>0</wp14:pctWidth>
          </wp14:sizeRelH>
          <wp14:sizeRelV relativeFrom="margin">
            <wp14:pctHeight>0</wp14:pctHeight>
          </wp14:sizeRelV>
        </wp:anchor>
      </w:drawing>
    </w:r>
    <w:r w:rsidR="000543BE" w:rsidRPr="00F47029">
      <w:rPr>
        <w:noProof/>
        <w:lang w:val="en-US"/>
      </w:rPr>
      <mc:AlternateContent>
        <mc:Choice Requires="wps">
          <w:drawing>
            <wp:anchor distT="0" distB="0" distL="114300" distR="114300" simplePos="0" relativeHeight="251662336" behindDoc="0" locked="0" layoutInCell="1" allowOverlap="1" wp14:anchorId="5B2DB71A" wp14:editId="29F8B271">
              <wp:simplePos x="0" y="0"/>
              <wp:positionH relativeFrom="column">
                <wp:posOffset>-4445</wp:posOffset>
              </wp:positionH>
              <wp:positionV relativeFrom="paragraph">
                <wp:posOffset>290566</wp:posOffset>
              </wp:positionV>
              <wp:extent cx="2843530" cy="45719"/>
              <wp:effectExtent l="0" t="0" r="0" b="0"/>
              <wp:wrapNone/>
              <wp:docPr id="16" name="Rechteck 16"/>
              <wp:cNvGraphicFramePr/>
              <a:graphic xmlns:a="http://schemas.openxmlformats.org/drawingml/2006/main">
                <a:graphicData uri="http://schemas.microsoft.com/office/word/2010/wordprocessingShape">
                  <wps:wsp>
                    <wps:cNvSpPr/>
                    <wps:spPr>
                      <a:xfrm>
                        <a:off x="0" y="0"/>
                        <a:ext cx="2843530" cy="45719"/>
                      </a:xfrm>
                      <a:prstGeom prst="rect">
                        <a:avLst/>
                      </a:prstGeom>
                      <a:solidFill>
                        <a:srgbClr val="B4CB4D"/>
                      </a:solidFill>
                      <a:ln>
                        <a:noFill/>
                      </a:ln>
                      <a:effectLst/>
                    </wps:spPr>
                    <wps:style>
                      <a:lnRef idx="1">
                        <a:schemeClr val="accent3"/>
                      </a:lnRef>
                      <a:fillRef idx="3">
                        <a:schemeClr val="accent3"/>
                      </a:fillRef>
                      <a:effectRef idx="2">
                        <a:schemeClr val="accent3"/>
                      </a:effectRef>
                      <a:fontRef idx="minor">
                        <a:schemeClr val="lt1"/>
                      </a:fontRef>
                    </wps:style>
                    <wps:txbx>
                      <w:txbxContent>
                        <w:p w14:paraId="4A67B709" w14:textId="77777777" w:rsidR="000543BE" w:rsidRDefault="000543BE" w:rsidP="00F47029">
                          <w:pPr>
                            <w:rPr>
                              <w:rFonts w:eastAsia="Times New Roman" w:cs="Times New Roman"/>
                            </w:rPr>
                          </w:pPr>
                        </w:p>
                      </w:txbxContent>
                    </wps:txbx>
                    <wps:bodyPr wrap="square" rtlCol="0" anchor="ctr">
                      <a:noAutofit/>
                    </wps:bodyPr>
                  </wps:wsp>
                </a:graphicData>
              </a:graphic>
              <wp14:sizeRelH relativeFrom="margin">
                <wp14:pctWidth>0</wp14:pctWidth>
              </wp14:sizeRelH>
            </wp:anchor>
          </w:drawing>
        </mc:Choice>
        <mc:Fallback>
          <w:pict>
            <v:rect w14:anchorId="5B2DB71A" id="Rechteck 16" o:spid="_x0000_s1028" style="position:absolute;margin-left:-.35pt;margin-top:22.9pt;width:223.9pt;height:3.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" fillcolor="#b4cb4d" stroked="f" strokeweight=".5pt">
              <v:textbox>
                <w:txbxContent>
                  <w:p w14:paraId="4A67B709" w14:textId="77777777" w:rsidR="000543BE" w:rsidRDefault="000543BE" w:rsidP="00F47029">
                    <w:pPr>
                      <w:rPr>
                        <w:rFonts w:eastAsia="Times New Roman" w:cs="Times New Roman"/>
                      </w:rPr>
                    </w:pPr>
                  </w:p>
                </w:txbxContent>
              </v:textbox>
            </v:rect>
          </w:pict>
        </mc:Fallback>
      </mc:AlternateContent>
    </w:r>
    <w:r w:rsidR="000543BE" w:rsidRPr="00F47029">
      <w:rPr>
        <w:noProof/>
        <w:lang w:val="en-US"/>
      </w:rPr>
      <mc:AlternateContent>
        <mc:Choice Requires="wps">
          <w:drawing>
            <wp:anchor distT="0" distB="0" distL="114300" distR="114300" simplePos="0" relativeHeight="251661312" behindDoc="0" locked="0" layoutInCell="1" allowOverlap="1" wp14:anchorId="5C74A7E9" wp14:editId="295E0095">
              <wp:simplePos x="0" y="0"/>
              <wp:positionH relativeFrom="column">
                <wp:posOffset>2874010</wp:posOffset>
              </wp:positionH>
              <wp:positionV relativeFrom="paragraph">
                <wp:posOffset>284480</wp:posOffset>
              </wp:positionV>
              <wp:extent cx="1906905" cy="44450"/>
              <wp:effectExtent l="0" t="0" r="0" b="0"/>
              <wp:wrapNone/>
              <wp:docPr id="14" name="Rechteck 14"/>
              <wp:cNvGraphicFramePr/>
              <a:graphic xmlns:a="http://schemas.openxmlformats.org/drawingml/2006/main">
                <a:graphicData uri="http://schemas.microsoft.com/office/word/2010/wordprocessingShape">
                  <wps:wsp>
                    <wps:cNvSpPr/>
                    <wps:spPr>
                      <a:xfrm>
                        <a:off x="0" y="0"/>
                        <a:ext cx="1906905" cy="44450"/>
                      </a:xfrm>
                      <a:prstGeom prst="rect">
                        <a:avLst/>
                      </a:prstGeom>
                      <a:solidFill>
                        <a:srgbClr val="002369"/>
                      </a:solidFill>
                      <a:ln>
                        <a:noFill/>
                      </a:ln>
                      <a:effectLst/>
                    </wps:spPr>
                    <wps:style>
                      <a:lnRef idx="1">
                        <a:schemeClr val="accent3"/>
                      </a:lnRef>
                      <a:fillRef idx="3">
                        <a:schemeClr val="accent3"/>
                      </a:fillRef>
                      <a:effectRef idx="2">
                        <a:schemeClr val="accent3"/>
                      </a:effectRef>
                      <a:fontRef idx="minor">
                        <a:schemeClr val="lt1"/>
                      </a:fontRef>
                    </wps:style>
                    <wps:txbx>
                      <w:txbxContent>
                        <w:p w14:paraId="1146DA7E" w14:textId="77777777" w:rsidR="000543BE" w:rsidRDefault="000543BE" w:rsidP="00F47029">
                          <w:pPr>
                            <w:rPr>
                              <w:rFonts w:eastAsia="Times New Roman" w:cs="Times New Roman"/>
                            </w:rPr>
                          </w:pPr>
                        </w:p>
                      </w:txbxContent>
                    </wps:txbx>
                    <wps:bodyPr rtlCol="0" anchor="ctr"/>
                  </wps:wsp>
                </a:graphicData>
              </a:graphic>
            </wp:anchor>
          </w:drawing>
        </mc:Choice>
        <mc:Fallback>
          <w:pict>
            <v:rect w14:anchorId="5C74A7E9" id="Rechteck 14" o:spid="_x0000_s1029" style="position:absolute;margin-left:226.3pt;margin-top:22.4pt;width:150.15pt;height: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" fillcolor="#002369" stroked="f" strokeweight=".5pt">
              <v:textbox>
                <w:txbxContent>
                  <w:p w14:paraId="1146DA7E" w14:textId="77777777" w:rsidR="000543BE" w:rsidRDefault="000543BE" w:rsidP="00F47029">
                    <w:pPr>
                      <w:rPr>
                        <w:rFonts w:eastAsia="Times New Roman" w:cs="Times New Roman"/>
                      </w:rPr>
                    </w:pPr>
                  </w:p>
                </w:txbxContent>
              </v:textbox>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967454" w14:textId="77777777" w:rsidR="00683E25" w:rsidRDefault="00683E25" w:rsidP="00E56A7E">
      <w:r>
        <w:separator/>
      </w:r>
    </w:p>
  </w:footnote>
  <w:footnote w:type="continuationSeparator" w:id="0">
    <w:p w14:paraId="573B5C05" w14:textId="77777777" w:rsidR="00683E25" w:rsidRDefault="00683E25" w:rsidP="00E56A7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7F609" w14:textId="77777777" w:rsidR="000543BE" w:rsidRDefault="000543BE" w:rsidP="00F47029">
    <w:pPr>
      <w:pStyle w:val="Antrats"/>
      <w:jc w:val="right"/>
    </w:pPr>
    <w:r>
      <w:rPr>
        <w:noProof/>
        <w:lang w:val="en-US"/>
      </w:rPr>
      <w:drawing>
        <wp:anchor distT="0" distB="0" distL="114300" distR="114300" simplePos="0" relativeHeight="251664384" behindDoc="1" locked="0" layoutInCell="1" allowOverlap="1" wp14:anchorId="7DC286A9" wp14:editId="456E7DC1">
          <wp:simplePos x="0" y="0"/>
          <wp:positionH relativeFrom="column">
            <wp:posOffset>4268470</wp:posOffset>
          </wp:positionH>
          <wp:positionV relativeFrom="paragraph">
            <wp:posOffset>59690</wp:posOffset>
          </wp:positionV>
          <wp:extent cx="1022350" cy="252095"/>
          <wp:effectExtent l="0" t="0" r="6350" b="0"/>
          <wp:wrapTight wrapText="bothSides">
            <wp:wrapPolygon edited="0">
              <wp:start x="0" y="0"/>
              <wp:lineTo x="0" y="19587"/>
              <wp:lineTo x="21332" y="19587"/>
              <wp:lineTo x="21332" y="0"/>
              <wp:lineTo x="0" y="0"/>
            </wp:wrapPolygon>
          </wp:wrapTight>
          <wp:docPr id="5" name="Grafik 8" descr="Z:\Gruppen\ICSE\____ICSE\_Corporate Design_(Werbe)Materialien_Vorlagen\Corporate Design_VORLAGEN_Infos\Logos_ICSE und Projekte\IncluSMe\IncluSMe_Logo_NoS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Gruppen\ICSE\____ICSE\_Corporate Design_(Werbe)Materialien_Vorlagen\Corporate Design_VORLAGEN_Infos\Logos_ICSE und Projekte\IncluSMe\IncluSMe_Logo_NoSu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2350" cy="2520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173B6"/>
    <w:multiLevelType w:val="hybridMultilevel"/>
    <w:tmpl w:val="ABE60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F50FA4"/>
    <w:multiLevelType w:val="hybridMultilevel"/>
    <w:tmpl w:val="63B6C024"/>
    <w:lvl w:ilvl="0" w:tplc="127C783E">
      <w:start w:val="12"/>
      <w:numFmt w:val="bullet"/>
      <w:lvlText w:val="-"/>
      <w:lvlJc w:val="left"/>
      <w:pPr>
        <w:ind w:left="405" w:hanging="360"/>
      </w:pPr>
      <w:rPr>
        <w:rFonts w:ascii="Calibri" w:eastAsia="Times New Roman" w:hAnsi="Calibri"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2" w15:restartNumberingAfterBreak="0">
    <w:nsid w:val="32EB23B4"/>
    <w:multiLevelType w:val="hybridMultilevel"/>
    <w:tmpl w:val="EA3A3AF0"/>
    <w:lvl w:ilvl="0" w:tplc="93E2E9E8">
      <w:start w:val="1"/>
      <w:numFmt w:val="decimal"/>
      <w:pStyle w:val="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F6583C"/>
    <w:multiLevelType w:val="hybridMultilevel"/>
    <w:tmpl w:val="6ED2EE5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FB7C8A5E">
      <w:numFmt w:val="bullet"/>
      <w:lvlText w:val="-"/>
      <w:lvlJc w:val="left"/>
      <w:pPr>
        <w:ind w:left="1800" w:hanging="360"/>
      </w:pPr>
      <w:rPr>
        <w:rFonts w:ascii="Calibri" w:eastAsiaTheme="minorHAnsi" w:hAnsi="Calibri" w:cstheme="minorBidi"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4E7C3597"/>
    <w:multiLevelType w:val="hybridMultilevel"/>
    <w:tmpl w:val="49CA46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4E9036B3"/>
    <w:multiLevelType w:val="hybridMultilevel"/>
    <w:tmpl w:val="604483C8"/>
    <w:lvl w:ilvl="0" w:tplc="41001436">
      <w:start w:val="1"/>
      <w:numFmt w:val="bullet"/>
      <w:lvlText w:val=""/>
      <w:lvlJc w:val="left"/>
      <w:pPr>
        <w:ind w:left="720" w:hanging="360"/>
      </w:pPr>
      <w:rPr>
        <w:rFonts w:ascii="Symbol" w:hAnsi="Symbol" w:hint="default"/>
        <w:color w:val="B4CB4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A7E"/>
    <w:rsid w:val="00013D82"/>
    <w:rsid w:val="00042D6D"/>
    <w:rsid w:val="00046260"/>
    <w:rsid w:val="00047052"/>
    <w:rsid w:val="000543BE"/>
    <w:rsid w:val="00087F9A"/>
    <w:rsid w:val="00097F5F"/>
    <w:rsid w:val="000A7EAD"/>
    <w:rsid w:val="000C0A76"/>
    <w:rsid w:val="000C3DAB"/>
    <w:rsid w:val="000D0920"/>
    <w:rsid w:val="000D7573"/>
    <w:rsid w:val="000F0EC5"/>
    <w:rsid w:val="00110719"/>
    <w:rsid w:val="00125958"/>
    <w:rsid w:val="001404D4"/>
    <w:rsid w:val="0014077C"/>
    <w:rsid w:val="00143B22"/>
    <w:rsid w:val="00147A08"/>
    <w:rsid w:val="00177DF8"/>
    <w:rsid w:val="00181283"/>
    <w:rsid w:val="001862C5"/>
    <w:rsid w:val="001907C9"/>
    <w:rsid w:val="001A074C"/>
    <w:rsid w:val="001E3C10"/>
    <w:rsid w:val="001E51E8"/>
    <w:rsid w:val="001F33AB"/>
    <w:rsid w:val="001F47BF"/>
    <w:rsid w:val="0024290A"/>
    <w:rsid w:val="00244B25"/>
    <w:rsid w:val="002537ED"/>
    <w:rsid w:val="0026734C"/>
    <w:rsid w:val="002750B5"/>
    <w:rsid w:val="0029228C"/>
    <w:rsid w:val="00295BB7"/>
    <w:rsid w:val="002A1656"/>
    <w:rsid w:val="002A792F"/>
    <w:rsid w:val="002B1EDD"/>
    <w:rsid w:val="002C6D78"/>
    <w:rsid w:val="002E7204"/>
    <w:rsid w:val="002E7360"/>
    <w:rsid w:val="002F569B"/>
    <w:rsid w:val="0032529F"/>
    <w:rsid w:val="003338BD"/>
    <w:rsid w:val="00342162"/>
    <w:rsid w:val="0035114D"/>
    <w:rsid w:val="00364BF6"/>
    <w:rsid w:val="00384DF6"/>
    <w:rsid w:val="003B3171"/>
    <w:rsid w:val="003D09B8"/>
    <w:rsid w:val="003D5014"/>
    <w:rsid w:val="003F01F9"/>
    <w:rsid w:val="004129AF"/>
    <w:rsid w:val="00412C07"/>
    <w:rsid w:val="004157BD"/>
    <w:rsid w:val="0042045D"/>
    <w:rsid w:val="004238B5"/>
    <w:rsid w:val="00424D0A"/>
    <w:rsid w:val="004251BC"/>
    <w:rsid w:val="0044422E"/>
    <w:rsid w:val="004946C4"/>
    <w:rsid w:val="0049489B"/>
    <w:rsid w:val="004A0D29"/>
    <w:rsid w:val="004F5365"/>
    <w:rsid w:val="00503CF9"/>
    <w:rsid w:val="00506857"/>
    <w:rsid w:val="00520FD1"/>
    <w:rsid w:val="005235A2"/>
    <w:rsid w:val="0054361B"/>
    <w:rsid w:val="005471E9"/>
    <w:rsid w:val="00547917"/>
    <w:rsid w:val="00551D29"/>
    <w:rsid w:val="005569A3"/>
    <w:rsid w:val="0057723F"/>
    <w:rsid w:val="005805AA"/>
    <w:rsid w:val="00585CA9"/>
    <w:rsid w:val="005C3879"/>
    <w:rsid w:val="005D6B18"/>
    <w:rsid w:val="005D7208"/>
    <w:rsid w:val="00646158"/>
    <w:rsid w:val="0067429C"/>
    <w:rsid w:val="006762E6"/>
    <w:rsid w:val="00683E25"/>
    <w:rsid w:val="006A3946"/>
    <w:rsid w:val="006A78B5"/>
    <w:rsid w:val="006A7A5C"/>
    <w:rsid w:val="006E167E"/>
    <w:rsid w:val="006E1C8F"/>
    <w:rsid w:val="006E47B7"/>
    <w:rsid w:val="006F731E"/>
    <w:rsid w:val="00755153"/>
    <w:rsid w:val="0078401D"/>
    <w:rsid w:val="00785564"/>
    <w:rsid w:val="00787DAB"/>
    <w:rsid w:val="007976E2"/>
    <w:rsid w:val="007B2002"/>
    <w:rsid w:val="007B6BB8"/>
    <w:rsid w:val="007D3F45"/>
    <w:rsid w:val="007E6ABC"/>
    <w:rsid w:val="007F15C1"/>
    <w:rsid w:val="007F2A8A"/>
    <w:rsid w:val="007F69D6"/>
    <w:rsid w:val="0080627B"/>
    <w:rsid w:val="008211E3"/>
    <w:rsid w:val="008633E0"/>
    <w:rsid w:val="00874EE2"/>
    <w:rsid w:val="008907A5"/>
    <w:rsid w:val="008A27A7"/>
    <w:rsid w:val="008B01B4"/>
    <w:rsid w:val="008C764B"/>
    <w:rsid w:val="009334AA"/>
    <w:rsid w:val="00957202"/>
    <w:rsid w:val="00994081"/>
    <w:rsid w:val="009A33B1"/>
    <w:rsid w:val="009B5D29"/>
    <w:rsid w:val="009C5E5E"/>
    <w:rsid w:val="009D19BC"/>
    <w:rsid w:val="009D7522"/>
    <w:rsid w:val="009F63EF"/>
    <w:rsid w:val="00A0556E"/>
    <w:rsid w:val="00A14832"/>
    <w:rsid w:val="00A1625D"/>
    <w:rsid w:val="00A211B5"/>
    <w:rsid w:val="00A34180"/>
    <w:rsid w:val="00A54387"/>
    <w:rsid w:val="00A657E6"/>
    <w:rsid w:val="00A70B9D"/>
    <w:rsid w:val="00A7488F"/>
    <w:rsid w:val="00A831BD"/>
    <w:rsid w:val="00A86257"/>
    <w:rsid w:val="00A93D17"/>
    <w:rsid w:val="00A94EBA"/>
    <w:rsid w:val="00AB546F"/>
    <w:rsid w:val="00AB553F"/>
    <w:rsid w:val="00B07009"/>
    <w:rsid w:val="00B12200"/>
    <w:rsid w:val="00B30663"/>
    <w:rsid w:val="00B43998"/>
    <w:rsid w:val="00B50BC2"/>
    <w:rsid w:val="00B57D32"/>
    <w:rsid w:val="00B76042"/>
    <w:rsid w:val="00B85F1D"/>
    <w:rsid w:val="00BB692A"/>
    <w:rsid w:val="00BC139B"/>
    <w:rsid w:val="00BE04BC"/>
    <w:rsid w:val="00BE7244"/>
    <w:rsid w:val="00BF1E42"/>
    <w:rsid w:val="00BF6106"/>
    <w:rsid w:val="00C02757"/>
    <w:rsid w:val="00C139EA"/>
    <w:rsid w:val="00C31CE0"/>
    <w:rsid w:val="00C37356"/>
    <w:rsid w:val="00C5062A"/>
    <w:rsid w:val="00C64302"/>
    <w:rsid w:val="00C67FEE"/>
    <w:rsid w:val="00C81402"/>
    <w:rsid w:val="00CB604C"/>
    <w:rsid w:val="00CC268B"/>
    <w:rsid w:val="00CC3A63"/>
    <w:rsid w:val="00CD7731"/>
    <w:rsid w:val="00D01ECE"/>
    <w:rsid w:val="00D41736"/>
    <w:rsid w:val="00D63EF8"/>
    <w:rsid w:val="00D712D9"/>
    <w:rsid w:val="00D72FDE"/>
    <w:rsid w:val="00DA417F"/>
    <w:rsid w:val="00DA75E8"/>
    <w:rsid w:val="00DA7875"/>
    <w:rsid w:val="00DB165A"/>
    <w:rsid w:val="00DB63FE"/>
    <w:rsid w:val="00DE4A5D"/>
    <w:rsid w:val="00DE5E46"/>
    <w:rsid w:val="00DF1BD3"/>
    <w:rsid w:val="00DF2872"/>
    <w:rsid w:val="00E14CCA"/>
    <w:rsid w:val="00E40266"/>
    <w:rsid w:val="00E51D3A"/>
    <w:rsid w:val="00E541AB"/>
    <w:rsid w:val="00E56A7E"/>
    <w:rsid w:val="00E71AA9"/>
    <w:rsid w:val="00E761FF"/>
    <w:rsid w:val="00E77E40"/>
    <w:rsid w:val="00E86DE8"/>
    <w:rsid w:val="00EB43C9"/>
    <w:rsid w:val="00EB525B"/>
    <w:rsid w:val="00EB5A44"/>
    <w:rsid w:val="00EB63FD"/>
    <w:rsid w:val="00EC168B"/>
    <w:rsid w:val="00ED4F39"/>
    <w:rsid w:val="00EE4D3F"/>
    <w:rsid w:val="00EF777E"/>
    <w:rsid w:val="00F145B0"/>
    <w:rsid w:val="00F16238"/>
    <w:rsid w:val="00F23E75"/>
    <w:rsid w:val="00F255A2"/>
    <w:rsid w:val="00F35ADF"/>
    <w:rsid w:val="00F37950"/>
    <w:rsid w:val="00F47029"/>
    <w:rsid w:val="00F63569"/>
    <w:rsid w:val="00F711CA"/>
    <w:rsid w:val="00F80FF0"/>
    <w:rsid w:val="00F85488"/>
    <w:rsid w:val="00F939BD"/>
    <w:rsid w:val="00F94285"/>
    <w:rsid w:val="00FA0CCF"/>
    <w:rsid w:val="00FA368C"/>
    <w:rsid w:val="00FB4684"/>
    <w:rsid w:val="00FC1DCB"/>
    <w:rsid w:val="00FD0D7E"/>
    <w:rsid w:val="00FD4A5C"/>
    <w:rsid w:val="00FD5B92"/>
    <w:rsid w:val="00FE59E5"/>
    <w:rsid w:val="00FF542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E36664"/>
  <w15:docId w15:val="{ADDE03FE-BF55-4DAC-B940-37C435A62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2E7204"/>
    <w:pPr>
      <w:spacing w:after="0" w:line="240" w:lineRule="auto"/>
    </w:pPr>
    <w:rPr>
      <w:rFonts w:ascii="Calibri" w:hAnsi="Calibri" w:cs="Calibri"/>
      <w:lang w:val="de-DE" w:eastAsia="de-D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E56A7E"/>
    <w:pPr>
      <w:tabs>
        <w:tab w:val="center" w:pos="4536"/>
        <w:tab w:val="right" w:pos="9072"/>
      </w:tabs>
    </w:pPr>
    <w:rPr>
      <w:rFonts w:asciiTheme="minorHAnsi" w:hAnsiTheme="minorHAnsi" w:cstheme="minorBidi"/>
      <w:lang w:val="cs-CZ" w:eastAsia="en-US"/>
    </w:rPr>
  </w:style>
  <w:style w:type="character" w:customStyle="1" w:styleId="AntratsDiagrama">
    <w:name w:val="Antraštės Diagrama"/>
    <w:basedOn w:val="Numatytasispastraiposriftas"/>
    <w:link w:val="Antrats"/>
    <w:uiPriority w:val="99"/>
    <w:rsid w:val="00E56A7E"/>
  </w:style>
  <w:style w:type="paragraph" w:styleId="Porat">
    <w:name w:val="footer"/>
    <w:basedOn w:val="prastasis"/>
    <w:link w:val="PoratDiagrama"/>
    <w:uiPriority w:val="99"/>
    <w:unhideWhenUsed/>
    <w:rsid w:val="00E56A7E"/>
    <w:pPr>
      <w:tabs>
        <w:tab w:val="center" w:pos="4536"/>
        <w:tab w:val="right" w:pos="9072"/>
      </w:tabs>
    </w:pPr>
    <w:rPr>
      <w:rFonts w:asciiTheme="minorHAnsi" w:hAnsiTheme="minorHAnsi" w:cstheme="minorBidi"/>
      <w:lang w:val="cs-CZ" w:eastAsia="en-US"/>
    </w:rPr>
  </w:style>
  <w:style w:type="character" w:customStyle="1" w:styleId="PoratDiagrama">
    <w:name w:val="Poraštė Diagrama"/>
    <w:basedOn w:val="Numatytasispastraiposriftas"/>
    <w:link w:val="Porat"/>
    <w:uiPriority w:val="99"/>
    <w:rsid w:val="00E56A7E"/>
  </w:style>
  <w:style w:type="paragraph" w:customStyle="1" w:styleId="Standarddunkelblau">
    <w:name w:val="Standard dunkelblau"/>
    <w:basedOn w:val="prastasis"/>
    <w:link w:val="StandarddunkelblauZchn"/>
    <w:qFormat/>
    <w:rsid w:val="00E56A7E"/>
    <w:pPr>
      <w:jc w:val="both"/>
    </w:pPr>
    <w:rPr>
      <w:rFonts w:asciiTheme="minorHAnsi" w:hAnsiTheme="minorHAnsi" w:cstheme="minorBidi"/>
      <w:color w:val="25487B"/>
      <w:lang w:val="en-GB" w:eastAsia="en-US"/>
    </w:rPr>
  </w:style>
  <w:style w:type="character" w:customStyle="1" w:styleId="StandarddunkelblauZchn">
    <w:name w:val="Standard dunkelblau Zchn"/>
    <w:basedOn w:val="Numatytasispastraiposriftas"/>
    <w:link w:val="Standarddunkelblau"/>
    <w:rsid w:val="00E56A7E"/>
    <w:rPr>
      <w:color w:val="25487B"/>
      <w:lang w:val="en-GB"/>
    </w:rPr>
  </w:style>
  <w:style w:type="character" w:styleId="Hipersaitas">
    <w:name w:val="Hyperlink"/>
    <w:basedOn w:val="Numatytasispastraiposriftas"/>
    <w:uiPriority w:val="99"/>
    <w:unhideWhenUsed/>
    <w:rsid w:val="00E56A7E"/>
    <w:rPr>
      <w:color w:val="0563C1" w:themeColor="hyperlink"/>
      <w:u w:val="single"/>
    </w:rPr>
  </w:style>
  <w:style w:type="character" w:styleId="Komentaronuoroda">
    <w:name w:val="annotation reference"/>
    <w:basedOn w:val="Numatytasispastraiposriftas"/>
    <w:uiPriority w:val="99"/>
    <w:semiHidden/>
    <w:unhideWhenUsed/>
    <w:rsid w:val="00E56A7E"/>
    <w:rPr>
      <w:sz w:val="16"/>
      <w:szCs w:val="16"/>
    </w:rPr>
  </w:style>
  <w:style w:type="paragraph" w:styleId="Komentarotekstas">
    <w:name w:val="annotation text"/>
    <w:basedOn w:val="prastasis"/>
    <w:link w:val="KomentarotekstasDiagrama"/>
    <w:uiPriority w:val="99"/>
    <w:semiHidden/>
    <w:unhideWhenUsed/>
    <w:rsid w:val="00E56A7E"/>
    <w:pPr>
      <w:jc w:val="both"/>
    </w:pPr>
    <w:rPr>
      <w:rFonts w:asciiTheme="minorHAnsi" w:hAnsiTheme="minorHAnsi" w:cstheme="minorBidi"/>
      <w:sz w:val="20"/>
      <w:szCs w:val="20"/>
      <w:lang w:val="en-GB" w:eastAsia="en-US"/>
    </w:rPr>
  </w:style>
  <w:style w:type="character" w:customStyle="1" w:styleId="KomentarotekstasDiagrama">
    <w:name w:val="Komentaro tekstas Diagrama"/>
    <w:basedOn w:val="Numatytasispastraiposriftas"/>
    <w:link w:val="Komentarotekstas"/>
    <w:uiPriority w:val="99"/>
    <w:semiHidden/>
    <w:rsid w:val="00E56A7E"/>
    <w:rPr>
      <w:sz w:val="20"/>
      <w:szCs w:val="20"/>
      <w:lang w:val="en-GB"/>
    </w:rPr>
  </w:style>
  <w:style w:type="paragraph" w:styleId="Debesliotekstas">
    <w:name w:val="Balloon Text"/>
    <w:basedOn w:val="prastasis"/>
    <w:link w:val="DebesliotekstasDiagrama"/>
    <w:uiPriority w:val="99"/>
    <w:semiHidden/>
    <w:unhideWhenUsed/>
    <w:rsid w:val="00E56A7E"/>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E56A7E"/>
    <w:rPr>
      <w:rFonts w:ascii="Segoe UI" w:hAnsi="Segoe UI" w:cs="Segoe UI"/>
      <w:sz w:val="18"/>
      <w:szCs w:val="18"/>
    </w:rPr>
  </w:style>
  <w:style w:type="paragraph" w:styleId="Sraopastraipa">
    <w:name w:val="List Paragraph"/>
    <w:basedOn w:val="prastasis"/>
    <w:uiPriority w:val="34"/>
    <w:qFormat/>
    <w:rsid w:val="00FD4A5C"/>
    <w:pPr>
      <w:spacing w:after="160" w:line="259" w:lineRule="auto"/>
      <w:ind w:left="720"/>
      <w:contextualSpacing/>
    </w:pPr>
    <w:rPr>
      <w:rFonts w:asciiTheme="minorHAnsi" w:hAnsiTheme="minorHAnsi" w:cstheme="minorBidi"/>
      <w:lang w:val="cs-CZ" w:eastAsia="en-US"/>
    </w:rPr>
  </w:style>
  <w:style w:type="paragraph" w:customStyle="1" w:styleId="2">
    <w:name w:val="Ü2"/>
    <w:basedOn w:val="Standarddunkelblau"/>
    <w:link w:val="2Zchn"/>
    <w:qFormat/>
    <w:rsid w:val="00957202"/>
    <w:pPr>
      <w:numPr>
        <w:numId w:val="4"/>
      </w:numPr>
      <w:ind w:left="284" w:hanging="284"/>
    </w:pPr>
    <w:rPr>
      <w:b/>
      <w:sz w:val="24"/>
      <w:szCs w:val="24"/>
    </w:rPr>
  </w:style>
  <w:style w:type="character" w:customStyle="1" w:styleId="2Zchn">
    <w:name w:val="Ü2 Zchn"/>
    <w:basedOn w:val="StandarddunkelblauZchn"/>
    <w:link w:val="2"/>
    <w:rsid w:val="00957202"/>
    <w:rPr>
      <w:b/>
      <w:color w:val="25487B"/>
      <w:sz w:val="24"/>
      <w:szCs w:val="24"/>
      <w:lang w:val="en-GB"/>
    </w:rPr>
  </w:style>
  <w:style w:type="paragraph" w:styleId="Komentarotema">
    <w:name w:val="annotation subject"/>
    <w:basedOn w:val="Komentarotekstas"/>
    <w:next w:val="Komentarotekstas"/>
    <w:link w:val="KomentarotemaDiagrama"/>
    <w:uiPriority w:val="99"/>
    <w:semiHidden/>
    <w:unhideWhenUsed/>
    <w:rsid w:val="007976E2"/>
    <w:pPr>
      <w:spacing w:after="160"/>
      <w:jc w:val="left"/>
    </w:pPr>
    <w:rPr>
      <w:b/>
      <w:bCs/>
      <w:lang w:val="cs-CZ"/>
    </w:rPr>
  </w:style>
  <w:style w:type="character" w:customStyle="1" w:styleId="KomentarotemaDiagrama">
    <w:name w:val="Komentaro tema Diagrama"/>
    <w:basedOn w:val="KomentarotekstasDiagrama"/>
    <w:link w:val="Komentarotema"/>
    <w:uiPriority w:val="99"/>
    <w:semiHidden/>
    <w:rsid w:val="007976E2"/>
    <w:rPr>
      <w:b/>
      <w:bCs/>
      <w:sz w:val="20"/>
      <w:szCs w:val="20"/>
      <w:lang w:val="en-GB"/>
    </w:rPr>
  </w:style>
  <w:style w:type="character" w:customStyle="1" w:styleId="st">
    <w:name w:val="st"/>
    <w:basedOn w:val="Numatytasispastraiposriftas"/>
    <w:rsid w:val="001404D4"/>
  </w:style>
  <w:style w:type="character" w:styleId="Emfaz">
    <w:name w:val="Emphasis"/>
    <w:basedOn w:val="Numatytasispastraiposriftas"/>
    <w:uiPriority w:val="20"/>
    <w:qFormat/>
    <w:rsid w:val="001404D4"/>
    <w:rPr>
      <w:i/>
      <w:iCs/>
    </w:rPr>
  </w:style>
  <w:style w:type="paragraph" w:styleId="Antrat">
    <w:name w:val="caption"/>
    <w:basedOn w:val="prastasis"/>
    <w:next w:val="prastasis"/>
    <w:uiPriority w:val="35"/>
    <w:unhideWhenUsed/>
    <w:qFormat/>
    <w:rsid w:val="005D6B18"/>
    <w:pPr>
      <w:spacing w:after="200"/>
    </w:pPr>
    <w:rPr>
      <w:rFonts w:asciiTheme="minorHAnsi" w:hAnsiTheme="minorHAnsi" w:cstheme="minorBidi"/>
      <w:b/>
      <w:bCs/>
      <w:color w:val="5B9BD5" w:themeColor="accent1"/>
      <w:sz w:val="18"/>
      <w:szCs w:val="18"/>
      <w:lang w:val="cs-CZ" w:eastAsia="en-US"/>
    </w:rPr>
  </w:style>
  <w:style w:type="paragraph" w:customStyle="1" w:styleId="Default">
    <w:name w:val="Default"/>
    <w:rsid w:val="00DA75E8"/>
    <w:pPr>
      <w:autoSpaceDE w:val="0"/>
      <w:autoSpaceDN w:val="0"/>
      <w:adjustRightInd w:val="0"/>
      <w:spacing w:after="0" w:line="240" w:lineRule="auto"/>
    </w:pPr>
    <w:rPr>
      <w:rFonts w:ascii="Corbel" w:hAnsi="Corbel" w:cs="Corbel"/>
      <w:color w:val="000000"/>
      <w:sz w:val="24"/>
      <w:szCs w:val="24"/>
      <w:lang w:val="lt-LT"/>
    </w:rPr>
  </w:style>
  <w:style w:type="paragraph" w:styleId="Pagrindinistekstas">
    <w:name w:val="Body Text"/>
    <w:basedOn w:val="prastasis"/>
    <w:link w:val="PagrindinistekstasDiagrama"/>
    <w:uiPriority w:val="99"/>
    <w:rsid w:val="003F01F9"/>
    <w:pPr>
      <w:overflowPunct w:val="0"/>
      <w:spacing w:after="140" w:line="288" w:lineRule="auto"/>
    </w:pPr>
    <w:rPr>
      <w:rFonts w:eastAsia="Calibri" w:cs="DejaVu Sans"/>
      <w:color w:val="00000A"/>
      <w:lang w:val="sk-SK" w:eastAsia="en-US"/>
    </w:rPr>
  </w:style>
  <w:style w:type="character" w:customStyle="1" w:styleId="PagrindinistekstasDiagrama">
    <w:name w:val="Pagrindinis tekstas Diagrama"/>
    <w:basedOn w:val="Numatytasispastraiposriftas"/>
    <w:link w:val="Pagrindinistekstas"/>
    <w:uiPriority w:val="99"/>
    <w:rsid w:val="003F01F9"/>
    <w:rPr>
      <w:rFonts w:ascii="Calibri" w:eastAsia="Calibri" w:hAnsi="Calibri" w:cs="DejaVu Sans"/>
      <w:color w:val="00000A"/>
      <w:lang w:val="sk-SK"/>
    </w:rPr>
  </w:style>
  <w:style w:type="character" w:customStyle="1" w:styleId="ipa">
    <w:name w:val="ipa"/>
    <w:basedOn w:val="Numatytasispastraiposriftas"/>
    <w:rsid w:val="00EB5A44"/>
  </w:style>
  <w:style w:type="character" w:customStyle="1" w:styleId="fn">
    <w:name w:val="fn"/>
    <w:basedOn w:val="Numatytasispastraiposriftas"/>
    <w:rsid w:val="00EB5A44"/>
  </w:style>
  <w:style w:type="paragraph" w:styleId="prastasiniatinklio">
    <w:name w:val="Normal (Web)"/>
    <w:basedOn w:val="prastasis"/>
    <w:uiPriority w:val="99"/>
    <w:semiHidden/>
    <w:unhideWhenUsed/>
    <w:rsid w:val="00EB5A44"/>
    <w:pPr>
      <w:spacing w:before="100" w:beforeAutospacing="1" w:after="100" w:afterAutospacing="1"/>
    </w:pPr>
    <w:rPr>
      <w:rFonts w:ascii="Times New Roman" w:eastAsia="Times New Roman" w:hAnsi="Times New Roman" w:cs="Times New Roman"/>
      <w:sz w:val="24"/>
      <w:szCs w:val="24"/>
      <w:lang w:val="lt-LT"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4727283">
      <w:bodyDiv w:val="1"/>
      <w:marLeft w:val="0"/>
      <w:marRight w:val="0"/>
      <w:marTop w:val="0"/>
      <w:marBottom w:val="0"/>
      <w:divBdr>
        <w:top w:val="none" w:sz="0" w:space="0" w:color="auto"/>
        <w:left w:val="none" w:sz="0" w:space="0" w:color="auto"/>
        <w:bottom w:val="none" w:sz="0" w:space="0" w:color="auto"/>
        <w:right w:val="none" w:sz="0" w:space="0" w:color="auto"/>
      </w:divBdr>
    </w:div>
    <w:div w:id="912743674">
      <w:bodyDiv w:val="1"/>
      <w:marLeft w:val="0"/>
      <w:marRight w:val="0"/>
      <w:marTop w:val="0"/>
      <w:marBottom w:val="0"/>
      <w:divBdr>
        <w:top w:val="none" w:sz="0" w:space="0" w:color="auto"/>
        <w:left w:val="none" w:sz="0" w:space="0" w:color="auto"/>
        <w:bottom w:val="none" w:sz="0" w:space="0" w:color="auto"/>
        <w:right w:val="none" w:sz="0" w:space="0" w:color="auto"/>
      </w:divBdr>
      <w:divsChild>
        <w:div w:id="1650670147">
          <w:marLeft w:val="0"/>
          <w:marRight w:val="0"/>
          <w:marTop w:val="0"/>
          <w:marBottom w:val="0"/>
          <w:divBdr>
            <w:top w:val="none" w:sz="0" w:space="0" w:color="auto"/>
            <w:left w:val="none" w:sz="0" w:space="0" w:color="auto"/>
            <w:bottom w:val="none" w:sz="0" w:space="0" w:color="auto"/>
            <w:right w:val="none" w:sz="0" w:space="0" w:color="auto"/>
          </w:divBdr>
        </w:div>
      </w:divsChild>
    </w:div>
    <w:div w:id="1254893089">
      <w:bodyDiv w:val="1"/>
      <w:marLeft w:val="0"/>
      <w:marRight w:val="0"/>
      <w:marTop w:val="0"/>
      <w:marBottom w:val="0"/>
      <w:divBdr>
        <w:top w:val="none" w:sz="0" w:space="0" w:color="auto"/>
        <w:left w:val="none" w:sz="0" w:space="0" w:color="auto"/>
        <w:bottom w:val="none" w:sz="0" w:space="0" w:color="auto"/>
        <w:right w:val="none" w:sz="0" w:space="0" w:color="auto"/>
      </w:divBdr>
    </w:div>
    <w:div w:id="1366564028">
      <w:bodyDiv w:val="1"/>
      <w:marLeft w:val="0"/>
      <w:marRight w:val="0"/>
      <w:marTop w:val="0"/>
      <w:marBottom w:val="0"/>
      <w:divBdr>
        <w:top w:val="none" w:sz="0" w:space="0" w:color="auto"/>
        <w:left w:val="none" w:sz="0" w:space="0" w:color="auto"/>
        <w:bottom w:val="none" w:sz="0" w:space="0" w:color="auto"/>
        <w:right w:val="none" w:sz="0" w:space="0" w:color="auto"/>
      </w:divBdr>
    </w:div>
    <w:div w:id="1448701081">
      <w:bodyDiv w:val="1"/>
      <w:marLeft w:val="0"/>
      <w:marRight w:val="0"/>
      <w:marTop w:val="0"/>
      <w:marBottom w:val="0"/>
      <w:divBdr>
        <w:top w:val="none" w:sz="0" w:space="0" w:color="auto"/>
        <w:left w:val="none" w:sz="0" w:space="0" w:color="auto"/>
        <w:bottom w:val="none" w:sz="0" w:space="0" w:color="auto"/>
        <w:right w:val="none" w:sz="0" w:space="0" w:color="auto"/>
      </w:divBdr>
      <w:divsChild>
        <w:div w:id="557059138">
          <w:marLeft w:val="0"/>
          <w:marRight w:val="0"/>
          <w:marTop w:val="0"/>
          <w:marBottom w:val="0"/>
          <w:divBdr>
            <w:top w:val="none" w:sz="0" w:space="0" w:color="auto"/>
            <w:left w:val="none" w:sz="0" w:space="0" w:color="auto"/>
            <w:bottom w:val="none" w:sz="0" w:space="0" w:color="auto"/>
            <w:right w:val="none" w:sz="0" w:space="0" w:color="auto"/>
          </w:divBdr>
        </w:div>
      </w:divsChild>
    </w:div>
    <w:div w:id="1513034686">
      <w:bodyDiv w:val="1"/>
      <w:marLeft w:val="0"/>
      <w:marRight w:val="0"/>
      <w:marTop w:val="0"/>
      <w:marBottom w:val="0"/>
      <w:divBdr>
        <w:top w:val="none" w:sz="0" w:space="0" w:color="auto"/>
        <w:left w:val="none" w:sz="0" w:space="0" w:color="auto"/>
        <w:bottom w:val="none" w:sz="0" w:space="0" w:color="auto"/>
        <w:right w:val="none" w:sz="0" w:space="0" w:color="auto"/>
      </w:divBdr>
    </w:div>
    <w:div w:id="178241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n.wikipedia.org/wiki/Spa_town" TargetMode="External"/><Relationship Id="rId18" Type="http://schemas.openxmlformats.org/officeDocument/2006/relationships/hyperlink" Target="https://en.wikipedia.org/wiki/River"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en.wikipedia.org/wiki/Forest" TargetMode="External"/><Relationship Id="rId7" Type="http://schemas.openxmlformats.org/officeDocument/2006/relationships/endnotes" Target="endnotes.xml"/><Relationship Id="rId12" Type="http://schemas.openxmlformats.org/officeDocument/2006/relationships/hyperlink" Target="http://inclusme-project.eu" TargetMode="External"/><Relationship Id="rId17" Type="http://schemas.openxmlformats.org/officeDocument/2006/relationships/hyperlink" Target="https://en.wikipedia.org/wiki/Poland" TargetMode="External"/><Relationship Id="rId25" Type="http://schemas.openxmlformats.org/officeDocument/2006/relationships/hyperlink" Target="https://en.wikipedia.org/wiki/Mikalojus_Konstantinas_%C4%8Ciurlionis" TargetMode="External"/><Relationship Id="rId2" Type="http://schemas.openxmlformats.org/officeDocument/2006/relationships/numbering" Target="numbering.xml"/><Relationship Id="rId16" Type="http://schemas.openxmlformats.org/officeDocument/2006/relationships/hyperlink" Target="https://en.wikipedia.org/wiki/Belarus" TargetMode="External"/><Relationship Id="rId20" Type="http://schemas.openxmlformats.org/officeDocument/2006/relationships/hyperlink" Target="https://en.wikipedia.org/wiki/Hil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entina.dagiene@" TargetMode="External"/><Relationship Id="rId24" Type="http://schemas.openxmlformats.org/officeDocument/2006/relationships/hyperlink" Target="https://en.wikipedia.org/wiki/Painting" TargetMode="External"/><Relationship Id="rId5" Type="http://schemas.openxmlformats.org/officeDocument/2006/relationships/webSettings" Target="webSettings.xml"/><Relationship Id="rId15" Type="http://schemas.openxmlformats.org/officeDocument/2006/relationships/hyperlink" Target="https://en.wikipedia.org/wiki/Lithuania" TargetMode="External"/><Relationship Id="rId23" Type="http://schemas.openxmlformats.org/officeDocument/2006/relationships/hyperlink" Target="https://en.wikipedia.org/wiki/Composer"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en.wikipedia.org/wiki/Lak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n.wikipedia.org/wiki/Nemunas_River" TargetMode="External"/><Relationship Id="rId22" Type="http://schemas.openxmlformats.org/officeDocument/2006/relationships/hyperlink" Target="https://en.wikipedia.org/wiki/Art"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6.png"/><Relationship Id="rId1" Type="http://schemas.openxmlformats.org/officeDocument/2006/relationships/image" Target="media/image5.jpeg"/><Relationship Id="rId5" Type="http://schemas.openxmlformats.org/officeDocument/2006/relationships/image" Target="media/image8.emf"/><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368555-5F39-466E-AEBA-8FAF7599D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2914</Words>
  <Characters>16616</Characters>
  <Application>Microsoft Office Word</Application>
  <DocSecurity>0</DocSecurity>
  <Lines>138</Lines>
  <Paragraphs>38</Paragraphs>
  <ScaleCrop>false</ScaleCrop>
  <HeadingPairs>
    <vt:vector size="8" baseType="variant">
      <vt:variant>
        <vt:lpstr>Pavadinimas</vt:lpstr>
      </vt:variant>
      <vt:variant>
        <vt:i4>1</vt:i4>
      </vt:variant>
      <vt:variant>
        <vt:lpstr>Title</vt:lpstr>
      </vt:variant>
      <vt:variant>
        <vt:i4>1</vt:i4>
      </vt:variant>
      <vt:variant>
        <vt:lpstr>Titel</vt:lpstr>
      </vt:variant>
      <vt:variant>
        <vt:i4>1</vt:i4>
      </vt:variant>
      <vt:variant>
        <vt:lpstr>Název</vt:lpstr>
      </vt:variant>
      <vt:variant>
        <vt:i4>1</vt:i4>
      </vt:variant>
    </vt:vector>
  </HeadingPairs>
  <TitlesOfParts>
    <vt:vector size="4" baseType="lpstr">
      <vt:lpstr/>
      <vt:lpstr/>
      <vt:lpstr/>
      <vt:lpstr/>
    </vt:vector>
  </TitlesOfParts>
  <Company>PH Freiburg</Company>
  <LinksUpToDate>false</LinksUpToDate>
  <CharactersWithSpaces>19492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Uživatel</dc:creator>
  <cp:lastModifiedBy>Vilmante</cp:lastModifiedBy>
  <cp:revision>2</cp:revision>
  <cp:lastPrinted>2018-11-09T18:48:00Z</cp:lastPrinted>
  <dcterms:created xsi:type="dcterms:W3CDTF">2018-12-03T09:07:00Z</dcterms:created>
  <dcterms:modified xsi:type="dcterms:W3CDTF">2018-12-03T09:07:00Z</dcterms:modified>
</cp:coreProperties>
</file>