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E9" w:rsidRPr="00D80869" w:rsidRDefault="008B7BE9" w:rsidP="008B7BE9">
      <w:pPr>
        <w:pStyle w:val="Caption"/>
        <w:ind w:left="6521"/>
        <w:jc w:val="both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Vilniaus universiteto mokslo skatinimo fondo nuostatų</w:t>
      </w:r>
    </w:p>
    <w:p w:rsidR="008B7BE9" w:rsidRPr="00D80869" w:rsidRDefault="008B7BE9" w:rsidP="008B7BE9">
      <w:pPr>
        <w:pStyle w:val="BodyTextIndent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4 priedas</w:t>
      </w:r>
    </w:p>
    <w:p w:rsidR="008B7BE9" w:rsidRPr="00D80869" w:rsidRDefault="008B7BE9" w:rsidP="008B7BE9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(mokslinių idėjų projektams) forma)</w:t>
      </w: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E9" w:rsidRPr="00D80869" w:rsidRDefault="008B7BE9" w:rsidP="008B7BE9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 xml:space="preserve">VILNIAUS UNIVERSITETO </w:t>
      </w:r>
      <w:r w:rsidRPr="00D80869">
        <w:rPr>
          <w:b w:val="0"/>
          <w:sz w:val="24"/>
          <w:szCs w:val="24"/>
        </w:rPr>
        <w:t>(</w:t>
      </w:r>
      <w:r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Pr="00D80869">
        <w:rPr>
          <w:b w:val="0"/>
          <w:sz w:val="24"/>
          <w:szCs w:val="24"/>
        </w:rPr>
        <w:t>)</w:t>
      </w: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7BE9" w:rsidRPr="00D80869" w:rsidRDefault="008B7BE9" w:rsidP="008B7BE9">
      <w:pPr>
        <w:pStyle w:val="BodyTextInden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BE9" w:rsidRPr="00D80869" w:rsidRDefault="008B7BE9" w:rsidP="008B7BE9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caps/>
          <w:sz w:val="24"/>
          <w:szCs w:val="24"/>
        </w:rPr>
        <w:t>PARAIŠKA</w:t>
      </w:r>
      <w:r w:rsidRPr="00D80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b/>
          <w:sz w:val="24"/>
          <w:szCs w:val="24"/>
        </w:rPr>
        <w:t>VILNIAUS UNIVERSITETO MOKSLO SKATINIMO FONDO LĖŠOMS GAUTI (MOKSLINIŲ IDĖJŲ PROJEKTAMS)</w:t>
      </w:r>
      <w:r w:rsidRPr="00D8086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BE9" w:rsidRPr="00D80869" w:rsidRDefault="008B7BE9" w:rsidP="008B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Prašau skirti Vilniaus universiteto mokslo skatinimo fondo lėšas šiam mokslinių idėjų  projektui: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Projekto pavadinimas </w:t>
            </w:r>
          </w:p>
        </w:tc>
      </w:tr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E9" w:rsidRPr="00D80869" w:rsidRDefault="008B7BE9" w:rsidP="008B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Duomenys apie projektą</w:t>
      </w:r>
    </w:p>
    <w:p w:rsidR="008B7BE9" w:rsidRPr="00D80869" w:rsidRDefault="008B7BE9" w:rsidP="008B7BE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5472"/>
      </w:tblGrid>
      <w:tr w:rsidR="008B7BE9" w:rsidRPr="00D80869" w:rsidTr="00536E5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Mokslo sritys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Mokslo kryptys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pradžia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pabaiga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biudžetas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E9" w:rsidRPr="00D80869" w:rsidRDefault="008B7BE9" w:rsidP="008B7B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vykdytojai</w:t>
      </w:r>
    </w:p>
    <w:p w:rsidR="008B7BE9" w:rsidRPr="00D80869" w:rsidRDefault="008B7BE9" w:rsidP="008B7B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392"/>
        <w:gridCol w:w="4536"/>
      </w:tblGrid>
      <w:tr w:rsidR="008B7BE9" w:rsidRPr="00D80869" w:rsidTr="00536E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Padalinys</w:t>
            </w:r>
          </w:p>
        </w:tc>
      </w:tr>
      <w:tr w:rsidR="008B7BE9" w:rsidRPr="00D80869" w:rsidTr="00536E5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Pagrindinis tyrėjas</w:t>
            </w:r>
          </w:p>
        </w:tc>
      </w:tr>
      <w:tr w:rsidR="008B7BE9" w:rsidRPr="00D80869" w:rsidTr="00536E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 vykdytojai</w:t>
            </w:r>
          </w:p>
        </w:tc>
      </w:tr>
      <w:tr w:rsidR="008B7BE9" w:rsidRPr="00D80869" w:rsidTr="00536E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BE9" w:rsidRPr="00D80869" w:rsidRDefault="008B7BE9" w:rsidP="008B7BE9">
      <w:pPr>
        <w:tabs>
          <w:tab w:val="left" w:pos="426"/>
        </w:tabs>
        <w:spacing w:after="0" w:line="240" w:lineRule="auto"/>
        <w:ind w:right="-6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aprašymas</w:t>
      </w:r>
    </w:p>
    <w:p w:rsidR="008B7BE9" w:rsidRPr="00D80869" w:rsidRDefault="008B7BE9" w:rsidP="008B7BE9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Tikslas ir uždaviniai</w:t>
            </w:r>
          </w:p>
        </w:tc>
      </w:tr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1 500 spaudos ženklų</w:t>
            </w: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B7BE9" w:rsidRPr="00D80869" w:rsidTr="00536E5E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 xml:space="preserve">2. Mokslinės idėjos aktualumas ir novatoriškumo aspektas (kuo šis projektas ir jame atliekami tyrimai skiriasi nuo kitų, jau įgyvendintų projektų arba šiuo metu kitų mokslininkų vykdomų analogiškų tyrimų?) </w:t>
            </w:r>
          </w:p>
        </w:tc>
      </w:tr>
      <w:tr w:rsidR="008B7BE9" w:rsidRPr="00D80869" w:rsidTr="00536E5E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3 000 spaudos ženklų</w:t>
            </w: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3. Projekto turinys ir darbo planas </w:t>
            </w:r>
          </w:p>
        </w:tc>
      </w:tr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3 000 spaudos ženklų</w:t>
            </w: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8B7BE9" w:rsidRPr="00D80869" w:rsidTr="00536E5E">
        <w:tc>
          <w:tcPr>
            <w:tcW w:w="9570" w:type="dxa"/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Tolesnės temos plėtojimo, rezultatų įdiegimo perspektyvos bei pritaikomumas.  </w:t>
            </w: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Planuojamų rezultatų technologinės parengties lygis</w:t>
            </w:r>
          </w:p>
        </w:tc>
      </w:tr>
      <w:tr w:rsidR="008B7BE9" w:rsidRPr="00D80869" w:rsidTr="00536E5E">
        <w:tc>
          <w:tcPr>
            <w:tcW w:w="9570" w:type="dxa"/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3 000 spaudos ženklų</w:t>
            </w: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5. Nurodykite 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svarbiausias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mokslines publikacijas, kurias per pastaruosius penkerius metus paskelbė grupės nariai (straipsnio autorius (-</w:t>
            </w:r>
            <w:proofErr w:type="spellStart"/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iai</w:t>
            </w:r>
            <w:proofErr w:type="spellEnd"/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pavadinimas, kur paskelbta, leidinio duomenys, išleidimo metai, puslapiai leidinyje)</w:t>
            </w:r>
          </w:p>
        </w:tc>
      </w:tr>
      <w:tr w:rsidR="008B7BE9" w:rsidRPr="00D80869" w:rsidTr="00536E5E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9" w:rsidRPr="00D80869" w:rsidRDefault="008B7BE9" w:rsidP="00536E5E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E9" w:rsidRPr="00D80869" w:rsidRDefault="008B7BE9" w:rsidP="008B7B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Preliminari projekto išlaidų sąmata</w:t>
      </w:r>
    </w:p>
    <w:p w:rsidR="008B7BE9" w:rsidRPr="00D80869" w:rsidRDefault="008B7BE9" w:rsidP="008B7B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1276"/>
        <w:gridCol w:w="3686"/>
      </w:tblGrid>
      <w:tr w:rsidR="008B7BE9" w:rsidRPr="00D80869" w:rsidTr="00536E5E">
        <w:trPr>
          <w:cantSplit/>
          <w:trHeight w:val="903"/>
        </w:trPr>
        <w:tc>
          <w:tcPr>
            <w:tcW w:w="596" w:type="dxa"/>
            <w:vAlign w:val="center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82" w:type="dxa"/>
            <w:vAlign w:val="center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Išlaidų pavadinimas</w:t>
            </w:r>
          </w:p>
        </w:tc>
        <w:tc>
          <w:tcPr>
            <w:tcW w:w="1276" w:type="dxa"/>
            <w:vAlign w:val="center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686" w:type="dxa"/>
            <w:vAlign w:val="center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Pagrindimas </w:t>
            </w: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Darbo užmokestis (įskaitant socialinio draudimo ir kitas susijusias įmokas)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Išlaidos paslaugoms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Išlaidos medžiagoms ar prekėms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Išlaidos komandiruotėms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Kitos išlaidos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E9" w:rsidRPr="00D80869" w:rsidTr="00536E5E">
        <w:tc>
          <w:tcPr>
            <w:tcW w:w="596" w:type="dxa"/>
          </w:tcPr>
          <w:p w:rsidR="008B7BE9" w:rsidRPr="00D80869" w:rsidRDefault="008B7BE9" w:rsidP="0053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B7BE9" w:rsidRPr="00D80869" w:rsidRDefault="008B7BE9" w:rsidP="00536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276" w:type="dxa"/>
          </w:tcPr>
          <w:p w:rsidR="008B7BE9" w:rsidRPr="00D80869" w:rsidRDefault="008B7BE9" w:rsidP="00536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BE9" w:rsidRPr="00D80869" w:rsidRDefault="008B7BE9" w:rsidP="00536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E9" w:rsidRPr="00D80869" w:rsidRDefault="008B7BE9" w:rsidP="008B7B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E9" w:rsidRPr="00D80869" w:rsidRDefault="008B7BE9" w:rsidP="008B7B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E9" w:rsidRPr="00D80869" w:rsidRDefault="008B7BE9" w:rsidP="008B7BE9">
      <w:pPr>
        <w:pStyle w:val="BodyTextIndent2"/>
        <w:ind w:left="0" w:firstLine="0"/>
        <w:rPr>
          <w:sz w:val="24"/>
        </w:rPr>
      </w:pPr>
      <w:r w:rsidRPr="00D80869">
        <w:rPr>
          <w:sz w:val="24"/>
        </w:rPr>
        <w:t xml:space="preserve">Projekto vadovas </w:t>
      </w:r>
      <w:r w:rsidRPr="00D80869">
        <w:rPr>
          <w:sz w:val="24"/>
        </w:rPr>
        <w:tab/>
      </w:r>
      <w:r w:rsidRPr="00D80869">
        <w:rPr>
          <w:sz w:val="24"/>
        </w:rPr>
        <w:tab/>
        <w:t>(Parašas)</w:t>
      </w:r>
      <w:r w:rsidRPr="00D80869">
        <w:rPr>
          <w:sz w:val="24"/>
        </w:rPr>
        <w:tab/>
      </w:r>
      <w:r w:rsidRPr="00D80869">
        <w:rPr>
          <w:sz w:val="24"/>
        </w:rPr>
        <w:tab/>
        <w:t xml:space="preserve">                      (Vardas ir pavardė)</w:t>
      </w:r>
    </w:p>
    <w:p w:rsidR="008B7BE9" w:rsidRPr="00D80869" w:rsidRDefault="008B7BE9" w:rsidP="008B7BE9">
      <w:pPr>
        <w:pStyle w:val="BodyTextIndent2"/>
        <w:ind w:left="0" w:firstLine="0"/>
        <w:rPr>
          <w:sz w:val="24"/>
        </w:rPr>
      </w:pPr>
    </w:p>
    <w:p w:rsidR="008B7BE9" w:rsidRPr="00D80869" w:rsidRDefault="008B7BE9" w:rsidP="008B7BE9">
      <w:pPr>
        <w:pStyle w:val="BodyTextIndent2"/>
        <w:ind w:left="0" w:firstLine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7BE9" w:rsidRPr="00D80869" w:rsidTr="00536E5E">
        <w:trPr>
          <w:trHeight w:val="372"/>
        </w:trPr>
        <w:tc>
          <w:tcPr>
            <w:tcW w:w="4814" w:type="dxa"/>
          </w:tcPr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8B7BE9" w:rsidRPr="00D80869" w:rsidRDefault="008B7BE9" w:rsidP="005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:rsidR="008B7BE9" w:rsidRPr="00D80869" w:rsidRDefault="008B7BE9" w:rsidP="008B7BE9">
      <w:pPr>
        <w:pStyle w:val="BodyTextIndent2"/>
        <w:ind w:left="0" w:firstLine="0"/>
        <w:rPr>
          <w:bCs/>
          <w:iCs/>
          <w:sz w:val="24"/>
        </w:rPr>
      </w:pPr>
    </w:p>
    <w:p w:rsidR="008B7BE9" w:rsidRPr="008B7BE9" w:rsidRDefault="008B7BE9" w:rsidP="008B7B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bookmarkStart w:id="0" w:name="_GoBack"/>
      <w:bookmarkEnd w:id="0"/>
    </w:p>
    <w:sectPr w:rsidR="008B7BE9" w:rsidRPr="008B7B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06" w:rsidRDefault="00F40E06" w:rsidP="008B7BE9">
      <w:pPr>
        <w:spacing w:after="0" w:line="240" w:lineRule="auto"/>
      </w:pPr>
      <w:r>
        <w:separator/>
      </w:r>
    </w:p>
  </w:endnote>
  <w:endnote w:type="continuationSeparator" w:id="0">
    <w:p w:rsidR="00F40E06" w:rsidRDefault="00F40E06" w:rsidP="008B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06" w:rsidRDefault="00F40E06" w:rsidP="008B7BE9">
      <w:pPr>
        <w:spacing w:after="0" w:line="240" w:lineRule="auto"/>
      </w:pPr>
      <w:r>
        <w:separator/>
      </w:r>
    </w:p>
  </w:footnote>
  <w:footnote w:type="continuationSeparator" w:id="0">
    <w:p w:rsidR="00F40E06" w:rsidRDefault="00F40E06" w:rsidP="008B7BE9">
      <w:pPr>
        <w:spacing w:after="0" w:line="240" w:lineRule="auto"/>
      </w:pPr>
      <w:r>
        <w:continuationSeparator/>
      </w:r>
    </w:p>
  </w:footnote>
  <w:footnote w:id="1">
    <w:p w:rsidR="008B7BE9" w:rsidRPr="00F6216F" w:rsidRDefault="008B7BE9" w:rsidP="008B7BE9">
      <w:pPr>
        <w:pStyle w:val="FootnoteText"/>
        <w:rPr>
          <w:rFonts w:ascii="Times New Roman" w:hAnsi="Times New Roman" w:cs="Times New Roman"/>
        </w:rPr>
      </w:pPr>
      <w:r w:rsidRPr="00F6216F">
        <w:rPr>
          <w:rStyle w:val="FootnoteReference"/>
          <w:rFonts w:ascii="Times New Roman" w:hAnsi="Times New Roman" w:cs="Times New Roman"/>
        </w:rPr>
        <w:footnoteRef/>
      </w:r>
      <w:r w:rsidRPr="00F6216F">
        <w:rPr>
          <w:rFonts w:ascii="Times New Roman" w:hAnsi="Times New Roman" w:cs="Times New Roman"/>
        </w:rPr>
        <w:t xml:space="preserve"> Užpildytos paraiškos apimtis neturėtų viršyti 5 puslapių.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E9"/>
    <w:rsid w:val="008B7BE9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AFAB"/>
  <w15:chartTrackingRefBased/>
  <w15:docId w15:val="{B92823BB-87ED-4A8B-AB66-A3E58A5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BE9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B7B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B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BE9"/>
    <w:rPr>
      <w:rFonts w:eastAsiaTheme="minorEastAsia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B7BE9"/>
    <w:rPr>
      <w:vertAlign w:val="superscript"/>
    </w:rPr>
  </w:style>
  <w:style w:type="paragraph" w:styleId="BodyTextIndent2">
    <w:name w:val="Body Text Indent 2"/>
    <w:basedOn w:val="Normal"/>
    <w:link w:val="BodyTextIndent2Char"/>
    <w:rsid w:val="008B7BE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B7BE9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B7BE9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7BE9"/>
  </w:style>
  <w:style w:type="table" w:styleId="TableGrid">
    <w:name w:val="Table Grid"/>
    <w:basedOn w:val="TableNormal"/>
    <w:uiPriority w:val="59"/>
    <w:rsid w:val="008B7BE9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Miltakienė</dc:creator>
  <cp:keywords/>
  <dc:description/>
  <cp:lastModifiedBy>Eglė Miltakienė</cp:lastModifiedBy>
  <cp:revision>1</cp:revision>
  <dcterms:created xsi:type="dcterms:W3CDTF">2023-02-20T08:03:00Z</dcterms:created>
  <dcterms:modified xsi:type="dcterms:W3CDTF">2023-02-20T08:04:00Z</dcterms:modified>
</cp:coreProperties>
</file>