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8A53C" w14:textId="77777777" w:rsidR="0060199F" w:rsidRDefault="0060199F">
      <w:pPr>
        <w:pageBreakBefore/>
        <w:spacing w:before="120"/>
        <w:jc w:val="right"/>
        <w:rPr>
          <w:rFonts w:ascii="Sylfaen" w:hAnsi="Sylfaen" w:cs="Sylfaen"/>
          <w:b/>
          <w:bCs/>
          <w:caps/>
        </w:rPr>
      </w:pPr>
      <w:bookmarkStart w:id="0" w:name="_GoBack"/>
      <w:bookmarkEnd w:id="0"/>
      <w:r>
        <w:rPr>
          <w:rFonts w:ascii="Sylfaen" w:hAnsi="Sylfaen" w:cs="Sylfaen"/>
          <w:b/>
          <w:bCs/>
          <w:i/>
          <w:iCs/>
          <w:caps/>
        </w:rPr>
        <w:t>1 priedas</w:t>
      </w:r>
    </w:p>
    <w:p w14:paraId="45A7A86B" w14:textId="77777777" w:rsidR="0060199F" w:rsidRDefault="0060199F">
      <w:pPr>
        <w:spacing w:before="120"/>
        <w:jc w:val="center"/>
        <w:rPr>
          <w:rFonts w:ascii="Sylfaen" w:hAnsi="Sylfaen" w:cs="Sylfaen"/>
          <w:b/>
          <w:bCs/>
          <w:caps/>
        </w:rPr>
      </w:pPr>
      <w:r>
        <w:rPr>
          <w:rFonts w:ascii="Sylfaen" w:hAnsi="Sylfaen" w:cs="Sylfaen"/>
          <w:b/>
          <w:bCs/>
          <w:caps/>
        </w:rPr>
        <w:t>Studento ataskaita</w:t>
      </w:r>
    </w:p>
    <w:p w14:paraId="4BF4DE7F" w14:textId="77777777" w:rsidR="0060199F" w:rsidRDefault="0060199F">
      <w:pPr>
        <w:spacing w:before="120"/>
        <w:jc w:val="center"/>
        <w:rPr>
          <w:rFonts w:ascii="Sylfaen" w:hAnsi="Sylfaen" w:cs="Sylfaen"/>
          <w:b/>
          <w:bCs/>
        </w:rPr>
      </w:pPr>
      <w:r>
        <w:rPr>
          <w:rFonts w:ascii="Sylfaen" w:hAnsi="Sylfaen" w:cs="Sylfaen"/>
          <w:b/>
          <w:bCs/>
          <w:caps/>
        </w:rPr>
        <w:t>apie veiklą praktikos metu</w:t>
      </w:r>
    </w:p>
    <w:p w14:paraId="0C088EDF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</w:p>
    <w:p w14:paraId="3F5DC798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  <w:r>
        <w:rPr>
          <w:rFonts w:ascii="Sylfaen" w:hAnsi="Sylfaen" w:cs="Sylfaen"/>
          <w:b/>
          <w:bCs/>
        </w:rPr>
        <w:t xml:space="preserve">I. Informacija apie praktikantą ir praktikos vietą </w:t>
      </w:r>
    </w:p>
    <w:p w14:paraId="0BBEF01B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</w:p>
    <w:p w14:paraId="370E0623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  <w:r>
        <w:rPr>
          <w:rFonts w:ascii="Sylfaen" w:hAnsi="Sylfaen" w:cs="Sylfaen"/>
          <w:b/>
          <w:bCs/>
        </w:rPr>
        <w:t>Praktikanto vardas, pavardė</w:t>
      </w:r>
      <w:r>
        <w:rPr>
          <w:rFonts w:ascii="Sylfaen" w:hAnsi="Sylfaen" w:cs="Sylfaen"/>
        </w:rPr>
        <w:t>:</w:t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300E4DC0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</w:p>
    <w:p w14:paraId="2FC97AD8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  <w:bCs/>
        </w:rPr>
        <w:t>Praktikos atlikimo vieta</w:t>
      </w:r>
    </w:p>
    <w:p w14:paraId="5F7A7DDE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Institucijos pavadinimas:</w:t>
      </w: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793B9FD6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Institucijos adresas, telefonas:</w:t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7F6FCE0C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7F40A58E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6E1C3AE2" w14:textId="77777777" w:rsidR="0060199F" w:rsidRDefault="0060199F">
      <w:pPr>
        <w:spacing w:before="120"/>
        <w:rPr>
          <w:rFonts w:ascii="Sylfaen" w:hAnsi="Sylfaen" w:cs="Sylfaen"/>
        </w:rPr>
      </w:pPr>
    </w:p>
    <w:p w14:paraId="4C0BEB82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Praktikos atlikimo laikotarpis:</w:t>
      </w:r>
      <w:r>
        <w:rPr>
          <w:rFonts w:ascii="Sylfaen" w:hAnsi="Sylfaen" w:cs="Sylfaen"/>
          <w:b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0056BA5D" w14:textId="77777777" w:rsidR="0060199F" w:rsidRDefault="0060199F">
      <w:pPr>
        <w:spacing w:before="120"/>
        <w:rPr>
          <w:rFonts w:ascii="Sylfaen" w:hAnsi="Sylfaen" w:cs="Sylfaen"/>
        </w:rPr>
      </w:pPr>
    </w:p>
    <w:p w14:paraId="1A3836FD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Praktikai vadovavęs institucijos darbuotojas</w:t>
      </w:r>
    </w:p>
    <w:p w14:paraId="79A23A09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Vardas, pavardė:</w:t>
      </w: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5F996755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Telefonas, el. paštas:</w:t>
      </w:r>
      <w:r>
        <w:rPr>
          <w:rFonts w:ascii="Sylfaen" w:hAnsi="Sylfaen" w:cs="Sylfaen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1B1E01DF" w14:textId="77777777" w:rsidR="0060199F" w:rsidRDefault="0060199F">
      <w:pPr>
        <w:spacing w:before="120"/>
        <w:rPr>
          <w:rFonts w:ascii="Sylfaen" w:hAnsi="Sylfaen" w:cs="Sylfaen"/>
        </w:rPr>
      </w:pPr>
    </w:p>
    <w:p w14:paraId="693A8141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Data</w:t>
      </w:r>
      <w:r>
        <w:rPr>
          <w:rFonts w:ascii="Sylfaen" w:hAnsi="Sylfaen" w:cs="Sylfaen"/>
        </w:rPr>
        <w:t>:</w:t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</w:rPr>
        <w:tab/>
      </w:r>
      <w:r>
        <w:rPr>
          <w:rFonts w:ascii="Sylfaen" w:hAnsi="Sylfaen" w:cs="Sylfaen"/>
          <w:b/>
        </w:rPr>
        <w:t>Praktikanto parašas:</w:t>
      </w:r>
      <w:r>
        <w:rPr>
          <w:rFonts w:ascii="Sylfaen" w:hAnsi="Sylfaen" w:cs="Sylfaen"/>
        </w:rPr>
        <w:tab/>
      </w:r>
      <w:r>
        <w:rPr>
          <w:rFonts w:ascii="Sylfaen" w:hAnsi="Sylfaen" w:cs="Sylfaen"/>
          <w:u w:val="single"/>
        </w:rPr>
        <w:tab/>
      </w:r>
      <w:r>
        <w:rPr>
          <w:rFonts w:ascii="Sylfaen" w:hAnsi="Sylfaen" w:cs="Sylfaen"/>
          <w:u w:val="single"/>
        </w:rPr>
        <w:tab/>
      </w:r>
    </w:p>
    <w:p w14:paraId="047D9221" w14:textId="77777777" w:rsidR="0060199F" w:rsidRDefault="0060199F">
      <w:pPr>
        <w:spacing w:before="120"/>
        <w:rPr>
          <w:rFonts w:ascii="Sylfaen" w:hAnsi="Sylfaen" w:cs="Sylfaen"/>
        </w:rPr>
      </w:pPr>
    </w:p>
    <w:p w14:paraId="605BA499" w14:textId="77777777" w:rsidR="0060199F" w:rsidRDefault="00B91B79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ATSI</w:t>
      </w:r>
      <w:r w:rsidR="0060199F">
        <w:rPr>
          <w:rFonts w:ascii="Sylfaen" w:hAnsi="Sylfaen" w:cs="Sylfaen"/>
          <w:b/>
        </w:rPr>
        <w:t xml:space="preserve"> praktikos vadovo įvertinimas:</w:t>
      </w:r>
      <w:r w:rsidR="0060199F">
        <w:rPr>
          <w:rFonts w:ascii="Sylfaen" w:hAnsi="Sylfaen" w:cs="Sylfaen"/>
        </w:rPr>
        <w:tab/>
      </w:r>
      <w:r w:rsidR="0060199F">
        <w:rPr>
          <w:rFonts w:ascii="Sylfaen" w:hAnsi="Sylfaen" w:cs="Sylfaen"/>
        </w:rPr>
        <w:tab/>
      </w:r>
      <w:r w:rsidR="0060199F">
        <w:rPr>
          <w:rFonts w:ascii="Sylfaen" w:hAnsi="Sylfaen" w:cs="Sylfaen"/>
          <w:u w:val="single"/>
        </w:rPr>
        <w:tab/>
      </w:r>
      <w:r w:rsidR="0060199F">
        <w:rPr>
          <w:rFonts w:ascii="Sylfaen" w:hAnsi="Sylfaen" w:cs="Sylfaen"/>
          <w:u w:val="single"/>
        </w:rPr>
        <w:tab/>
      </w:r>
      <w:r w:rsidR="0060199F">
        <w:rPr>
          <w:rFonts w:ascii="Sylfaen" w:hAnsi="Sylfaen" w:cs="Sylfaen"/>
          <w:u w:val="single"/>
        </w:rPr>
        <w:tab/>
      </w:r>
    </w:p>
    <w:p w14:paraId="36C66CA8" w14:textId="77777777" w:rsidR="0060199F" w:rsidRDefault="0060199F">
      <w:pPr>
        <w:spacing w:before="120"/>
        <w:rPr>
          <w:rFonts w:ascii="Sylfaen" w:hAnsi="Sylfaen" w:cs="Sylfaen"/>
        </w:rPr>
      </w:pPr>
    </w:p>
    <w:p w14:paraId="75433229" w14:textId="77777777" w:rsidR="0060199F" w:rsidRDefault="0060199F">
      <w:pPr>
        <w:spacing w:before="120"/>
        <w:rPr>
          <w:rFonts w:ascii="Sylfaen" w:hAnsi="Sylfaen" w:cs="Sylfaen"/>
        </w:rPr>
      </w:pPr>
    </w:p>
    <w:p w14:paraId="2DE83386" w14:textId="77777777" w:rsidR="0060199F" w:rsidRDefault="0060199F">
      <w:pPr>
        <w:pageBreakBefore/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  <w:bCs/>
        </w:rPr>
        <w:lastRenderedPageBreak/>
        <w:t xml:space="preserve">II. Praktikos metu planuojamos / atliktos užduotys </w:t>
      </w:r>
    </w:p>
    <w:p w14:paraId="400D736C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  <w:r>
        <w:rPr>
          <w:rFonts w:ascii="Sylfaen" w:hAnsi="Sylfaen" w:cs="Sylfaen"/>
        </w:rPr>
        <w:t>(laužtinių skliaustų vietoje įrašyti veiklos rūšį ir užduotis)</w:t>
      </w:r>
    </w:p>
    <w:p w14:paraId="5F11C49C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  <w:bCs/>
        </w:rPr>
        <w:t>[1 VEIKLOS RŪŠIS]</w:t>
      </w:r>
    </w:p>
    <w:p w14:paraId="47B06E5C" w14:textId="77777777" w:rsidR="0060199F" w:rsidRDefault="0060199F">
      <w:pPr>
        <w:spacing w:before="120"/>
        <w:rPr>
          <w:rFonts w:ascii="Sylfaen" w:hAnsi="Sylfaen" w:cs="Sylfaen"/>
        </w:rPr>
      </w:pPr>
    </w:p>
    <w:p w14:paraId="5686A985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[1.1 užduotis]:</w:t>
      </w:r>
    </w:p>
    <w:p w14:paraId="072234F4" w14:textId="77777777" w:rsidR="0060199F" w:rsidRDefault="0060199F">
      <w:pPr>
        <w:spacing w:before="120"/>
        <w:rPr>
          <w:rFonts w:ascii="Sylfaen" w:hAnsi="Sylfaen" w:cs="Sylfaen"/>
        </w:rPr>
      </w:pPr>
    </w:p>
    <w:p w14:paraId="46561BC1" w14:textId="77777777" w:rsidR="0060199F" w:rsidRDefault="0060199F">
      <w:pPr>
        <w:spacing w:before="120"/>
        <w:rPr>
          <w:rFonts w:ascii="Sylfaen" w:hAnsi="Sylfaen" w:cs="Sylfaen"/>
        </w:rPr>
      </w:pPr>
    </w:p>
    <w:p w14:paraId="70738DE8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[1.2 užduotis]:</w:t>
      </w:r>
    </w:p>
    <w:p w14:paraId="1C17F279" w14:textId="77777777" w:rsidR="0060199F" w:rsidRDefault="0060199F">
      <w:pPr>
        <w:spacing w:before="120"/>
        <w:rPr>
          <w:rFonts w:ascii="Sylfaen" w:hAnsi="Sylfaen" w:cs="Sylfaen"/>
        </w:rPr>
      </w:pPr>
    </w:p>
    <w:p w14:paraId="5DBDC2BA" w14:textId="77777777" w:rsidR="0060199F" w:rsidRDefault="0060199F">
      <w:pPr>
        <w:spacing w:before="120"/>
        <w:rPr>
          <w:rFonts w:ascii="Sylfaen" w:hAnsi="Sylfaen" w:cs="Sylfaen"/>
        </w:rPr>
      </w:pPr>
    </w:p>
    <w:p w14:paraId="53E4514E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[1.3 užduotis]:</w:t>
      </w:r>
    </w:p>
    <w:p w14:paraId="79100136" w14:textId="77777777" w:rsidR="0060199F" w:rsidRDefault="0060199F">
      <w:pPr>
        <w:spacing w:before="120"/>
        <w:rPr>
          <w:rFonts w:ascii="Sylfaen" w:hAnsi="Sylfaen" w:cs="Sylfaen"/>
        </w:rPr>
      </w:pPr>
    </w:p>
    <w:p w14:paraId="760B79B0" w14:textId="77777777" w:rsidR="0060199F" w:rsidRDefault="0060199F">
      <w:pPr>
        <w:spacing w:before="120"/>
        <w:rPr>
          <w:rFonts w:ascii="Sylfaen" w:hAnsi="Sylfaen" w:cs="Sylfaen"/>
        </w:rPr>
      </w:pPr>
    </w:p>
    <w:p w14:paraId="3148458E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[1.4 užduotis]:</w:t>
      </w:r>
    </w:p>
    <w:p w14:paraId="3CA132BA" w14:textId="77777777" w:rsidR="0060199F" w:rsidRDefault="0060199F">
      <w:pPr>
        <w:spacing w:before="120"/>
        <w:rPr>
          <w:rFonts w:ascii="Sylfaen" w:hAnsi="Sylfaen" w:cs="Sylfaen"/>
        </w:rPr>
      </w:pPr>
    </w:p>
    <w:p w14:paraId="0F23D0C1" w14:textId="77777777" w:rsidR="0060199F" w:rsidRDefault="0060199F">
      <w:pPr>
        <w:spacing w:before="120"/>
        <w:rPr>
          <w:rFonts w:ascii="Sylfaen" w:hAnsi="Sylfaen" w:cs="Sylfaen"/>
        </w:rPr>
      </w:pPr>
    </w:p>
    <w:p w14:paraId="6C0C4504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[1.5 užduotis]:</w:t>
      </w:r>
    </w:p>
    <w:p w14:paraId="2DC0A08B" w14:textId="77777777" w:rsidR="0060199F" w:rsidRDefault="0060199F">
      <w:pPr>
        <w:spacing w:before="120"/>
        <w:rPr>
          <w:rFonts w:ascii="Sylfaen" w:hAnsi="Sylfaen" w:cs="Sylfaen"/>
        </w:rPr>
      </w:pPr>
    </w:p>
    <w:p w14:paraId="51DBB229" w14:textId="77777777" w:rsidR="0060199F" w:rsidRDefault="0060199F">
      <w:pPr>
        <w:spacing w:before="120"/>
        <w:rPr>
          <w:rFonts w:ascii="Sylfaen" w:hAnsi="Sylfaen" w:cs="Sylfaen"/>
        </w:rPr>
      </w:pPr>
    </w:p>
    <w:p w14:paraId="744EBB8A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  <w:r>
        <w:rPr>
          <w:rFonts w:ascii="Sylfaen" w:hAnsi="Sylfaen" w:cs="Sylfaen"/>
        </w:rPr>
        <w:t>......</w:t>
      </w:r>
    </w:p>
    <w:p w14:paraId="0B7D8583" w14:textId="77777777" w:rsidR="0060199F" w:rsidRDefault="0060199F">
      <w:pPr>
        <w:pageBreakBefore/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  <w:bCs/>
        </w:rPr>
        <w:lastRenderedPageBreak/>
        <w:t>[2 VEIKLOS RŪŠIS]</w:t>
      </w:r>
    </w:p>
    <w:p w14:paraId="6977A71D" w14:textId="77777777" w:rsidR="0060199F" w:rsidRDefault="0060199F">
      <w:pPr>
        <w:spacing w:before="120"/>
        <w:rPr>
          <w:rFonts w:ascii="Sylfaen" w:hAnsi="Sylfaen" w:cs="Sylfaen"/>
        </w:rPr>
      </w:pPr>
    </w:p>
    <w:p w14:paraId="2E52EA0A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[2.1užduotis]:</w:t>
      </w:r>
    </w:p>
    <w:p w14:paraId="3DE947B1" w14:textId="77777777" w:rsidR="0060199F" w:rsidRDefault="0060199F">
      <w:pPr>
        <w:spacing w:before="120"/>
        <w:rPr>
          <w:rFonts w:ascii="Sylfaen" w:hAnsi="Sylfaen" w:cs="Sylfaen"/>
        </w:rPr>
      </w:pPr>
    </w:p>
    <w:p w14:paraId="397024C6" w14:textId="77777777" w:rsidR="0060199F" w:rsidRDefault="0060199F">
      <w:pPr>
        <w:spacing w:before="120"/>
        <w:rPr>
          <w:rFonts w:ascii="Sylfaen" w:hAnsi="Sylfaen" w:cs="Sylfaen"/>
        </w:rPr>
      </w:pPr>
    </w:p>
    <w:p w14:paraId="1E3F80BF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[2.2 užduotis]:</w:t>
      </w:r>
    </w:p>
    <w:p w14:paraId="053AD770" w14:textId="77777777" w:rsidR="0060199F" w:rsidRDefault="0060199F">
      <w:pPr>
        <w:spacing w:before="120"/>
        <w:rPr>
          <w:rFonts w:ascii="Sylfaen" w:hAnsi="Sylfaen" w:cs="Sylfaen"/>
        </w:rPr>
      </w:pPr>
    </w:p>
    <w:p w14:paraId="3D679212" w14:textId="77777777" w:rsidR="0060199F" w:rsidRDefault="0060199F">
      <w:pPr>
        <w:spacing w:before="120"/>
        <w:rPr>
          <w:rFonts w:ascii="Sylfaen" w:hAnsi="Sylfaen" w:cs="Sylfaen"/>
        </w:rPr>
      </w:pPr>
    </w:p>
    <w:p w14:paraId="495B80B9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[2.3 užduotis]:</w:t>
      </w:r>
    </w:p>
    <w:p w14:paraId="56661E49" w14:textId="77777777" w:rsidR="0060199F" w:rsidRDefault="0060199F">
      <w:pPr>
        <w:spacing w:before="120"/>
        <w:rPr>
          <w:rFonts w:ascii="Sylfaen" w:hAnsi="Sylfaen" w:cs="Sylfaen"/>
        </w:rPr>
      </w:pPr>
    </w:p>
    <w:p w14:paraId="26A4B1A2" w14:textId="77777777" w:rsidR="0060199F" w:rsidRDefault="0060199F">
      <w:pPr>
        <w:spacing w:before="120"/>
        <w:rPr>
          <w:rFonts w:ascii="Sylfaen" w:hAnsi="Sylfaen" w:cs="Sylfaen"/>
        </w:rPr>
      </w:pPr>
    </w:p>
    <w:p w14:paraId="173F68E6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[2.4 užduotis]:</w:t>
      </w:r>
    </w:p>
    <w:p w14:paraId="76A7F93F" w14:textId="77777777" w:rsidR="0060199F" w:rsidRDefault="0060199F">
      <w:pPr>
        <w:spacing w:before="120"/>
        <w:rPr>
          <w:rFonts w:ascii="Sylfaen" w:hAnsi="Sylfaen" w:cs="Sylfaen"/>
        </w:rPr>
      </w:pPr>
    </w:p>
    <w:p w14:paraId="2511E0D9" w14:textId="77777777" w:rsidR="0060199F" w:rsidRDefault="0060199F">
      <w:pPr>
        <w:spacing w:before="120"/>
        <w:rPr>
          <w:rFonts w:ascii="Sylfaen" w:hAnsi="Sylfaen" w:cs="Sylfaen"/>
        </w:rPr>
      </w:pPr>
    </w:p>
    <w:p w14:paraId="39EB9B28" w14:textId="77777777" w:rsidR="0060199F" w:rsidRDefault="0060199F">
      <w:pPr>
        <w:spacing w:before="120"/>
        <w:rPr>
          <w:rFonts w:ascii="Sylfaen" w:hAnsi="Sylfaen" w:cs="Sylfaen"/>
        </w:rPr>
      </w:pPr>
      <w:r>
        <w:rPr>
          <w:rFonts w:ascii="Sylfaen" w:hAnsi="Sylfaen" w:cs="Sylfaen"/>
        </w:rPr>
        <w:t>[2.5 užduotis]:</w:t>
      </w:r>
    </w:p>
    <w:p w14:paraId="1EAC1B76" w14:textId="77777777" w:rsidR="0060199F" w:rsidRDefault="0060199F">
      <w:pPr>
        <w:spacing w:before="120"/>
        <w:rPr>
          <w:rFonts w:ascii="Sylfaen" w:hAnsi="Sylfaen" w:cs="Sylfaen"/>
        </w:rPr>
      </w:pPr>
    </w:p>
    <w:p w14:paraId="4BA62DBF" w14:textId="77777777" w:rsidR="0060199F" w:rsidRDefault="0060199F">
      <w:pPr>
        <w:spacing w:before="120"/>
        <w:rPr>
          <w:rFonts w:ascii="Sylfaen" w:hAnsi="Sylfaen" w:cs="Sylfaen"/>
          <w:b/>
          <w:bCs/>
        </w:rPr>
      </w:pPr>
    </w:p>
    <w:p w14:paraId="4135D4D9" w14:textId="77777777" w:rsidR="0060199F" w:rsidRDefault="0060199F">
      <w:pPr>
        <w:pageBreakBefore/>
        <w:rPr>
          <w:rFonts w:ascii="Sylfaen" w:hAnsi="Sylfaen" w:cs="Sylfaen"/>
        </w:rPr>
      </w:pPr>
      <w:r>
        <w:rPr>
          <w:rFonts w:ascii="Sylfaen" w:hAnsi="Sylfaen" w:cs="Sylfaen"/>
          <w:b/>
          <w:bCs/>
        </w:rPr>
        <w:lastRenderedPageBreak/>
        <w:t xml:space="preserve">III. Praktikos veiklos įvertinimas ir komentaras </w:t>
      </w:r>
    </w:p>
    <w:p w14:paraId="49336837" w14:textId="77777777" w:rsidR="0060199F" w:rsidRDefault="0060199F">
      <w:pPr>
        <w:spacing w:before="120"/>
        <w:rPr>
          <w:rFonts w:ascii="Sylfaen" w:hAnsi="Sylfaen" w:cs="Sylfaen"/>
        </w:rPr>
      </w:pPr>
    </w:p>
    <w:p w14:paraId="5431E896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Praktikos metu man labiausiai patiko</w:t>
      </w:r>
    </w:p>
    <w:p w14:paraId="19B49DD5" w14:textId="77777777" w:rsidR="0060199F" w:rsidRDefault="0060199F">
      <w:pPr>
        <w:spacing w:before="120"/>
        <w:rPr>
          <w:rFonts w:ascii="Sylfaen" w:hAnsi="Sylfaen" w:cs="Sylfaen"/>
        </w:rPr>
      </w:pPr>
    </w:p>
    <w:p w14:paraId="4117B7F7" w14:textId="77777777" w:rsidR="0060199F" w:rsidRDefault="0060199F">
      <w:pPr>
        <w:spacing w:before="120"/>
        <w:rPr>
          <w:rFonts w:ascii="Sylfaen" w:hAnsi="Sylfaen" w:cs="Sylfaen"/>
        </w:rPr>
      </w:pPr>
    </w:p>
    <w:p w14:paraId="45F9526D" w14:textId="77777777" w:rsidR="0060199F" w:rsidRDefault="0060199F">
      <w:pPr>
        <w:spacing w:before="120"/>
        <w:rPr>
          <w:rFonts w:ascii="Sylfaen" w:hAnsi="Sylfaen" w:cs="Sylfaen"/>
        </w:rPr>
      </w:pPr>
    </w:p>
    <w:p w14:paraId="08DBF552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Praktikos metu man geriausiai sekėsi</w:t>
      </w:r>
    </w:p>
    <w:p w14:paraId="795EF678" w14:textId="77777777" w:rsidR="0060199F" w:rsidRDefault="0060199F">
      <w:pPr>
        <w:spacing w:before="120"/>
        <w:rPr>
          <w:rFonts w:ascii="Sylfaen" w:hAnsi="Sylfaen" w:cs="Sylfaen"/>
        </w:rPr>
      </w:pPr>
    </w:p>
    <w:p w14:paraId="4B2255D3" w14:textId="77777777" w:rsidR="0060199F" w:rsidRDefault="0060199F">
      <w:pPr>
        <w:spacing w:before="120"/>
        <w:rPr>
          <w:rFonts w:ascii="Sylfaen" w:hAnsi="Sylfaen" w:cs="Sylfaen"/>
        </w:rPr>
      </w:pPr>
    </w:p>
    <w:p w14:paraId="7F435FC8" w14:textId="77777777" w:rsidR="0060199F" w:rsidRDefault="0060199F">
      <w:pPr>
        <w:spacing w:before="120"/>
        <w:rPr>
          <w:rFonts w:ascii="Sylfaen" w:hAnsi="Sylfaen" w:cs="Sylfaen"/>
        </w:rPr>
      </w:pPr>
    </w:p>
    <w:p w14:paraId="56BE7D95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Praktikos metu išmokau / man buvo naudinga</w:t>
      </w:r>
    </w:p>
    <w:p w14:paraId="64E495C4" w14:textId="77777777" w:rsidR="0060199F" w:rsidRDefault="0060199F">
      <w:pPr>
        <w:spacing w:before="120"/>
        <w:rPr>
          <w:rFonts w:ascii="Sylfaen" w:hAnsi="Sylfaen" w:cs="Sylfaen"/>
        </w:rPr>
      </w:pPr>
    </w:p>
    <w:p w14:paraId="30527BD6" w14:textId="77777777" w:rsidR="0060199F" w:rsidRDefault="0060199F">
      <w:pPr>
        <w:spacing w:before="120"/>
        <w:rPr>
          <w:rFonts w:ascii="Sylfaen" w:hAnsi="Sylfaen" w:cs="Sylfaen"/>
        </w:rPr>
      </w:pPr>
    </w:p>
    <w:p w14:paraId="67658F57" w14:textId="77777777" w:rsidR="0060199F" w:rsidRDefault="0060199F">
      <w:pPr>
        <w:spacing w:before="120"/>
        <w:rPr>
          <w:rFonts w:ascii="Sylfaen" w:hAnsi="Sylfaen" w:cs="Sylfaen"/>
        </w:rPr>
      </w:pPr>
    </w:p>
    <w:p w14:paraId="3E38EB33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Praktikos metu susidūriau su šiais sunkumais:</w:t>
      </w:r>
    </w:p>
    <w:p w14:paraId="28A3E144" w14:textId="77777777" w:rsidR="0060199F" w:rsidRDefault="0060199F">
      <w:pPr>
        <w:spacing w:before="120"/>
        <w:rPr>
          <w:rFonts w:ascii="Sylfaen" w:hAnsi="Sylfaen" w:cs="Sylfaen"/>
        </w:rPr>
      </w:pPr>
    </w:p>
    <w:p w14:paraId="3205AA19" w14:textId="77777777" w:rsidR="0060199F" w:rsidRDefault="0060199F">
      <w:pPr>
        <w:spacing w:before="120"/>
        <w:rPr>
          <w:rFonts w:ascii="Sylfaen" w:hAnsi="Sylfaen" w:cs="Sylfaen"/>
        </w:rPr>
      </w:pPr>
    </w:p>
    <w:p w14:paraId="1E5B43FF" w14:textId="77777777" w:rsidR="0060199F" w:rsidRDefault="0060199F">
      <w:pPr>
        <w:spacing w:before="120"/>
        <w:rPr>
          <w:rFonts w:ascii="Sylfaen" w:hAnsi="Sylfaen" w:cs="Sylfaen"/>
        </w:rPr>
      </w:pPr>
    </w:p>
    <w:p w14:paraId="2E4C48FB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Iškilusias problemas sprendžiau</w:t>
      </w:r>
    </w:p>
    <w:p w14:paraId="3F9899A1" w14:textId="77777777" w:rsidR="0060199F" w:rsidRDefault="0060199F">
      <w:pPr>
        <w:spacing w:before="120"/>
        <w:rPr>
          <w:rFonts w:ascii="Sylfaen" w:hAnsi="Sylfaen" w:cs="Sylfaen"/>
        </w:rPr>
      </w:pPr>
    </w:p>
    <w:p w14:paraId="5C4A8429" w14:textId="77777777" w:rsidR="0060199F" w:rsidRDefault="0060199F">
      <w:pPr>
        <w:spacing w:before="120"/>
        <w:rPr>
          <w:rFonts w:ascii="Sylfaen" w:hAnsi="Sylfaen" w:cs="Sylfaen"/>
        </w:rPr>
      </w:pPr>
    </w:p>
    <w:p w14:paraId="31BD0E75" w14:textId="77777777" w:rsidR="0060199F" w:rsidRDefault="0060199F">
      <w:pPr>
        <w:spacing w:before="120"/>
        <w:rPr>
          <w:rFonts w:ascii="Sylfaen" w:hAnsi="Sylfaen" w:cs="Sylfaen"/>
        </w:rPr>
      </w:pPr>
    </w:p>
    <w:p w14:paraId="3CE0781E" w14:textId="77777777" w:rsidR="0060199F" w:rsidRDefault="0060199F">
      <w:pPr>
        <w:numPr>
          <w:ilvl w:val="0"/>
          <w:numId w:val="2"/>
        </w:numPr>
        <w:spacing w:before="120"/>
        <w:rPr>
          <w:rFonts w:ascii="Sylfaen" w:hAnsi="Sylfaen" w:cs="Sylfaen"/>
        </w:rPr>
      </w:pPr>
      <w:r>
        <w:rPr>
          <w:rFonts w:ascii="Sylfaen" w:hAnsi="Sylfaen" w:cs="Sylfaen"/>
          <w:b/>
        </w:rPr>
        <w:t>Bendradarbiauti su organizacijos praktikos vadovu sekėsi</w:t>
      </w:r>
    </w:p>
    <w:p w14:paraId="0A6CFA08" w14:textId="77777777" w:rsidR="0060199F" w:rsidRDefault="0060199F">
      <w:pPr>
        <w:spacing w:before="120"/>
        <w:rPr>
          <w:rFonts w:ascii="Sylfaen" w:hAnsi="Sylfaen" w:cs="Sylfaen"/>
        </w:rPr>
      </w:pPr>
    </w:p>
    <w:p w14:paraId="11C0C44C" w14:textId="77777777" w:rsidR="0060199F" w:rsidRDefault="0060199F">
      <w:pPr>
        <w:spacing w:before="120"/>
        <w:rPr>
          <w:rFonts w:ascii="Sylfaen" w:hAnsi="Sylfaen" w:cs="Sylfaen"/>
        </w:rPr>
      </w:pPr>
    </w:p>
    <w:p w14:paraId="2B3764B6" w14:textId="77777777" w:rsidR="0060199F" w:rsidRDefault="0060199F">
      <w:pPr>
        <w:spacing w:before="120"/>
        <w:rPr>
          <w:rFonts w:ascii="Sylfaen" w:hAnsi="Sylfaen" w:cs="Sylfaen"/>
        </w:rPr>
      </w:pPr>
    </w:p>
    <w:p w14:paraId="071F7070" w14:textId="77777777" w:rsidR="004A44AC" w:rsidRDefault="0060199F">
      <w:pPr>
        <w:numPr>
          <w:ilvl w:val="0"/>
          <w:numId w:val="2"/>
        </w:numPr>
        <w:spacing w:before="120"/>
        <w:rPr>
          <w:rFonts w:ascii="Sylfaen" w:hAnsi="Sylfaen" w:cs="Sylfaen"/>
          <w:b/>
        </w:rPr>
      </w:pPr>
      <w:r>
        <w:rPr>
          <w:rFonts w:ascii="Sylfaen" w:hAnsi="Sylfaen" w:cs="Sylfaen"/>
          <w:b/>
        </w:rPr>
        <w:t xml:space="preserve">Mano pasiūlymai ir komentarai: </w:t>
      </w:r>
    </w:p>
    <w:p w14:paraId="5B23DAB4" w14:textId="0ADB4845" w:rsidR="0060199F" w:rsidRDefault="0060199F" w:rsidP="00DE6D3D">
      <w:pPr>
        <w:spacing w:before="120"/>
        <w:rPr>
          <w:rFonts w:ascii="Sylfaen" w:hAnsi="Sylfaen" w:cs="Sylfaen"/>
          <w:i/>
          <w:iCs/>
        </w:rPr>
      </w:pPr>
    </w:p>
    <w:sectPr w:rsidR="006019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BA"/>
    <w:family w:val="roman"/>
    <w:pitch w:val="variable"/>
    <w:sig w:usb0="04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4B"/>
    <w:rsid w:val="001267DE"/>
    <w:rsid w:val="004A44AC"/>
    <w:rsid w:val="004C014B"/>
    <w:rsid w:val="004D1624"/>
    <w:rsid w:val="0060199F"/>
    <w:rsid w:val="007838E7"/>
    <w:rsid w:val="00961322"/>
    <w:rsid w:val="00A55398"/>
    <w:rsid w:val="00B04FB1"/>
    <w:rsid w:val="00B91B79"/>
    <w:rsid w:val="00DE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920516"/>
  <w15:chartTrackingRefBased/>
  <w15:docId w15:val="{3390F600-D55C-492C-912D-F65D6254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val="lt-LT" w:eastAsia="ar-SA"/>
    </w:rPr>
  </w:style>
  <w:style w:type="paragraph" w:styleId="Heading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eastAsia="Times New Roman" w:hAnsi="Cambria" w:cs="Cambria"/>
      <w:b/>
      <w:bCs/>
      <w:color w:val="4F81BD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u w:val="none"/>
    </w:rPr>
  </w:style>
  <w:style w:type="character" w:customStyle="1" w:styleId="WW8Num2z0">
    <w:name w:val="WW8Num2z0"/>
    <w:rPr>
      <w:u w:val="none"/>
    </w:rPr>
  </w:style>
  <w:style w:type="character" w:styleId="Hyperlink">
    <w:name w:val="Hyperlink"/>
    <w:rPr>
      <w:color w:val="0000FF"/>
      <w:u w:val="single"/>
    </w:rPr>
  </w:style>
  <w:style w:type="character" w:customStyle="1" w:styleId="Heading3Char">
    <w:name w:val="Heading 3 Char"/>
    <w:rPr>
      <w:rFonts w:ascii="Cambria" w:hAnsi="Cambria" w:cs="Cambria"/>
      <w:b/>
      <w:bCs/>
      <w:color w:val="4F81BD"/>
      <w:sz w:val="22"/>
      <w:szCs w:val="22"/>
      <w:lang w:val="lt-LT" w:eastAsia="ar-SA" w:bidi="ar-SA"/>
    </w:rPr>
  </w:style>
  <w:style w:type="character" w:customStyle="1" w:styleId="FootnoteTextChar">
    <w:name w:val="Footnote Text Char"/>
    <w:rPr>
      <w:lang w:val="en-GB" w:eastAsia="ar-SA" w:bidi="ar-SA"/>
    </w:rPr>
  </w:style>
  <w:style w:type="character" w:customStyle="1" w:styleId="FootnoteCharacters">
    <w:name w:val="Footnote Characters"/>
    <w:rPr>
      <w:vertAlign w:val="superscript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yle1">
    <w:name w:val="Style1"/>
    <w:basedOn w:val="Normal"/>
    <w:pPr>
      <w:jc w:val="center"/>
    </w:pPr>
    <w:rPr>
      <w:rFonts w:eastAsia="Times New Roman"/>
      <w:caps/>
      <w:color w:val="333333"/>
    </w:rPr>
  </w:style>
  <w:style w:type="paragraph" w:customStyle="1" w:styleId="Patvirtinta">
    <w:name w:val="Patvirtinta"/>
    <w:basedOn w:val="Normal"/>
    <w:pPr>
      <w:keepLines/>
      <w:tabs>
        <w:tab w:val="left" w:pos="1304"/>
        <w:tab w:val="left" w:pos="1457"/>
        <w:tab w:val="left" w:pos="1604"/>
        <w:tab w:val="left" w:pos="1757"/>
      </w:tabs>
      <w:autoSpaceDE w:val="0"/>
      <w:spacing w:line="288" w:lineRule="auto"/>
      <w:ind w:left="5953"/>
      <w:textAlignment w:val="center"/>
    </w:pPr>
    <w:rPr>
      <w:rFonts w:eastAsia="Times New Roman"/>
      <w:color w:val="000000"/>
      <w:sz w:val="20"/>
      <w:szCs w:val="20"/>
    </w:rPr>
  </w:style>
  <w:style w:type="paragraph" w:styleId="FootnoteText">
    <w:name w:val="footnote text"/>
    <w:basedOn w:val="Normal"/>
    <w:rPr>
      <w:rFonts w:eastAsia="Times New Roman"/>
      <w:sz w:val="20"/>
      <w:szCs w:val="20"/>
      <w:lang w:val="en-GB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ORIENTALISTIKOS CENTRO</vt:lpstr>
      <vt:lpstr>ORIENTALISTIKOS CENTRO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ORIENTALISTIKOS CENTRO</dc:title>
  <dc:subject/>
  <dc:creator>Valdas</dc:creator>
  <cp:keywords/>
  <cp:lastModifiedBy>Vilmante</cp:lastModifiedBy>
  <cp:revision>2</cp:revision>
  <cp:lastPrinted>1899-12-31T22:00:00Z</cp:lastPrinted>
  <dcterms:created xsi:type="dcterms:W3CDTF">2026-09-17T08:19:00Z</dcterms:created>
  <dcterms:modified xsi:type="dcterms:W3CDTF">2026-09-17T08:19:00Z</dcterms:modified>
</cp:coreProperties>
</file>