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3D" w:rsidRPr="009964D2" w:rsidRDefault="009D563D"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r w:rsidRPr="009964D2">
        <w:rPr>
          <w:rFonts w:ascii="Times New Roman" w:hAnsi="Times New Roman"/>
          <w:color w:val="000000"/>
          <w:sz w:val="18"/>
          <w:szCs w:val="18"/>
          <w:lang w:val="lt-LT"/>
        </w:rPr>
        <w:t>PATVIRTINTA:</w:t>
      </w:r>
    </w:p>
    <w:p w:rsidR="009D563D" w:rsidRPr="009964D2" w:rsidRDefault="009D563D"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r w:rsidRPr="009964D2">
        <w:rPr>
          <w:rFonts w:ascii="Times New Roman" w:hAnsi="Times New Roman"/>
          <w:color w:val="000000"/>
          <w:sz w:val="18"/>
          <w:szCs w:val="18"/>
          <w:lang w:val="lt-LT"/>
        </w:rPr>
        <w:t>Lietuvos Respublikos</w:t>
      </w:r>
    </w:p>
    <w:p w:rsidR="009D563D" w:rsidRPr="009964D2" w:rsidRDefault="009D563D"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r w:rsidRPr="009964D2">
        <w:rPr>
          <w:rFonts w:ascii="Times New Roman" w:hAnsi="Times New Roman"/>
          <w:color w:val="000000"/>
          <w:sz w:val="18"/>
          <w:szCs w:val="18"/>
          <w:lang w:val="lt-LT"/>
        </w:rPr>
        <w:t>švietimo ir mokslo ministro</w:t>
      </w:r>
    </w:p>
    <w:p w:rsidR="009D563D" w:rsidRPr="009964D2" w:rsidRDefault="009D563D" w:rsidP="009964D2">
      <w:pPr>
        <w:keepLines/>
        <w:tabs>
          <w:tab w:val="left" w:pos="1304"/>
          <w:tab w:val="left" w:pos="1457"/>
          <w:tab w:val="left" w:pos="1604"/>
          <w:tab w:val="left" w:pos="1757"/>
        </w:tabs>
        <w:suppressAutoHyphens/>
        <w:overflowPunct/>
        <w:spacing w:line="288" w:lineRule="auto"/>
        <w:ind w:left="7213" w:hanging="733"/>
        <w:textAlignment w:val="center"/>
        <w:rPr>
          <w:rFonts w:ascii="Times New Roman" w:hAnsi="Times New Roman"/>
          <w:color w:val="000000"/>
          <w:sz w:val="18"/>
          <w:szCs w:val="18"/>
          <w:lang w:val="lt-LT"/>
        </w:rPr>
      </w:pPr>
      <w:bookmarkStart w:id="0" w:name="_GoBack"/>
      <w:bookmarkEnd w:id="0"/>
      <w:r w:rsidRPr="009964D2">
        <w:rPr>
          <w:rFonts w:ascii="Times New Roman" w:hAnsi="Times New Roman"/>
          <w:color w:val="000000"/>
          <w:sz w:val="18"/>
          <w:szCs w:val="18"/>
          <w:lang w:val="lt-LT"/>
        </w:rPr>
        <w:t>2016 m. lapkričio 16 d. įsakymu Nr. V-1011</w:t>
      </w:r>
    </w:p>
    <w:p w:rsidR="009D563D" w:rsidRPr="00633249" w:rsidRDefault="009D563D" w:rsidP="00633249">
      <w:pPr>
        <w:overflowPunct/>
        <w:ind w:firstLine="312"/>
        <w:jc w:val="both"/>
        <w:textAlignment w:val="auto"/>
        <w:rPr>
          <w:rFonts w:ascii="Times New Roman" w:hAnsi="Times New Roman"/>
          <w:sz w:val="22"/>
          <w:szCs w:val="22"/>
          <w:lang w:val="lt-LT"/>
        </w:rPr>
      </w:pPr>
      <w:r w:rsidRPr="00633249">
        <w:rPr>
          <w:rFonts w:ascii="Times New Roman" w:hAnsi="Times New Roman"/>
          <w:sz w:val="22"/>
          <w:szCs w:val="22"/>
          <w:lang w:val="lt-LT"/>
        </w:rPr>
        <w:t>ĮREGISTRUOTA:</w:t>
      </w:r>
    </w:p>
    <w:p w:rsidR="009D563D" w:rsidRPr="00633249" w:rsidRDefault="009D563D" w:rsidP="00633249">
      <w:pPr>
        <w:overflowPunct/>
        <w:ind w:firstLine="312"/>
        <w:jc w:val="both"/>
        <w:textAlignment w:val="auto"/>
        <w:rPr>
          <w:rFonts w:ascii="Times New Roman" w:hAnsi="Times New Roman"/>
          <w:sz w:val="22"/>
          <w:szCs w:val="22"/>
          <w:lang w:val="lt-LT"/>
        </w:rPr>
      </w:pPr>
      <w:r w:rsidRPr="00633249">
        <w:rPr>
          <w:rFonts w:ascii="Times New Roman" w:hAnsi="Times New Roman"/>
          <w:sz w:val="22"/>
          <w:szCs w:val="22"/>
          <w:u w:val="single"/>
          <w:lang w:val="lt-LT"/>
        </w:rPr>
        <w:t>VU Filosofijos fakultetas</w:t>
      </w:r>
    </w:p>
    <w:p w:rsidR="009D563D" w:rsidRPr="00F71634" w:rsidRDefault="009D563D" w:rsidP="00633249">
      <w:pPr>
        <w:overflowPunct/>
        <w:ind w:firstLine="312"/>
        <w:jc w:val="both"/>
        <w:textAlignment w:val="auto"/>
        <w:rPr>
          <w:rFonts w:ascii="Times New Roman" w:hAnsi="Times New Roman"/>
          <w:sz w:val="18"/>
          <w:szCs w:val="18"/>
          <w:lang w:val="lt-LT"/>
        </w:rPr>
      </w:pPr>
      <w:r w:rsidRPr="00633249">
        <w:rPr>
          <w:rFonts w:ascii="Times New Roman" w:hAnsi="Times New Roman"/>
          <w:position w:val="6"/>
          <w:sz w:val="22"/>
          <w:szCs w:val="22"/>
          <w:lang w:val="lt-LT"/>
        </w:rPr>
        <w:t xml:space="preserve"> </w:t>
      </w:r>
      <w:r w:rsidRPr="00F71634">
        <w:rPr>
          <w:rFonts w:ascii="Times New Roman" w:hAnsi="Times New Roman"/>
          <w:position w:val="6"/>
          <w:sz w:val="18"/>
          <w:szCs w:val="18"/>
          <w:lang w:val="lt-LT"/>
        </w:rPr>
        <w:t>(Registracijos vieta)</w:t>
      </w:r>
    </w:p>
    <w:p w:rsidR="009D563D" w:rsidRPr="00633249" w:rsidRDefault="009D563D" w:rsidP="00633249">
      <w:pPr>
        <w:overflowPunct/>
        <w:ind w:firstLine="312"/>
        <w:jc w:val="both"/>
        <w:textAlignment w:val="auto"/>
        <w:rPr>
          <w:rFonts w:ascii="Times New Roman" w:hAnsi="Times New Roman"/>
          <w:position w:val="6"/>
          <w:sz w:val="22"/>
          <w:szCs w:val="22"/>
          <w:lang w:val="lt-LT"/>
        </w:rPr>
      </w:pPr>
      <w:r w:rsidRPr="00633249">
        <w:rPr>
          <w:rFonts w:ascii="Times New Roman" w:hAnsi="Times New Roman"/>
          <w:b/>
          <w:sz w:val="22"/>
          <w:szCs w:val="22"/>
          <w:u w:val="single"/>
          <w:lang w:val="lt-LT"/>
        </w:rPr>
        <w:t>vyr. specialistė</w:t>
      </w:r>
      <w:r w:rsidRPr="00633249">
        <w:rPr>
          <w:rFonts w:ascii="Times New Roman" w:hAnsi="Times New Roman"/>
          <w:sz w:val="22"/>
          <w:szCs w:val="22"/>
          <w:u w:val="single"/>
          <w:lang w:val="lt-LT"/>
        </w:rPr>
        <w:t>____</w:t>
      </w:r>
    </w:p>
    <w:p w:rsidR="009D563D" w:rsidRPr="00F71634" w:rsidRDefault="009D563D" w:rsidP="00633249">
      <w:pPr>
        <w:overflowPunct/>
        <w:ind w:firstLine="312"/>
        <w:jc w:val="both"/>
        <w:textAlignment w:val="auto"/>
        <w:rPr>
          <w:rFonts w:ascii="Times New Roman" w:hAnsi="Times New Roman"/>
          <w:sz w:val="18"/>
          <w:szCs w:val="18"/>
          <w:lang w:val="lt-LT"/>
        </w:rPr>
      </w:pPr>
      <w:r w:rsidRPr="00633249">
        <w:rPr>
          <w:rFonts w:ascii="Times New Roman" w:hAnsi="Times New Roman"/>
          <w:position w:val="6"/>
          <w:sz w:val="22"/>
          <w:szCs w:val="22"/>
          <w:lang w:val="lt-LT"/>
        </w:rPr>
        <w:t xml:space="preserve"> </w:t>
      </w:r>
      <w:r w:rsidRPr="00F71634">
        <w:rPr>
          <w:rFonts w:ascii="Times New Roman" w:hAnsi="Times New Roman"/>
          <w:position w:val="6"/>
          <w:sz w:val="18"/>
          <w:szCs w:val="18"/>
          <w:lang w:val="lt-LT"/>
        </w:rPr>
        <w:t>(Atsakingo asmens pareigos)</w:t>
      </w:r>
    </w:p>
    <w:p w:rsidR="009D563D" w:rsidRPr="00633249" w:rsidRDefault="00F71634" w:rsidP="00633249">
      <w:pPr>
        <w:overflowPunct/>
        <w:ind w:firstLine="312"/>
        <w:textAlignment w:val="auto"/>
        <w:rPr>
          <w:rFonts w:ascii="Times New Roman" w:hAnsi="Times New Roman"/>
          <w:sz w:val="22"/>
          <w:szCs w:val="22"/>
          <w:lang w:val="lt-LT"/>
        </w:rPr>
      </w:pPr>
      <w:r>
        <w:rPr>
          <w:rFonts w:ascii="Times New Roman" w:hAnsi="Times New Roman"/>
          <w:b/>
          <w:sz w:val="22"/>
          <w:szCs w:val="22"/>
          <w:u w:val="single"/>
          <w:lang w:val="lt-LT"/>
        </w:rPr>
        <w:t xml:space="preserve">Giedrė </w:t>
      </w:r>
      <w:proofErr w:type="spellStart"/>
      <w:r>
        <w:rPr>
          <w:rFonts w:ascii="Times New Roman" w:hAnsi="Times New Roman"/>
          <w:b/>
          <w:sz w:val="22"/>
          <w:szCs w:val="22"/>
          <w:u w:val="single"/>
          <w:lang w:val="lt-LT"/>
        </w:rPr>
        <w:t>Liupševičiūtė</w:t>
      </w:r>
      <w:proofErr w:type="spellEnd"/>
      <w:r w:rsidR="009D563D" w:rsidRPr="00633249">
        <w:rPr>
          <w:rFonts w:ascii="Times New Roman" w:hAnsi="Times New Roman"/>
          <w:sz w:val="22"/>
          <w:szCs w:val="22"/>
          <w:lang w:val="lt-LT"/>
        </w:rPr>
        <w:t>______________</w:t>
      </w:r>
      <w:r>
        <w:rPr>
          <w:rFonts w:ascii="Times New Roman" w:hAnsi="Times New Roman"/>
          <w:sz w:val="22"/>
          <w:szCs w:val="22"/>
          <w:lang w:val="lt-LT"/>
        </w:rPr>
        <w:t>_____</w:t>
      </w:r>
    </w:p>
    <w:p w:rsidR="009D563D" w:rsidRPr="00F71634" w:rsidRDefault="009D563D" w:rsidP="00633249">
      <w:pPr>
        <w:overflowPunct/>
        <w:ind w:firstLine="312"/>
        <w:jc w:val="both"/>
        <w:textAlignment w:val="auto"/>
        <w:rPr>
          <w:rFonts w:ascii="Times New Roman" w:hAnsi="Times New Roman"/>
          <w:sz w:val="18"/>
          <w:szCs w:val="18"/>
          <w:lang w:val="lt-LT"/>
        </w:rPr>
      </w:pPr>
      <w:r w:rsidRPr="00633249">
        <w:rPr>
          <w:rFonts w:ascii="Times New Roman" w:hAnsi="Times New Roman"/>
          <w:position w:val="6"/>
          <w:sz w:val="22"/>
          <w:szCs w:val="22"/>
          <w:lang w:val="lt-LT"/>
        </w:rPr>
        <w:t xml:space="preserve"> </w:t>
      </w:r>
      <w:r w:rsidRPr="00F71634">
        <w:rPr>
          <w:rFonts w:ascii="Times New Roman" w:hAnsi="Times New Roman"/>
          <w:position w:val="6"/>
          <w:sz w:val="18"/>
          <w:szCs w:val="18"/>
          <w:lang w:val="lt-LT"/>
        </w:rPr>
        <w:t>(Atsakingo asmens vardas, pavardė ir parašas)</w:t>
      </w:r>
    </w:p>
    <w:p w:rsidR="009D563D" w:rsidRPr="00633249" w:rsidRDefault="00F71634" w:rsidP="00633249">
      <w:pPr>
        <w:overflowPunct/>
        <w:ind w:firstLine="312"/>
        <w:jc w:val="both"/>
        <w:textAlignment w:val="auto"/>
        <w:rPr>
          <w:rFonts w:ascii="Times New Roman" w:hAnsi="Times New Roman"/>
          <w:position w:val="6"/>
          <w:sz w:val="22"/>
          <w:szCs w:val="22"/>
          <w:lang w:val="lt-LT"/>
        </w:rPr>
      </w:pPr>
      <w:r>
        <w:rPr>
          <w:rFonts w:ascii="Times New Roman" w:hAnsi="Times New Roman"/>
          <w:sz w:val="22"/>
          <w:szCs w:val="22"/>
          <w:lang w:val="lt-LT"/>
        </w:rPr>
        <w:t>20___</w:t>
      </w:r>
      <w:r w:rsidR="009D563D" w:rsidRPr="00633249">
        <w:rPr>
          <w:rFonts w:ascii="Times New Roman" w:hAnsi="Times New Roman"/>
          <w:sz w:val="22"/>
          <w:szCs w:val="22"/>
          <w:lang w:val="lt-LT"/>
        </w:rPr>
        <w:t xml:space="preserve"> m.___________</w:t>
      </w:r>
      <w:proofErr w:type="spellStart"/>
      <w:r w:rsidR="009D563D" w:rsidRPr="00633249">
        <w:rPr>
          <w:rFonts w:ascii="Times New Roman" w:hAnsi="Times New Roman"/>
          <w:sz w:val="22"/>
          <w:szCs w:val="22"/>
          <w:lang w:val="lt-LT"/>
        </w:rPr>
        <w:t>mėn</w:t>
      </w:r>
      <w:proofErr w:type="spellEnd"/>
      <w:r w:rsidR="009D563D" w:rsidRPr="00633249">
        <w:rPr>
          <w:rFonts w:ascii="Times New Roman" w:hAnsi="Times New Roman"/>
          <w:sz w:val="22"/>
          <w:szCs w:val="22"/>
          <w:lang w:val="lt-LT"/>
        </w:rPr>
        <w:t>.____d.</w:t>
      </w:r>
      <w:r w:rsidR="009D563D" w:rsidRPr="00633249">
        <w:rPr>
          <w:rFonts w:ascii="Times New Roman" w:hAnsi="Times New Roman"/>
          <w:position w:val="6"/>
          <w:sz w:val="22"/>
          <w:szCs w:val="22"/>
          <w:lang w:val="lt-LT"/>
        </w:rPr>
        <w:t xml:space="preserve"> </w:t>
      </w:r>
    </w:p>
    <w:p w:rsidR="009964D2" w:rsidRDefault="009964D2" w:rsidP="00633249">
      <w:pPr>
        <w:overflowPunct/>
        <w:ind w:firstLine="312"/>
        <w:jc w:val="both"/>
        <w:textAlignment w:val="auto"/>
        <w:rPr>
          <w:rFonts w:ascii="Times New Roman" w:hAnsi="Times New Roman"/>
          <w:position w:val="6"/>
          <w:sz w:val="18"/>
          <w:szCs w:val="18"/>
          <w:lang w:val="lt-LT"/>
        </w:rPr>
      </w:pPr>
    </w:p>
    <w:p w:rsidR="009D563D" w:rsidRPr="00633249" w:rsidRDefault="009D563D" w:rsidP="00633249">
      <w:pPr>
        <w:overflowPunct/>
        <w:ind w:firstLine="312"/>
        <w:jc w:val="both"/>
        <w:textAlignment w:val="auto"/>
        <w:rPr>
          <w:rFonts w:ascii="Times New Roman" w:hAnsi="Times New Roman"/>
          <w:sz w:val="22"/>
          <w:szCs w:val="22"/>
          <w:lang w:val="lt-LT"/>
        </w:rPr>
      </w:pPr>
    </w:p>
    <w:p w:rsidR="009D563D" w:rsidRPr="00633249" w:rsidRDefault="009D563D" w:rsidP="00633249">
      <w:pPr>
        <w:jc w:val="center"/>
        <w:textAlignment w:val="auto"/>
        <w:rPr>
          <w:rFonts w:ascii="Times New Roman" w:hAnsi="Times New Roman"/>
          <w:b/>
          <w:sz w:val="22"/>
          <w:szCs w:val="22"/>
          <w:lang w:val="lt-LT" w:eastAsia="lt-LT"/>
        </w:rPr>
      </w:pPr>
      <w:r w:rsidRPr="00633249">
        <w:rPr>
          <w:rFonts w:ascii="Times New Roman" w:hAnsi="Times New Roman"/>
          <w:b/>
          <w:sz w:val="22"/>
          <w:szCs w:val="22"/>
          <w:lang w:val="lt-LT" w:eastAsia="lt-LT"/>
        </w:rPr>
        <w:t>STUDENTO PRAKTINIO MOKYMO SUTARTIS</w:t>
      </w:r>
    </w:p>
    <w:p w:rsidR="009D563D" w:rsidRPr="00633249" w:rsidRDefault="009D563D" w:rsidP="00633249">
      <w:pPr>
        <w:widowControl w:val="0"/>
        <w:suppressAutoHyphens/>
        <w:overflowPunct/>
        <w:autoSpaceDE/>
        <w:adjustRightInd/>
        <w:jc w:val="center"/>
        <w:textAlignment w:val="auto"/>
        <w:rPr>
          <w:rFonts w:ascii="Times New Roman" w:hAnsi="Times New Roman"/>
          <w:sz w:val="22"/>
          <w:szCs w:val="22"/>
          <w:lang w:val="lt-LT"/>
        </w:rPr>
      </w:pPr>
    </w:p>
    <w:p w:rsidR="009D563D" w:rsidRPr="00633249" w:rsidRDefault="009D563D" w:rsidP="00633249">
      <w:pPr>
        <w:widowControl w:val="0"/>
        <w:suppressAutoHyphens/>
        <w:overflowPunct/>
        <w:autoSpaceDE/>
        <w:adjustRightInd/>
        <w:spacing w:line="360" w:lineRule="auto"/>
        <w:jc w:val="center"/>
        <w:textAlignment w:val="auto"/>
        <w:rPr>
          <w:rFonts w:ascii="Times New Roman" w:hAnsi="Times New Roman"/>
          <w:sz w:val="22"/>
          <w:szCs w:val="22"/>
          <w:lang w:val="lt-LT"/>
        </w:rPr>
      </w:pPr>
      <w:r>
        <w:rPr>
          <w:rFonts w:ascii="Times New Roman" w:hAnsi="Times New Roman"/>
          <w:sz w:val="22"/>
          <w:szCs w:val="22"/>
          <w:lang w:val="lt-LT"/>
        </w:rPr>
        <w:t>20</w:t>
      </w:r>
      <w:r w:rsidR="00F71634">
        <w:rPr>
          <w:rFonts w:ascii="Times New Roman" w:hAnsi="Times New Roman"/>
          <w:sz w:val="22"/>
          <w:szCs w:val="22"/>
          <w:lang w:val="lt-LT"/>
        </w:rPr>
        <w:t>__</w:t>
      </w:r>
      <w:r w:rsidRPr="00633249">
        <w:rPr>
          <w:rFonts w:ascii="Times New Roman" w:hAnsi="Times New Roman"/>
          <w:sz w:val="22"/>
          <w:szCs w:val="22"/>
          <w:lang w:val="lt-LT"/>
        </w:rPr>
        <w:t xml:space="preserve"> m.</w:t>
      </w:r>
      <w:r w:rsidRPr="00633249">
        <w:rPr>
          <w:sz w:val="22"/>
          <w:szCs w:val="22"/>
        </w:rPr>
        <w:t xml:space="preserve"> </w:t>
      </w:r>
      <w:r w:rsidRPr="00633249">
        <w:rPr>
          <w:rFonts w:ascii="Times New Roman" w:hAnsi="Times New Roman"/>
          <w:sz w:val="22"/>
          <w:szCs w:val="22"/>
          <w:lang w:val="lt-LT"/>
        </w:rPr>
        <w:t>____________d. Nr._________________</w:t>
      </w:r>
    </w:p>
    <w:p w:rsidR="009D563D" w:rsidRPr="00633249" w:rsidRDefault="009D563D" w:rsidP="00633249">
      <w:pPr>
        <w:widowControl w:val="0"/>
        <w:suppressAutoHyphens/>
        <w:overflowPunct/>
        <w:autoSpaceDE/>
        <w:adjustRightInd/>
        <w:spacing w:line="360" w:lineRule="auto"/>
        <w:jc w:val="center"/>
        <w:textAlignment w:val="auto"/>
        <w:rPr>
          <w:rFonts w:ascii="Times New Roman" w:hAnsi="Times New Roman"/>
          <w:sz w:val="22"/>
          <w:szCs w:val="22"/>
          <w:lang w:val="lt-LT"/>
        </w:rPr>
      </w:pPr>
      <w:r w:rsidRPr="00633249">
        <w:rPr>
          <w:rFonts w:ascii="Times New Roman" w:hAnsi="Times New Roman"/>
          <w:sz w:val="22"/>
          <w:szCs w:val="22"/>
          <w:lang w:val="lt-LT"/>
        </w:rPr>
        <w:t>____________________</w:t>
      </w:r>
    </w:p>
    <w:p w:rsidR="009D563D" w:rsidRPr="00633249" w:rsidRDefault="009D563D" w:rsidP="00633249">
      <w:pPr>
        <w:widowControl w:val="0"/>
        <w:suppressAutoHyphens/>
        <w:overflowPunct/>
        <w:autoSpaceDE/>
        <w:adjustRightInd/>
        <w:jc w:val="center"/>
        <w:textAlignment w:val="auto"/>
        <w:rPr>
          <w:rFonts w:ascii="Times New Roman" w:hAnsi="Times New Roman"/>
          <w:position w:val="7"/>
          <w:sz w:val="22"/>
          <w:szCs w:val="22"/>
          <w:lang w:val="lt-LT"/>
        </w:rPr>
      </w:pPr>
      <w:r w:rsidRPr="00633249">
        <w:rPr>
          <w:rFonts w:ascii="Times New Roman" w:hAnsi="Times New Roman"/>
          <w:position w:val="7"/>
          <w:sz w:val="22"/>
          <w:szCs w:val="22"/>
          <w:lang w:val="lt-LT"/>
        </w:rPr>
        <w:t>(sudarymo vieta)</w:t>
      </w:r>
    </w:p>
    <w:p w:rsidR="009D563D" w:rsidRPr="00633249" w:rsidRDefault="009D563D" w:rsidP="00633249">
      <w:pPr>
        <w:widowControl w:val="0"/>
        <w:suppressAutoHyphens/>
        <w:overflowPunct/>
        <w:autoSpaceDE/>
        <w:adjustRightInd/>
        <w:jc w:val="center"/>
        <w:textAlignment w:val="auto"/>
        <w:rPr>
          <w:rFonts w:ascii="Times New Roman" w:hAnsi="Times New Roman"/>
          <w:sz w:val="22"/>
          <w:szCs w:val="22"/>
          <w:lang w:val="lt-LT"/>
        </w:rPr>
      </w:pPr>
    </w:p>
    <w:p w:rsidR="009D563D" w:rsidRPr="00633249" w:rsidRDefault="009D563D" w:rsidP="00633249">
      <w:pPr>
        <w:widowControl w:val="0"/>
        <w:tabs>
          <w:tab w:val="right" w:leader="underscore" w:pos="9072"/>
        </w:tabs>
        <w:suppressAutoHyphens/>
        <w:overflowPunct/>
        <w:autoSpaceDE/>
        <w:adjustRightInd/>
        <w:ind w:firstLine="567"/>
        <w:jc w:val="both"/>
        <w:textAlignment w:val="auto"/>
        <w:rPr>
          <w:rFonts w:ascii="Times New Roman" w:hAnsi="Times New Roman"/>
          <w:sz w:val="22"/>
          <w:szCs w:val="22"/>
          <w:lang w:val="lt-LT"/>
        </w:rPr>
      </w:pPr>
      <w:r w:rsidRPr="00633249">
        <w:rPr>
          <w:rFonts w:ascii="Times New Roman" w:hAnsi="Times New Roman"/>
          <w:b/>
          <w:sz w:val="22"/>
          <w:szCs w:val="22"/>
          <w:lang w:val="lt-LT"/>
        </w:rPr>
        <w:t>Vilniaus universitetas, Filosofijos fakultetas</w:t>
      </w:r>
      <w:r w:rsidRPr="00633249">
        <w:rPr>
          <w:sz w:val="22"/>
          <w:szCs w:val="22"/>
          <w:lang w:val="lt-LT"/>
        </w:rPr>
        <w:t xml:space="preserve"> </w:t>
      </w:r>
      <w:r w:rsidRPr="00633249">
        <w:rPr>
          <w:rFonts w:ascii="Times New Roman" w:hAnsi="Times New Roman"/>
          <w:sz w:val="22"/>
          <w:szCs w:val="22"/>
          <w:lang w:val="lt-LT"/>
        </w:rPr>
        <w:t>(toliau – aukštoji mokykla), atstovaujama Filosofijos fakulteto dekano prof. Arūno Poviliūno, veikiančio pagal įgaliojimą (</w:t>
      </w:r>
      <w:r w:rsidRPr="004B50C2">
        <w:rPr>
          <w:rFonts w:ascii="Times New Roman" w:hAnsi="Times New Roman"/>
          <w:sz w:val="22"/>
          <w:szCs w:val="22"/>
          <w:lang w:val="lt-LT"/>
        </w:rPr>
        <w:t>Vilniaus universiteto Rektoriaus įgaliojimas 2018 m. balandžio 12 d. Nr. RI - 206</w:t>
      </w:r>
      <w:r w:rsidRPr="00633249">
        <w:rPr>
          <w:rFonts w:ascii="Times New Roman" w:hAnsi="Times New Roman"/>
          <w:sz w:val="22"/>
          <w:szCs w:val="22"/>
          <w:lang w:val="lt-LT"/>
        </w:rPr>
        <w:t xml:space="preserve">, </w:t>
      </w:r>
      <w:r w:rsidRPr="00633249">
        <w:rPr>
          <w:rFonts w:ascii="Times New Roman" w:hAnsi="Times New Roman"/>
          <w:b/>
          <w:color w:val="548DD4"/>
          <w:sz w:val="22"/>
          <w:szCs w:val="22"/>
          <w:lang w:val="lt-LT"/>
        </w:rPr>
        <w:t>priimančiosios organizacijos pavadinimas</w:t>
      </w:r>
      <w:r w:rsidRPr="00633249">
        <w:rPr>
          <w:rFonts w:ascii="Times New Roman" w:hAnsi="Times New Roman"/>
          <w:sz w:val="22"/>
          <w:szCs w:val="22"/>
          <w:lang w:val="lt-LT"/>
        </w:rPr>
        <w:t xml:space="preserve"> (toliau – priimanti organizacija), atstovaujama </w:t>
      </w:r>
      <w:r w:rsidRPr="00633249">
        <w:rPr>
          <w:rFonts w:ascii="Times New Roman" w:hAnsi="Times New Roman"/>
          <w:color w:val="548DD4"/>
          <w:sz w:val="22"/>
          <w:szCs w:val="22"/>
          <w:lang w:val="lt-LT"/>
        </w:rPr>
        <w:t>pareigos Vardas Pavardė</w:t>
      </w:r>
      <w:r w:rsidRPr="00633249">
        <w:rPr>
          <w:rFonts w:ascii="Times New Roman" w:hAnsi="Times New Roman"/>
          <w:sz w:val="22"/>
          <w:szCs w:val="22"/>
          <w:lang w:val="lt-LT"/>
        </w:rPr>
        <w:t xml:space="preserve">, veikiančio pagal </w:t>
      </w:r>
      <w:r w:rsidRPr="00633249">
        <w:rPr>
          <w:rFonts w:ascii="Times New Roman" w:hAnsi="Times New Roman"/>
          <w:color w:val="548DD4"/>
          <w:sz w:val="22"/>
          <w:szCs w:val="22"/>
          <w:lang w:val="lt-LT"/>
        </w:rPr>
        <w:t>įstaigos nuostatus</w:t>
      </w:r>
      <w:r w:rsidRPr="00633249">
        <w:rPr>
          <w:rFonts w:ascii="Times New Roman" w:hAnsi="Times New Roman"/>
          <w:sz w:val="22"/>
          <w:szCs w:val="22"/>
          <w:lang w:val="lt-LT"/>
        </w:rPr>
        <w:t xml:space="preserve">, ir </w:t>
      </w:r>
      <w:r>
        <w:rPr>
          <w:rFonts w:ascii="Times New Roman" w:hAnsi="Times New Roman"/>
          <w:sz w:val="22"/>
          <w:szCs w:val="22"/>
          <w:lang w:val="lt-LT"/>
        </w:rPr>
        <w:t>Azijos studijų</w:t>
      </w:r>
      <w:r w:rsidRPr="00633249">
        <w:rPr>
          <w:rFonts w:ascii="Times New Roman" w:hAnsi="Times New Roman"/>
          <w:sz w:val="22"/>
          <w:szCs w:val="22"/>
          <w:lang w:val="lt-LT"/>
        </w:rPr>
        <w:t xml:space="preserve"> bakalauro studijų programos IV kurso </w:t>
      </w:r>
      <w:r w:rsidRPr="00633249">
        <w:rPr>
          <w:rFonts w:ascii="Times New Roman" w:hAnsi="Times New Roman"/>
          <w:b/>
          <w:color w:val="4F81BD"/>
          <w:sz w:val="22"/>
          <w:szCs w:val="22"/>
          <w:lang w:val="lt-LT"/>
        </w:rPr>
        <w:t>studentas (</w:t>
      </w:r>
      <w:r w:rsidR="00F71634">
        <w:rPr>
          <w:rFonts w:ascii="Times New Roman" w:hAnsi="Times New Roman"/>
          <w:b/>
          <w:color w:val="4F81BD"/>
          <w:sz w:val="22"/>
          <w:szCs w:val="22"/>
          <w:lang w:val="lt-LT"/>
        </w:rPr>
        <w:t>-</w:t>
      </w:r>
      <w:r w:rsidRPr="00633249">
        <w:rPr>
          <w:rFonts w:ascii="Times New Roman" w:hAnsi="Times New Roman"/>
          <w:b/>
          <w:color w:val="4F81BD"/>
          <w:sz w:val="22"/>
          <w:szCs w:val="22"/>
          <w:lang w:val="lt-LT"/>
        </w:rPr>
        <w:t>ė)</w:t>
      </w:r>
      <w:r w:rsidRPr="00633249">
        <w:rPr>
          <w:rFonts w:ascii="Times New Roman" w:hAnsi="Times New Roman"/>
          <w:b/>
          <w:sz w:val="22"/>
          <w:szCs w:val="22"/>
          <w:lang w:val="lt-LT"/>
        </w:rPr>
        <w:t xml:space="preserve"> </w:t>
      </w:r>
      <w:r w:rsidRPr="00633249">
        <w:rPr>
          <w:rFonts w:ascii="Times New Roman" w:hAnsi="Times New Roman"/>
          <w:color w:val="548DD4"/>
          <w:sz w:val="22"/>
          <w:szCs w:val="22"/>
          <w:lang w:val="lt-LT"/>
        </w:rPr>
        <w:t xml:space="preserve">vardas pavardė, asmens kodas arba gimimo data, gyvenamosios vietos adresas </w:t>
      </w:r>
      <w:r w:rsidRPr="00633249">
        <w:rPr>
          <w:rFonts w:ascii="Times New Roman" w:hAnsi="Times New Roman"/>
          <w:sz w:val="22"/>
          <w:szCs w:val="22"/>
          <w:lang w:val="lt-LT"/>
        </w:rPr>
        <w:t>(toliau kartu vadinami šalimis), sudaro šią sutartį:</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D563D" w:rsidRPr="00D94551" w:rsidRDefault="009D563D"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rsidR="009D563D" w:rsidRPr="00D94551" w:rsidRDefault="009D563D"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rsidR="009D563D"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00F71634">
        <w:rPr>
          <w:rFonts w:ascii="Times New Roman" w:hAnsi="Times New Roman"/>
          <w:sz w:val="24"/>
          <w:lang w:val="lt-LT"/>
        </w:rPr>
        <w:t>ą</w:t>
      </w:r>
      <w:r w:rsidRPr="00367AED">
        <w:rPr>
          <w:rFonts w:ascii="Times New Roman" w:hAnsi="Times New Roman"/>
          <w:sz w:val="24"/>
          <w:lang w:val="lt-LT"/>
        </w:rPr>
        <w:t xml:space="preserve"> pagal studij</w:t>
      </w:r>
      <w:r w:rsidR="00F71634">
        <w:rPr>
          <w:rFonts w:ascii="Times New Roman" w:hAnsi="Times New Roman"/>
          <w:sz w:val="24"/>
          <w:lang w:val="lt-LT"/>
        </w:rPr>
        <w:t>ų</w:t>
      </w:r>
      <w:r w:rsidRPr="00367AED">
        <w:rPr>
          <w:rFonts w:ascii="Times New Roman" w:hAnsi="Times New Roman"/>
          <w:sz w:val="24"/>
          <w:lang w:val="lt-LT"/>
        </w:rPr>
        <w:t xml:space="preserve"> program</w:t>
      </w:r>
      <w:r w:rsidR="00F71634">
        <w:rPr>
          <w:rFonts w:ascii="Times New Roman" w:hAnsi="Times New Roman"/>
          <w:sz w:val="24"/>
          <w:lang w:val="lt-LT"/>
        </w:rPr>
        <w:t>ą</w:t>
      </w:r>
      <w:r w:rsidRPr="00367AED">
        <w:rPr>
          <w:rFonts w:ascii="Times New Roman" w:hAnsi="Times New Roman"/>
          <w:sz w:val="24"/>
          <w:lang w:val="lt-LT"/>
        </w:rPr>
        <w:t xml:space="preserve"> ir suderint</w:t>
      </w:r>
      <w:r w:rsidR="00F71634">
        <w:rPr>
          <w:rFonts w:ascii="Times New Roman" w:hAnsi="Times New Roman"/>
          <w:sz w:val="24"/>
          <w:lang w:val="lt-LT"/>
        </w:rPr>
        <w:t>ą</w:t>
      </w:r>
      <w:r w:rsidRPr="00367AED">
        <w:rPr>
          <w:rFonts w:ascii="Times New Roman" w:hAnsi="Times New Roman"/>
          <w:sz w:val="24"/>
          <w:lang w:val="lt-LT"/>
        </w:rPr>
        <w:t xml:space="preserve"> praktikos plan</w:t>
      </w:r>
      <w:r w:rsidR="00F71634">
        <w:rPr>
          <w:rFonts w:ascii="Times New Roman" w:hAnsi="Times New Roman"/>
          <w:sz w:val="24"/>
          <w:lang w:val="lt-LT"/>
        </w:rPr>
        <w:t>ą</w:t>
      </w:r>
      <w:r w:rsidRPr="00367AED">
        <w:rPr>
          <w:rFonts w:ascii="Times New Roman" w:hAnsi="Times New Roman"/>
          <w:sz w:val="24"/>
          <w:lang w:val="lt-LT"/>
        </w:rPr>
        <w:t xml:space="preserve"> (program</w:t>
      </w:r>
      <w:r w:rsidR="00F71634">
        <w:rPr>
          <w:rFonts w:ascii="Times New Roman" w:hAnsi="Times New Roman"/>
          <w:sz w:val="24"/>
          <w:lang w:val="lt-LT"/>
        </w:rPr>
        <w:t>ą). Vadovaujantis studijų</w:t>
      </w:r>
      <w:r w:rsidRPr="00367AED">
        <w:rPr>
          <w:rFonts w:ascii="Times New Roman" w:hAnsi="Times New Roman"/>
          <w:sz w:val="24"/>
          <w:lang w:val="lt-LT"/>
        </w:rPr>
        <w:t xml:space="preserve"> programa šioje sutartyje nurodoma:</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 </w:t>
      </w:r>
      <w:r w:rsidRPr="00D94551">
        <w:rPr>
          <w:rFonts w:ascii="Times New Roman" w:hAnsi="Times New Roman"/>
          <w:sz w:val="24"/>
          <w:lang w:val="lt-LT"/>
        </w:rPr>
        <w:tab/>
        <w:t>;</w:t>
      </w:r>
    </w:p>
    <w:p w:rsidR="009D563D" w:rsidRPr="00D94551" w:rsidRDefault="009D563D"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 </w:t>
      </w:r>
      <w:r w:rsidRPr="00D94551">
        <w:rPr>
          <w:rFonts w:ascii="Times New Roman" w:hAnsi="Times New Roman"/>
          <w:sz w:val="24"/>
          <w:lang w:val="lt-LT"/>
        </w:rPr>
        <w:tab/>
      </w:r>
      <w:r w:rsidRPr="00D94551">
        <w:rPr>
          <w:rFonts w:ascii="Times New Roman" w:hAnsi="Times New Roman"/>
          <w:sz w:val="24"/>
          <w:lang w:val="lt-LT"/>
        </w:rPr>
        <w:tab/>
        <w:t>;</w:t>
      </w:r>
    </w:p>
    <w:p w:rsidR="009D563D" w:rsidRPr="00D94551" w:rsidRDefault="009D563D" w:rsidP="009964D2">
      <w:pPr>
        <w:widowControl w:val="0"/>
        <w:tabs>
          <w:tab w:val="right" w:leader="underscore" w:pos="9072"/>
        </w:tabs>
        <w:suppressAutoHyphens/>
        <w:overflowPunct/>
        <w:autoSpaceDE/>
        <w:adjustRightInd/>
        <w:ind w:firstLine="567"/>
        <w:jc w:val="both"/>
        <w:textAlignment w:val="auto"/>
        <w:rPr>
          <w:rFonts w:ascii="Times New Roman" w:hAnsi="Times New Roman"/>
          <w:sz w:val="22"/>
          <w:lang w:val="lt-LT"/>
        </w:rPr>
      </w:pPr>
      <w:r w:rsidRPr="00D94551">
        <w:rPr>
          <w:rFonts w:ascii="Times New Roman" w:hAnsi="Times New Roman"/>
          <w:sz w:val="24"/>
          <w:lang w:val="lt-LT"/>
        </w:rPr>
        <w:t>2.3. praktik</w:t>
      </w:r>
      <w:r w:rsidR="009964D2">
        <w:rPr>
          <w:rFonts w:ascii="Times New Roman" w:hAnsi="Times New Roman"/>
          <w:sz w:val="24"/>
          <w:lang w:val="lt-LT"/>
        </w:rPr>
        <w:t>os trukmė – praktika prasideda _____________________</w:t>
      </w:r>
      <w:r w:rsidRPr="00D94551">
        <w:rPr>
          <w:rFonts w:ascii="Times New Roman" w:hAnsi="Times New Roman"/>
          <w:sz w:val="22"/>
          <w:lang w:val="lt-LT"/>
        </w:rPr>
        <w:t>(metai, mėnuo, diena)</w:t>
      </w:r>
    </w:p>
    <w:p w:rsidR="009D563D" w:rsidRPr="00D94551" w:rsidRDefault="009D563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ir baigiasi </w:t>
      </w:r>
      <w:r w:rsidR="009964D2">
        <w:rPr>
          <w:rFonts w:ascii="Times New Roman" w:hAnsi="Times New Roman"/>
          <w:sz w:val="24"/>
          <w:lang w:val="lt-LT"/>
        </w:rPr>
        <w:t>____________________</w:t>
      </w:r>
      <w:r w:rsidRPr="00D94551">
        <w:rPr>
          <w:rFonts w:ascii="Times New Roman" w:hAnsi="Times New Roman"/>
          <w:sz w:val="22"/>
          <w:lang w:val="lt-LT"/>
        </w:rPr>
        <w:t>(metai, mėnuo, diena)</w:t>
      </w:r>
      <w:r w:rsidR="009964D2">
        <w:rPr>
          <w:rFonts w:ascii="Times New Roman" w:hAnsi="Times New Roman"/>
          <w:sz w:val="22"/>
          <w:lang w:val="lt-LT"/>
        </w:rPr>
        <w:t xml:space="preserve">, </w:t>
      </w:r>
      <w:r w:rsidRPr="00D94551">
        <w:rPr>
          <w:rFonts w:ascii="Times New Roman" w:hAnsi="Times New Roman"/>
          <w:sz w:val="24"/>
          <w:lang w:val="lt-LT"/>
        </w:rPr>
        <w:t xml:space="preserve">praktikos apimtis </w:t>
      </w:r>
      <w:r>
        <w:rPr>
          <w:rFonts w:ascii="Times New Roman" w:hAnsi="Times New Roman"/>
          <w:sz w:val="24"/>
          <w:lang w:val="lt-LT"/>
        </w:rPr>
        <w:t>15 kreditų;</w:t>
      </w:r>
    </w:p>
    <w:p w:rsidR="009D563D" w:rsidRPr="00D94551" w:rsidRDefault="009D563D" w:rsidP="009964D2">
      <w:pPr>
        <w:widowControl w:val="0"/>
        <w:tabs>
          <w:tab w:val="right" w:leader="underscore" w:pos="9072"/>
        </w:tabs>
        <w:suppressAutoHyphens/>
        <w:overflowPunct/>
        <w:autoSpaceDE/>
        <w:adjustRightInd/>
        <w:textAlignment w:val="auto"/>
        <w:rPr>
          <w:rFonts w:ascii="Times New Roman" w:hAnsi="Times New Roman"/>
          <w:sz w:val="24"/>
          <w:lang w:val="lt-LT"/>
        </w:rPr>
      </w:pP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D563D" w:rsidRPr="00D94551" w:rsidRDefault="009D563D"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rsidR="009D563D" w:rsidRPr="00D94551" w:rsidRDefault="009D563D"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Pr>
          <w:rFonts w:ascii="Times New Roman" w:hAnsi="Times New Roman"/>
          <w:sz w:val="24"/>
          <w:lang w:val="lt-LT"/>
        </w:rPr>
        <w:t>4</w:t>
      </w:r>
      <w:r w:rsidRPr="00D94551">
        <w:rPr>
          <w:rFonts w:ascii="Times New Roman" w:hAnsi="Times New Roman"/>
          <w:sz w:val="24"/>
          <w:lang w:val="lt-LT"/>
        </w:rPr>
        <w:t xml:space="preserve">. papildomi aukštosios mokyklos įsipareigojimai – </w:t>
      </w:r>
      <w:r w:rsidRPr="00D94551">
        <w:rPr>
          <w:rFonts w:ascii="Times New Roman" w:hAnsi="Times New Roman"/>
          <w:sz w:val="24"/>
          <w:lang w:val="lt-LT"/>
        </w:rPr>
        <w:tab/>
        <w:t>.</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Pr="00D94551">
        <w:rPr>
          <w:rFonts w:ascii="Times New Roman" w:hAnsi="Times New Roman"/>
          <w:sz w:val="24"/>
          <w:lang w:val="lt-LT"/>
        </w:rPr>
        <w:tab/>
      </w:r>
    </w:p>
    <w:p w:rsidR="009D563D" w:rsidRPr="00D94551" w:rsidRDefault="009D563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___________________________________________________________________________,</w:t>
      </w:r>
    </w:p>
    <w:p w:rsidR="009D563D" w:rsidRPr="00D94551" w:rsidRDefault="009D563D" w:rsidP="009964D2">
      <w:pPr>
        <w:widowControl w:val="0"/>
        <w:tabs>
          <w:tab w:val="left" w:leader="underscore" w:pos="8641"/>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2"/>
          <w:lang w:val="lt-LT"/>
        </w:rPr>
        <w:lastRenderedPageBreak/>
        <w:t>(praktinio mokymo vietos pavadinimas ir adresas)</w:t>
      </w:r>
      <w:r w:rsidR="009964D2">
        <w:rPr>
          <w:rFonts w:ascii="Times New Roman" w:hAnsi="Times New Roman"/>
          <w:sz w:val="22"/>
          <w:lang w:val="lt-LT"/>
        </w:rPr>
        <w:t xml:space="preserve">, </w:t>
      </w:r>
      <w:r w:rsidRPr="00D94551">
        <w:rPr>
          <w:rFonts w:ascii="Times New Roman" w:hAnsi="Times New Roman"/>
          <w:sz w:val="24"/>
          <w:lang w:val="lt-LT"/>
        </w:rPr>
        <w:t>sudaryti sąlygas praktikos planui (programai) įgyvendinti, aprūpinti praktikos planui (programai) įgyvendinti reikalinga informacija ir neatitraukti studento nuo praktinio mokymo užduočių vykdymo;</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Pr>
          <w:rFonts w:ascii="Times New Roman" w:hAnsi="Times New Roman"/>
          <w:sz w:val="24"/>
          <w:lang w:val="lt-LT"/>
        </w:rPr>
        <w:t>u</w:t>
      </w:r>
      <w:r w:rsidRPr="00D94551">
        <w:rPr>
          <w:rFonts w:ascii="Times New Roman" w:hAnsi="Times New Roman"/>
          <w:sz w:val="24"/>
          <w:lang w:val="lt-LT"/>
        </w:rPr>
        <w:t xml:space="preserve"> kvalifikuot</w:t>
      </w:r>
      <w:r>
        <w:rPr>
          <w:rFonts w:ascii="Times New Roman" w:hAnsi="Times New Roman"/>
          <w:sz w:val="24"/>
          <w:lang w:val="lt-LT"/>
        </w:rPr>
        <w:t>as</w:t>
      </w:r>
      <w:r w:rsidRPr="00D94551">
        <w:rPr>
          <w:rFonts w:ascii="Times New Roman" w:hAnsi="Times New Roman"/>
          <w:sz w:val="24"/>
          <w:lang w:val="lt-LT"/>
        </w:rPr>
        <w:t xml:space="preserve"> darbuotoj</w:t>
      </w:r>
      <w:r>
        <w:rPr>
          <w:rFonts w:ascii="Times New Roman" w:hAnsi="Times New Roman"/>
          <w:sz w:val="24"/>
          <w:lang w:val="lt-LT"/>
        </w:rPr>
        <w:t>as</w:t>
      </w:r>
      <w:r w:rsidRPr="00D94551">
        <w:rPr>
          <w:rFonts w:ascii="Times New Roman" w:hAnsi="Times New Roman"/>
          <w:sz w:val="24"/>
          <w:lang w:val="lt-LT"/>
        </w:rPr>
        <w:t xml:space="preserve"> (arba valstybės tarnautoj</w:t>
      </w:r>
      <w:r>
        <w:rPr>
          <w:rFonts w:ascii="Times New Roman" w:hAnsi="Times New Roman"/>
          <w:sz w:val="24"/>
          <w:lang w:val="lt-LT"/>
        </w:rPr>
        <w:t>as</w:t>
      </w:r>
      <w:r w:rsidRPr="00D94551">
        <w:rPr>
          <w:rFonts w:ascii="Times New Roman" w:hAnsi="Times New Roman"/>
          <w:sz w:val="24"/>
          <w:lang w:val="lt-LT"/>
        </w:rPr>
        <w:t>), turin</w:t>
      </w:r>
      <w:r>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4.8. papildomi priimančios organizacijos įsipareigojimai – </w:t>
      </w:r>
      <w:r w:rsidRPr="00D94551">
        <w:rPr>
          <w:rFonts w:ascii="Times New Roman" w:hAnsi="Times New Roman"/>
          <w:sz w:val="24"/>
          <w:lang w:val="lt-LT"/>
        </w:rPr>
        <w:tab/>
      </w:r>
    </w:p>
    <w:p w:rsidR="009D563D"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6.1. ne vėliau kaip prieš </w:t>
      </w:r>
      <w:r>
        <w:rPr>
          <w:rFonts w:ascii="Times New Roman" w:hAnsi="Times New Roman"/>
          <w:sz w:val="24"/>
          <w:lang w:val="lt-LT"/>
        </w:rPr>
        <w:t>2 dienas</w:t>
      </w:r>
      <w:r w:rsidRPr="00D94551">
        <w:rPr>
          <w:rFonts w:ascii="Times New Roman" w:hAnsi="Times New Roman"/>
          <w:sz w:val="24"/>
          <w:lang w:val="lt-LT"/>
        </w:rPr>
        <w:t xml:space="preserve">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vadovams,</w:t>
      </w:r>
      <w:r w:rsidRPr="00D94551">
        <w:rPr>
          <w:rFonts w:ascii="Times New Roman" w:hAnsi="Times New Roman"/>
          <w:sz w:val="24"/>
          <w:lang w:val="lt-LT"/>
        </w:rPr>
        <w:t xml:space="preserve"> nurodydamas priežastį, o ligos atveju – pateikdamas gydytojo pažymą; </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organizacija pagal šios sutarties 4.7</w:t>
      </w:r>
      <w:r>
        <w:rPr>
          <w:rFonts w:ascii="Times New Roman" w:hAnsi="Times New Roman"/>
          <w:sz w:val="24"/>
          <w:lang w:val="lt-LT"/>
        </w:rPr>
        <w:t xml:space="preserve"> pa</w:t>
      </w:r>
      <w:r w:rsidRPr="00D94551">
        <w:rPr>
          <w:rFonts w:ascii="Times New Roman" w:hAnsi="Times New Roman"/>
          <w:sz w:val="24"/>
          <w:lang w:val="lt-LT"/>
        </w:rPr>
        <w:t>punkt</w:t>
      </w:r>
      <w:r>
        <w:rPr>
          <w:rFonts w:ascii="Times New Roman" w:hAnsi="Times New Roman"/>
          <w:sz w:val="24"/>
          <w:lang w:val="lt-LT"/>
        </w:rPr>
        <w:t>į</w:t>
      </w:r>
      <w:r w:rsidRPr="00D94551">
        <w:rPr>
          <w:rFonts w:ascii="Times New Roman" w:hAnsi="Times New Roman"/>
          <w:sz w:val="24"/>
          <w:lang w:val="lt-LT"/>
        </w:rPr>
        <w:t>;</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Pr="00D94551">
        <w:rPr>
          <w:rFonts w:ascii="Times New Roman" w:hAnsi="Times New Roman"/>
          <w:sz w:val="24"/>
          <w:lang w:val="lt-LT"/>
        </w:rPr>
        <w:tab/>
        <w:t>.</w:t>
      </w:r>
    </w:p>
    <w:p w:rsidR="009D563D"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D563D" w:rsidRPr="00D94551" w:rsidRDefault="009D563D"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rsidR="009D563D" w:rsidRPr="00D94551" w:rsidRDefault="009D563D"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7. Ši sutartis gali būti pakeista tik rašytiniu visų šalių susitarimu. Sutarties pakeitimai yra neatsiejama šios sutarties dalis.</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 Ši sutartis gali būti nutraukiama:</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8.1. jei studentas pašalinamas iš aukštosios mokyklos, nutraukia studijas arba jam suteikiamos akademinės atostogos;</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8.2. jei viena iš sutarties šalių pažeidžia šioje sutartyje nustatytus įsipareigojimus;</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lastRenderedPageBreak/>
        <w:t>8.3. šalių susitarimu.</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9. Sutarties šalis praneša kitoms sutarties šalims apie sutarties nutraukimą ne vėliau kaip prieš </w:t>
      </w:r>
      <w:r>
        <w:rPr>
          <w:rFonts w:ascii="Times New Roman" w:hAnsi="Times New Roman"/>
          <w:sz w:val="24"/>
          <w:lang w:val="lt-LT"/>
        </w:rPr>
        <w:t xml:space="preserve">10 </w:t>
      </w:r>
      <w:r w:rsidRPr="00D94551">
        <w:rPr>
          <w:rFonts w:ascii="Times New Roman" w:hAnsi="Times New Roman"/>
          <w:sz w:val="24"/>
          <w:lang w:val="lt-LT"/>
        </w:rPr>
        <w:t xml:space="preserve">dienų. </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10. Visi ginčai sprendžiami šalių susitarimu, o nesusitarus – teisme.</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rsidR="009D563D" w:rsidRPr="00D94551" w:rsidRDefault="009D56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12. Ši sutartis sudaryta trimis egzemplioriais, turinčiais vienodą teisinę galią, po vieną kiekvienai sutarties šaliai.</w:t>
      </w:r>
    </w:p>
    <w:p w:rsidR="009D563D" w:rsidRPr="00D94551" w:rsidRDefault="009D563D"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rsidR="009D563D" w:rsidRPr="00D94551" w:rsidRDefault="009D563D"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rsidR="009D563D" w:rsidRPr="00D94551" w:rsidRDefault="009D563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9D563D" w:rsidRPr="00633249" w:rsidRDefault="009D563D" w:rsidP="00633249">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633249">
        <w:rPr>
          <w:rFonts w:ascii="Times New Roman" w:hAnsi="Times New Roman"/>
          <w:sz w:val="24"/>
          <w:szCs w:val="24"/>
          <w:lang w:val="lt-LT"/>
        </w:rPr>
        <w:t>Aukštoji mokykla: Vilniaus universitetas, įmonės kodas 211950810, Filosofijos fakultetas</w:t>
      </w:r>
    </w:p>
    <w:p w:rsidR="009D563D" w:rsidRPr="00633249" w:rsidRDefault="009D563D" w:rsidP="00633249">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633249">
        <w:rPr>
          <w:rFonts w:ascii="Times New Roman" w:hAnsi="Times New Roman"/>
          <w:sz w:val="24"/>
          <w:szCs w:val="24"/>
          <w:lang w:val="lt-LT"/>
        </w:rPr>
        <w:t xml:space="preserve">Universiteto g. 9/1, LT-01131, Vilnius, tel. (8 5) 266 7600, faks. (8 5) 266 7600, el. p. </w:t>
      </w:r>
      <w:hyperlink r:id="rId6" w:history="1">
        <w:r w:rsidRPr="00633249">
          <w:rPr>
            <w:rStyle w:val="Hipersaitas"/>
            <w:rFonts w:ascii="Times New Roman" w:hAnsi="Times New Roman"/>
            <w:sz w:val="24"/>
            <w:szCs w:val="24"/>
            <w:lang w:val="lt-LT"/>
          </w:rPr>
          <w:t>fsf@fsf.vu.lt</w:t>
        </w:r>
      </w:hyperlink>
    </w:p>
    <w:p w:rsidR="009D563D" w:rsidRPr="00633249" w:rsidRDefault="009D563D" w:rsidP="00AB4BE4">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633249">
        <w:rPr>
          <w:rFonts w:ascii="Times New Roman" w:hAnsi="Times New Roman"/>
          <w:sz w:val="24"/>
          <w:szCs w:val="24"/>
          <w:lang w:val="lt-LT"/>
        </w:rPr>
        <w:t xml:space="preserve">Praktikos vadovas – Monika </w:t>
      </w:r>
      <w:proofErr w:type="spellStart"/>
      <w:r w:rsidRPr="00633249">
        <w:rPr>
          <w:rFonts w:ascii="Times New Roman" w:hAnsi="Times New Roman"/>
          <w:sz w:val="24"/>
          <w:szCs w:val="24"/>
          <w:lang w:val="lt-LT"/>
        </w:rPr>
        <w:t>Orechova</w:t>
      </w:r>
      <w:proofErr w:type="spellEnd"/>
      <w:r w:rsidRPr="00633249">
        <w:rPr>
          <w:rFonts w:ascii="Times New Roman" w:hAnsi="Times New Roman"/>
          <w:sz w:val="24"/>
          <w:szCs w:val="24"/>
          <w:lang w:val="lt-LT"/>
        </w:rPr>
        <w:t>, (8 5) 268 7162</w:t>
      </w:r>
    </w:p>
    <w:p w:rsidR="009D563D" w:rsidRPr="00633249" w:rsidRDefault="009D563D"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sidRPr="00633249">
        <w:rPr>
          <w:rFonts w:ascii="Times New Roman" w:hAnsi="Times New Roman"/>
          <w:lang w:val="lt-LT"/>
        </w:rPr>
        <w:t>Pavadinimas, juridinio asmens kodas, buveinės adresas, telefonas, el. paštas, aukštosios mokyklos paskirto praktikos vadovo vardas, pavardė, telefono numeris</w:t>
      </w:r>
    </w:p>
    <w:p w:rsidR="009D563D" w:rsidRPr="00D94551" w:rsidRDefault="009D563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9D563D" w:rsidRPr="00D94551" w:rsidRDefault="009D563D"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Pr>
          <w:rFonts w:ascii="Times New Roman" w:hAnsi="Times New Roman"/>
          <w:sz w:val="24"/>
          <w:lang w:val="lt-LT"/>
        </w:rPr>
        <w:t xml:space="preserve"> _____________________________________________________________</w:t>
      </w:r>
    </w:p>
    <w:p w:rsidR="009D563D" w:rsidRPr="00633249" w:rsidRDefault="009D563D"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sidRPr="00633249">
        <w:rPr>
          <w:rFonts w:ascii="Times New Roman" w:hAnsi="Times New Roman"/>
          <w:lang w:val="lt-LT"/>
        </w:rPr>
        <w:t>Pavadinimas, juridinio asmens kodas, buveinės adresas, telefonas, el. paštas, priimančios organizacijos praktikos vadovo vardas, pavardė, telefono numeris</w:t>
      </w:r>
    </w:p>
    <w:p w:rsidR="009D563D" w:rsidRPr="00D94551" w:rsidRDefault="009D563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9D563D" w:rsidRPr="00D94551" w:rsidRDefault="009D563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9D563D" w:rsidRPr="0088177C" w:rsidRDefault="009D563D"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00F71634">
        <w:rPr>
          <w:rFonts w:ascii="Times New Roman" w:hAnsi="Times New Roman"/>
          <w:sz w:val="24"/>
          <w:lang w:val="lt-LT"/>
        </w:rPr>
        <w:t xml:space="preserve"> (-ė)</w:t>
      </w:r>
      <w:r w:rsidRPr="0088177C">
        <w:rPr>
          <w:rFonts w:ascii="Times New Roman" w:hAnsi="Times New Roman"/>
          <w:sz w:val="24"/>
          <w:lang w:val="lt-LT"/>
        </w:rPr>
        <w:t>:</w:t>
      </w:r>
      <w:r w:rsidRPr="0088177C">
        <w:rPr>
          <w:rFonts w:ascii="Times New Roman" w:hAnsi="Times New Roman"/>
          <w:sz w:val="24"/>
          <w:lang w:val="lt-LT"/>
        </w:rPr>
        <w:tab/>
      </w:r>
    </w:p>
    <w:p w:rsidR="009D563D" w:rsidRPr="00633249" w:rsidRDefault="009D563D"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sidRPr="00633249">
        <w:rPr>
          <w:rFonts w:ascii="Times New Roman" w:hAnsi="Times New Roman"/>
          <w:lang w:val="lt-LT"/>
        </w:rPr>
        <w:t>Vardas, pavardė, adresas, telefonas, el. paštas</w:t>
      </w:r>
    </w:p>
    <w:p w:rsidR="009D563D" w:rsidRPr="00D94551" w:rsidRDefault="009D563D" w:rsidP="00AB4BE4">
      <w:pPr>
        <w:widowControl w:val="0"/>
        <w:suppressAutoHyphens/>
        <w:overflowPunct/>
        <w:autoSpaceDE/>
        <w:adjustRightInd/>
        <w:jc w:val="both"/>
        <w:textAlignment w:val="auto"/>
        <w:rPr>
          <w:rFonts w:ascii="Times New Roman" w:hAnsi="Times New Roman"/>
          <w:sz w:val="24"/>
          <w:lang w:val="lt-LT"/>
        </w:rPr>
      </w:pPr>
    </w:p>
    <w:p w:rsidR="009D563D" w:rsidRPr="00D94551" w:rsidRDefault="009D563D" w:rsidP="00AB4BE4">
      <w:pPr>
        <w:widowControl w:val="0"/>
        <w:suppressAutoHyphens/>
        <w:overflowPunct/>
        <w:autoSpaceDE/>
        <w:adjustRightInd/>
        <w:jc w:val="both"/>
        <w:textAlignment w:val="auto"/>
        <w:rPr>
          <w:rFonts w:ascii="Times New Roman" w:hAnsi="Times New Roman"/>
          <w:sz w:val="24"/>
          <w:lang w:val="lt-LT"/>
        </w:rPr>
      </w:pPr>
    </w:p>
    <w:p w:rsidR="009D563D" w:rsidRPr="00D94551" w:rsidRDefault="009D563D"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rsidR="009D563D" w:rsidRPr="00D94551" w:rsidRDefault="009D563D" w:rsidP="00AB4BE4">
      <w:pPr>
        <w:widowControl w:val="0"/>
        <w:suppressAutoHyphens/>
        <w:overflowPunct/>
        <w:autoSpaceDE/>
        <w:adjustRightInd/>
        <w:textAlignment w:val="auto"/>
        <w:rPr>
          <w:rFonts w:ascii="Times New Roman" w:hAnsi="Times New Roman"/>
          <w:sz w:val="24"/>
          <w:lang w:val="lt-LT"/>
        </w:rPr>
      </w:pPr>
    </w:p>
    <w:p w:rsidR="009D563D" w:rsidRPr="00D94551" w:rsidRDefault="009D563D" w:rsidP="00AB4BE4">
      <w:pPr>
        <w:widowControl w:val="0"/>
        <w:suppressAutoHyphens/>
        <w:overflowPunct/>
        <w:autoSpaceDE/>
        <w:adjustRightInd/>
        <w:textAlignment w:val="auto"/>
        <w:rPr>
          <w:rFonts w:ascii="Times New Roman" w:hAnsi="Times New Roman"/>
          <w:sz w:val="24"/>
          <w:lang w:val="lt-LT"/>
        </w:rPr>
      </w:pPr>
    </w:p>
    <w:p w:rsidR="009D563D" w:rsidRPr="00D94551" w:rsidRDefault="009D563D"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rsidR="009D563D" w:rsidRPr="00D94551" w:rsidRDefault="00F71634" w:rsidP="00AB4BE4">
      <w:pPr>
        <w:widowControl w:val="0"/>
        <w:tabs>
          <w:tab w:val="center" w:pos="4440"/>
          <w:tab w:val="center" w:pos="7680"/>
        </w:tabs>
        <w:suppressAutoHyphens/>
        <w:overflowPunct/>
        <w:autoSpaceDE/>
        <w:adjustRightInd/>
        <w:textAlignment w:val="auto"/>
        <w:rPr>
          <w:rFonts w:ascii="Times New Roman" w:hAnsi="Times New Roman"/>
          <w:sz w:val="22"/>
          <w:lang w:val="lt-LT"/>
        </w:rPr>
      </w:pPr>
      <w:r>
        <w:rPr>
          <w:rFonts w:ascii="Times New Roman" w:hAnsi="Times New Roman"/>
          <w:sz w:val="18"/>
          <w:szCs w:val="18"/>
          <w:lang w:val="lt-LT"/>
        </w:rPr>
        <w:t xml:space="preserve">          </w:t>
      </w:r>
      <w:r w:rsidR="009D563D" w:rsidRPr="00F71634">
        <w:rPr>
          <w:rFonts w:ascii="Times New Roman" w:hAnsi="Times New Roman"/>
          <w:sz w:val="18"/>
          <w:szCs w:val="18"/>
          <w:lang w:val="lt-LT"/>
        </w:rPr>
        <w:t>aukštoji mokykla</w:t>
      </w:r>
      <w:r>
        <w:rPr>
          <w:rFonts w:ascii="Times New Roman" w:hAnsi="Times New Roman"/>
          <w:sz w:val="22"/>
          <w:lang w:val="lt-LT"/>
        </w:rPr>
        <w:tab/>
      </w:r>
      <w:r w:rsidR="009D563D" w:rsidRPr="00F71634">
        <w:rPr>
          <w:rFonts w:ascii="Times New Roman" w:hAnsi="Times New Roman"/>
          <w:sz w:val="18"/>
          <w:szCs w:val="18"/>
          <w:lang w:val="lt-LT"/>
        </w:rPr>
        <w:t>priimanti organizacija</w:t>
      </w:r>
      <w:r w:rsidR="009D563D" w:rsidRPr="00D94551">
        <w:rPr>
          <w:rFonts w:ascii="Times New Roman" w:hAnsi="Times New Roman"/>
          <w:sz w:val="22"/>
          <w:lang w:val="lt-LT"/>
        </w:rPr>
        <w:tab/>
      </w:r>
      <w:r w:rsidR="009D563D" w:rsidRPr="00F71634">
        <w:rPr>
          <w:rFonts w:ascii="Times New Roman" w:hAnsi="Times New Roman"/>
          <w:sz w:val="18"/>
          <w:szCs w:val="18"/>
          <w:lang w:val="lt-LT"/>
        </w:rPr>
        <w:t>studentas</w:t>
      </w:r>
      <w:r w:rsidRPr="00F71634">
        <w:rPr>
          <w:rFonts w:ascii="Times New Roman" w:hAnsi="Times New Roman"/>
          <w:sz w:val="18"/>
          <w:szCs w:val="18"/>
          <w:lang w:val="lt-LT"/>
        </w:rPr>
        <w:t xml:space="preserve"> (-ė)</w:t>
      </w:r>
    </w:p>
    <w:p w:rsidR="009D563D" w:rsidRPr="00D94551" w:rsidRDefault="009D563D" w:rsidP="00AB4BE4">
      <w:pPr>
        <w:widowControl w:val="0"/>
        <w:suppressAutoHyphens/>
        <w:overflowPunct/>
        <w:autoSpaceDE/>
        <w:adjustRightInd/>
        <w:textAlignment w:val="auto"/>
        <w:rPr>
          <w:rFonts w:ascii="Times New Roman" w:hAnsi="Times New Roman"/>
          <w:sz w:val="24"/>
          <w:lang w:val="lt-LT"/>
        </w:rPr>
      </w:pPr>
    </w:p>
    <w:p w:rsidR="00F71634" w:rsidRDefault="00F71634" w:rsidP="00F71634">
      <w:pPr>
        <w:widowControl w:val="0"/>
        <w:suppressAutoHyphens/>
        <w:overflowPunct/>
        <w:autoSpaceDE/>
        <w:adjustRightInd/>
        <w:textAlignment w:val="auto"/>
        <w:rPr>
          <w:rFonts w:ascii="Times New Roman" w:hAnsi="Times New Roman"/>
          <w:sz w:val="24"/>
          <w:lang w:val="lt-LT"/>
        </w:rPr>
      </w:pPr>
    </w:p>
    <w:p w:rsidR="00F71634" w:rsidRDefault="00F71634" w:rsidP="00F71634">
      <w:pPr>
        <w:widowControl w:val="0"/>
        <w:suppressAutoHyphens/>
        <w:overflowPunct/>
        <w:autoSpaceDE/>
        <w:adjustRightInd/>
        <w:textAlignment w:val="auto"/>
        <w:rPr>
          <w:rFonts w:ascii="Times New Roman" w:hAnsi="Times New Roman"/>
          <w:sz w:val="24"/>
          <w:lang w:val="lt-LT"/>
        </w:rPr>
      </w:pPr>
    </w:p>
    <w:p w:rsidR="009D563D" w:rsidRPr="00F71634" w:rsidRDefault="009D563D" w:rsidP="00F71634">
      <w:pPr>
        <w:widowControl w:val="0"/>
        <w:suppressAutoHyphens/>
        <w:overflowPunct/>
        <w:autoSpaceDE/>
        <w:adjustRightInd/>
        <w:textAlignment w:val="auto"/>
        <w:rPr>
          <w:rFonts w:ascii="Times New Roman" w:hAnsi="Times New Roman"/>
          <w:sz w:val="22"/>
          <w:szCs w:val="22"/>
          <w:lang w:val="lt-LT"/>
        </w:rPr>
      </w:pPr>
      <w:r w:rsidRPr="00F71634">
        <w:rPr>
          <w:rFonts w:ascii="Times New Roman" w:hAnsi="Times New Roman"/>
          <w:sz w:val="22"/>
          <w:szCs w:val="22"/>
          <w:lang w:val="lt-LT"/>
        </w:rPr>
        <w:t xml:space="preserve">Suderinta: Azijos ir </w:t>
      </w:r>
      <w:proofErr w:type="spellStart"/>
      <w:r w:rsidRPr="00F71634">
        <w:rPr>
          <w:rFonts w:ascii="Times New Roman" w:hAnsi="Times New Roman"/>
          <w:sz w:val="22"/>
          <w:szCs w:val="22"/>
          <w:lang w:val="lt-LT"/>
        </w:rPr>
        <w:t>transkultūrinių</w:t>
      </w:r>
      <w:proofErr w:type="spellEnd"/>
      <w:r w:rsidRPr="00F71634">
        <w:rPr>
          <w:rFonts w:ascii="Times New Roman" w:hAnsi="Times New Roman"/>
          <w:sz w:val="22"/>
          <w:szCs w:val="22"/>
          <w:lang w:val="lt-LT"/>
        </w:rPr>
        <w:t xml:space="preserve"> studijų instituto praktikos vadovė Monika </w:t>
      </w:r>
      <w:proofErr w:type="spellStart"/>
      <w:r w:rsidRPr="00F71634">
        <w:rPr>
          <w:rFonts w:ascii="Times New Roman" w:hAnsi="Times New Roman"/>
          <w:sz w:val="22"/>
          <w:szCs w:val="22"/>
          <w:lang w:val="lt-LT"/>
        </w:rPr>
        <w:t>Orechova</w:t>
      </w:r>
      <w:proofErr w:type="spellEnd"/>
      <w:r w:rsidR="00F71634" w:rsidRPr="00F71634">
        <w:rPr>
          <w:rFonts w:ascii="Times New Roman" w:hAnsi="Times New Roman"/>
          <w:sz w:val="22"/>
          <w:szCs w:val="22"/>
          <w:lang w:val="lt-LT"/>
        </w:rPr>
        <w:t xml:space="preserve"> </w:t>
      </w:r>
      <w:r w:rsidRPr="00F71634">
        <w:rPr>
          <w:rFonts w:ascii="Times New Roman" w:hAnsi="Times New Roman"/>
          <w:sz w:val="22"/>
          <w:szCs w:val="22"/>
          <w:lang w:val="lt-LT"/>
        </w:rPr>
        <w:t>________</w:t>
      </w:r>
      <w:r w:rsidR="00F71634">
        <w:rPr>
          <w:rFonts w:ascii="Times New Roman" w:hAnsi="Times New Roman"/>
          <w:sz w:val="22"/>
          <w:szCs w:val="22"/>
          <w:lang w:val="lt-LT"/>
        </w:rPr>
        <w:t>________</w:t>
      </w:r>
    </w:p>
    <w:sectPr w:rsidR="009D563D" w:rsidRPr="00F71634" w:rsidSect="009964D2">
      <w:headerReference w:type="default" r:id="rId7"/>
      <w:headerReference w:type="first" r:id="rId8"/>
      <w:pgSz w:w="11907" w:h="16840" w:code="9"/>
      <w:pgMar w:top="567" w:right="851" w:bottom="567" w:left="1304" w:header="288"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0D" w:rsidRDefault="009C040D" w:rsidP="00AB4BE4">
      <w:r>
        <w:separator/>
      </w:r>
    </w:p>
  </w:endnote>
  <w:endnote w:type="continuationSeparator" w:id="0">
    <w:p w:rsidR="009C040D" w:rsidRDefault="009C040D"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LT">
    <w:altName w:val="Arial"/>
    <w:charset w:val="00"/>
    <w:family w:val="auto"/>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0D" w:rsidRDefault="009C040D" w:rsidP="00AB4BE4">
      <w:r>
        <w:separator/>
      </w:r>
    </w:p>
  </w:footnote>
  <w:footnote w:type="continuationSeparator" w:id="0">
    <w:p w:rsidR="009C040D" w:rsidRDefault="009C040D" w:rsidP="00AB4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3D" w:rsidRDefault="009C040D">
    <w:pPr>
      <w:pStyle w:val="Antrats"/>
      <w:jc w:val="center"/>
    </w:pPr>
    <w:r>
      <w:fldChar w:fldCharType="begin"/>
    </w:r>
    <w:r>
      <w:instrText>PAGE   \* MERGEFORMAT</w:instrText>
    </w:r>
    <w:r>
      <w:fldChar w:fldCharType="separate"/>
    </w:r>
    <w:r w:rsidR="009964D2" w:rsidRPr="009964D2">
      <w:rPr>
        <w:noProof/>
        <w:lang w:val="lt-LT"/>
      </w:rPr>
      <w:t>2</w:t>
    </w:r>
    <w:r>
      <w:rPr>
        <w:noProof/>
        <w:lang w:val="lt-LT"/>
      </w:rPr>
      <w:fldChar w:fldCharType="end"/>
    </w:r>
  </w:p>
  <w:p w:rsidR="009D563D" w:rsidRDefault="009D563D">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3D" w:rsidRDefault="009D563D">
    <w:pPr>
      <w:pStyle w:val="Antrats"/>
      <w:jc w:val="center"/>
    </w:pPr>
  </w:p>
  <w:p w:rsidR="009D563D" w:rsidRDefault="009D563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15189"/>
    <w:rsid w:val="0002602E"/>
    <w:rsid w:val="0012651A"/>
    <w:rsid w:val="0015720F"/>
    <w:rsid w:val="001A7C7F"/>
    <w:rsid w:val="002412D7"/>
    <w:rsid w:val="002628F2"/>
    <w:rsid w:val="00297E06"/>
    <w:rsid w:val="002D5E2D"/>
    <w:rsid w:val="00357B20"/>
    <w:rsid w:val="00362262"/>
    <w:rsid w:val="00367AED"/>
    <w:rsid w:val="003A7214"/>
    <w:rsid w:val="003E0756"/>
    <w:rsid w:val="00477023"/>
    <w:rsid w:val="00486F77"/>
    <w:rsid w:val="004A4A26"/>
    <w:rsid w:val="004B50C2"/>
    <w:rsid w:val="004D75BD"/>
    <w:rsid w:val="0051555E"/>
    <w:rsid w:val="0054010C"/>
    <w:rsid w:val="00570A04"/>
    <w:rsid w:val="00581E23"/>
    <w:rsid w:val="00586AD2"/>
    <w:rsid w:val="00587CB6"/>
    <w:rsid w:val="005B1FE6"/>
    <w:rsid w:val="005D6DF5"/>
    <w:rsid w:val="00627046"/>
    <w:rsid w:val="00633249"/>
    <w:rsid w:val="00680A17"/>
    <w:rsid w:val="006C3741"/>
    <w:rsid w:val="006F1A36"/>
    <w:rsid w:val="007059F3"/>
    <w:rsid w:val="00745E6C"/>
    <w:rsid w:val="00772C3D"/>
    <w:rsid w:val="007C5662"/>
    <w:rsid w:val="0085029D"/>
    <w:rsid w:val="0086140E"/>
    <w:rsid w:val="008645C0"/>
    <w:rsid w:val="0088177C"/>
    <w:rsid w:val="008974C9"/>
    <w:rsid w:val="008B28CF"/>
    <w:rsid w:val="008D2660"/>
    <w:rsid w:val="008D4313"/>
    <w:rsid w:val="008F2B01"/>
    <w:rsid w:val="00907208"/>
    <w:rsid w:val="00940EA7"/>
    <w:rsid w:val="009964D2"/>
    <w:rsid w:val="009C040D"/>
    <w:rsid w:val="009C6E33"/>
    <w:rsid w:val="009C70BB"/>
    <w:rsid w:val="009D563D"/>
    <w:rsid w:val="009E1F07"/>
    <w:rsid w:val="00AA01E6"/>
    <w:rsid w:val="00AB1CDA"/>
    <w:rsid w:val="00AB4BE4"/>
    <w:rsid w:val="00AE7A2E"/>
    <w:rsid w:val="00B061F9"/>
    <w:rsid w:val="00B602E1"/>
    <w:rsid w:val="00BB37AC"/>
    <w:rsid w:val="00BE6FA0"/>
    <w:rsid w:val="00C2071C"/>
    <w:rsid w:val="00C723DA"/>
    <w:rsid w:val="00CE641D"/>
    <w:rsid w:val="00CE7AAD"/>
    <w:rsid w:val="00D016D0"/>
    <w:rsid w:val="00D01A5C"/>
    <w:rsid w:val="00D05977"/>
    <w:rsid w:val="00D505E5"/>
    <w:rsid w:val="00D709AA"/>
    <w:rsid w:val="00D80878"/>
    <w:rsid w:val="00D94551"/>
    <w:rsid w:val="00D95CA5"/>
    <w:rsid w:val="00DA1F71"/>
    <w:rsid w:val="00E00C87"/>
    <w:rsid w:val="00E354B7"/>
    <w:rsid w:val="00E73EED"/>
    <w:rsid w:val="00E76340"/>
    <w:rsid w:val="00EA234B"/>
    <w:rsid w:val="00EF7691"/>
    <w:rsid w:val="00F12982"/>
    <w:rsid w:val="00F425F8"/>
    <w:rsid w:val="00F714C5"/>
    <w:rsid w:val="00F71634"/>
    <w:rsid w:val="00FA147A"/>
    <w:rsid w:val="00FA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E0085"/>
  <w15:docId w15:val="{25F99497-2D64-447B-9E69-DF9A8575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4BE4"/>
    <w:pPr>
      <w:overflowPunct w:val="0"/>
      <w:autoSpaceDE w:val="0"/>
      <w:autoSpaceDN w:val="0"/>
      <w:adjustRightInd w:val="0"/>
      <w:textAlignment w:val="baseline"/>
    </w:pPr>
    <w:rPr>
      <w:rFonts w:ascii="HelveticaLT" w:eastAsia="Times New Roman" w:hAnsi="Helvetica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B4BE4"/>
    <w:pPr>
      <w:tabs>
        <w:tab w:val="center" w:pos="4819"/>
        <w:tab w:val="right" w:pos="9638"/>
      </w:tabs>
    </w:pPr>
  </w:style>
  <w:style w:type="character" w:customStyle="1" w:styleId="AntratsDiagrama">
    <w:name w:val="Antraštės Diagrama"/>
    <w:basedOn w:val="Numatytasispastraiposriftas"/>
    <w:link w:val="Antrats"/>
    <w:uiPriority w:val="99"/>
    <w:locked/>
    <w:rsid w:val="00AB4BE4"/>
    <w:rPr>
      <w:rFonts w:ascii="HelveticaLT" w:hAnsi="HelveticaLT" w:cs="Times New Roman"/>
      <w:sz w:val="20"/>
      <w:szCs w:val="20"/>
      <w:lang w:val="en-GB"/>
    </w:rPr>
  </w:style>
  <w:style w:type="paragraph" w:styleId="Porat">
    <w:name w:val="footer"/>
    <w:basedOn w:val="prastasis"/>
    <w:link w:val="PoratDiagrama"/>
    <w:uiPriority w:val="99"/>
    <w:rsid w:val="00AB4BE4"/>
    <w:pPr>
      <w:tabs>
        <w:tab w:val="center" w:pos="4819"/>
        <w:tab w:val="right" w:pos="9638"/>
      </w:tabs>
    </w:pPr>
  </w:style>
  <w:style w:type="character" w:customStyle="1" w:styleId="PoratDiagrama">
    <w:name w:val="Poraštė Diagrama"/>
    <w:basedOn w:val="Numatytasispastraiposriftas"/>
    <w:link w:val="Porat"/>
    <w:uiPriority w:val="99"/>
    <w:locked/>
    <w:rsid w:val="00AB4BE4"/>
    <w:rPr>
      <w:rFonts w:ascii="HelveticaLT" w:hAnsi="HelveticaLT" w:cs="Times New Roman"/>
      <w:sz w:val="20"/>
      <w:szCs w:val="20"/>
      <w:lang w:val="en-GB"/>
    </w:rPr>
  </w:style>
  <w:style w:type="paragraph" w:styleId="Debesliotekstas">
    <w:name w:val="Balloon Text"/>
    <w:basedOn w:val="prastasis"/>
    <w:link w:val="DebesliotekstasDiagrama"/>
    <w:uiPriority w:val="99"/>
    <w:semiHidden/>
    <w:rsid w:val="00FA7B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A7B5B"/>
    <w:rPr>
      <w:rFonts w:ascii="Segoe UI" w:hAnsi="Segoe UI" w:cs="Segoe UI"/>
      <w:sz w:val="18"/>
      <w:szCs w:val="18"/>
      <w:lang w:val="en-GB"/>
    </w:rPr>
  </w:style>
  <w:style w:type="character" w:styleId="Komentaronuoroda">
    <w:name w:val="annotation reference"/>
    <w:basedOn w:val="Numatytasispastraiposriftas"/>
    <w:uiPriority w:val="99"/>
    <w:semiHidden/>
    <w:rsid w:val="001A7C7F"/>
    <w:rPr>
      <w:rFonts w:cs="Times New Roman"/>
      <w:sz w:val="16"/>
      <w:szCs w:val="16"/>
    </w:rPr>
  </w:style>
  <w:style w:type="paragraph" w:styleId="Komentarotekstas">
    <w:name w:val="annotation text"/>
    <w:basedOn w:val="prastasis"/>
    <w:link w:val="KomentarotekstasDiagrama"/>
    <w:uiPriority w:val="99"/>
    <w:semiHidden/>
    <w:rsid w:val="001A7C7F"/>
  </w:style>
  <w:style w:type="character" w:customStyle="1" w:styleId="KomentarotekstasDiagrama">
    <w:name w:val="Komentaro tekstas Diagrama"/>
    <w:basedOn w:val="Numatytasispastraiposriftas"/>
    <w:link w:val="Komentarotekstas"/>
    <w:uiPriority w:val="99"/>
    <w:semiHidden/>
    <w:locked/>
    <w:rsid w:val="001A7C7F"/>
    <w:rPr>
      <w:rFonts w:ascii="HelveticaLT" w:hAnsi="HelveticaLT" w:cs="Times New Roman"/>
      <w:sz w:val="20"/>
      <w:szCs w:val="20"/>
      <w:lang w:val="en-GB"/>
    </w:rPr>
  </w:style>
  <w:style w:type="paragraph" w:styleId="Komentarotema">
    <w:name w:val="annotation subject"/>
    <w:basedOn w:val="Komentarotekstas"/>
    <w:next w:val="Komentarotekstas"/>
    <w:link w:val="KomentarotemaDiagrama"/>
    <w:uiPriority w:val="99"/>
    <w:semiHidden/>
    <w:rsid w:val="001A7C7F"/>
    <w:rPr>
      <w:b/>
      <w:bCs/>
    </w:rPr>
  </w:style>
  <w:style w:type="character" w:customStyle="1" w:styleId="KomentarotemaDiagrama">
    <w:name w:val="Komentaro tema Diagrama"/>
    <w:basedOn w:val="KomentarotekstasDiagrama"/>
    <w:link w:val="Komentarotema"/>
    <w:uiPriority w:val="99"/>
    <w:semiHidden/>
    <w:locked/>
    <w:rsid w:val="001A7C7F"/>
    <w:rPr>
      <w:rFonts w:ascii="HelveticaLT" w:hAnsi="HelveticaLT" w:cs="Times New Roman"/>
      <w:b/>
      <w:bCs/>
      <w:sz w:val="20"/>
      <w:szCs w:val="20"/>
      <w:lang w:val="en-GB"/>
    </w:rPr>
  </w:style>
  <w:style w:type="character" w:styleId="Hipersaitas">
    <w:name w:val="Hyperlink"/>
    <w:basedOn w:val="Numatytasispastraiposriftas"/>
    <w:uiPriority w:val="99"/>
    <w:rsid w:val="006332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927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f@fsf.vu.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5232</Words>
  <Characters>2983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praktinio mokymo sutarties forma.docx</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Marija</cp:lastModifiedBy>
  <cp:revision>4</cp:revision>
  <cp:lastPrinted>2016-11-07T07:57:00Z</cp:lastPrinted>
  <dcterms:created xsi:type="dcterms:W3CDTF">2018-10-25T09:05:00Z</dcterms:created>
  <dcterms:modified xsi:type="dcterms:W3CDTF">2018-10-25T10:44:00Z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f209dac9-28ad-4529-b6d5-e0d183644cb6</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ies>
</file>