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A161" w14:textId="77777777" w:rsidR="00187A62" w:rsidRDefault="009F3BB1">
      <w:pPr>
        <w:tabs>
          <w:tab w:val="center" w:pos="5346"/>
          <w:tab w:val="center" w:pos="10165"/>
          <w:tab w:val="right" w:pos="14987"/>
        </w:tabs>
        <w:spacing w:after="0" w:line="240" w:lineRule="auto"/>
        <w:ind w:left="0" w:right="-11" w:firstLine="0"/>
        <w:jc w:val="left"/>
        <w:rPr>
          <w:color w:val="000000" w:themeColor="text1"/>
        </w:rPr>
      </w:pPr>
      <w:bookmarkStart w:id="0" w:name="_GoBack"/>
      <w:bookmarkEnd w:id="0"/>
      <w:r>
        <w:rPr>
          <w:rFonts w:ascii="Calibri" w:eastAsia="Calibri" w:hAnsi="Calibri" w:cs="Calibri"/>
          <w:color w:val="000000" w:themeColor="text1"/>
          <w:sz w:val="22"/>
        </w:rPr>
        <w:tab/>
      </w:r>
      <w:r>
        <w:rPr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</w:rPr>
        <w:tab/>
        <w:t xml:space="preserve"> </w:t>
      </w:r>
      <w:r>
        <w:rPr>
          <w:rFonts w:ascii="Calibri" w:eastAsia="Calibri" w:hAnsi="Calibri" w:cs="Calibri"/>
          <w:b/>
          <w:color w:val="000000" w:themeColor="text1"/>
        </w:rPr>
        <w:tab/>
        <w:t xml:space="preserve">Patvirtinta </w:t>
      </w:r>
    </w:p>
    <w:p w14:paraId="06D27AB1" w14:textId="77777777" w:rsidR="00187A62" w:rsidRDefault="009F3BB1">
      <w:pPr>
        <w:tabs>
          <w:tab w:val="center" w:pos="4808"/>
          <w:tab w:val="right" w:pos="14987"/>
        </w:tabs>
        <w:spacing w:after="0" w:line="240" w:lineRule="auto"/>
        <w:ind w:left="0" w:right="-11" w:firstLine="0"/>
        <w:jc w:val="left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2"/>
        </w:rPr>
        <w:tab/>
      </w:r>
      <w:r>
        <w:rPr>
          <w:rFonts w:ascii="Calibri" w:eastAsia="Calibri" w:hAnsi="Calibri" w:cs="Calibri"/>
          <w:b/>
          <w:color w:val="000000" w:themeColor="text1"/>
        </w:rPr>
        <w:t xml:space="preserve">  </w:t>
      </w:r>
      <w:r>
        <w:rPr>
          <w:rFonts w:ascii="Calibri" w:eastAsia="Calibri" w:hAnsi="Calibri" w:cs="Calibri"/>
          <w:b/>
          <w:color w:val="000000" w:themeColor="text1"/>
        </w:rPr>
        <w:tab/>
        <w:t xml:space="preserve">VU Psichologijos bakalauro studijų komiteto posėdyje </w:t>
      </w:r>
    </w:p>
    <w:p w14:paraId="7194C2AC" w14:textId="77777777" w:rsidR="00187A62" w:rsidRDefault="009F3BB1">
      <w:pPr>
        <w:tabs>
          <w:tab w:val="center" w:pos="5346"/>
          <w:tab w:val="center" w:pos="10165"/>
          <w:tab w:val="right" w:pos="14987"/>
        </w:tabs>
        <w:spacing w:after="0" w:line="240" w:lineRule="auto"/>
        <w:ind w:left="0" w:right="-11" w:firstLine="0"/>
        <w:jc w:val="left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2"/>
        </w:rPr>
        <w:tab/>
      </w:r>
      <w:r>
        <w:rPr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</w:rPr>
        <w:tab/>
        <w:t xml:space="preserve"> </w:t>
      </w:r>
      <w:r>
        <w:rPr>
          <w:rFonts w:ascii="Calibri" w:eastAsia="Calibri" w:hAnsi="Calibri" w:cs="Calibri"/>
          <w:b/>
          <w:color w:val="000000" w:themeColor="text1"/>
        </w:rPr>
        <w:tab/>
        <w:t xml:space="preserve">2019-05-03 </w:t>
      </w:r>
    </w:p>
    <w:p w14:paraId="24839B44" w14:textId="77777777" w:rsidR="00187A62" w:rsidRDefault="009F3BB1">
      <w:pPr>
        <w:spacing w:after="0" w:line="360" w:lineRule="auto"/>
        <w:ind w:right="3"/>
        <w:jc w:val="center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Vilniaus universitetas,  Psichologijos institutas </w:t>
      </w:r>
    </w:p>
    <w:p w14:paraId="41C8F396" w14:textId="77777777" w:rsidR="00187A62" w:rsidRDefault="009F3BB1">
      <w:pPr>
        <w:spacing w:after="0" w:line="360" w:lineRule="auto"/>
        <w:ind w:left="-29" w:right="-27" w:firstLine="0"/>
        <w:jc w:val="left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inline distT="0" distB="0" distL="0" distR="0" wp14:anchorId="3DC9B534" wp14:editId="07777777">
                <wp:extent cx="9552305" cy="8890"/>
                <wp:effectExtent l="0" t="0" r="0" b="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2240" cy="9000"/>
                          <a:chOff x="0" y="0"/>
                          <a:chExt cx="9552240" cy="9000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95522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2178" h="9144">
                                <a:moveTo>
                                  <a:pt x="0" y="0"/>
                                </a:moveTo>
                                <a:lnTo>
                                  <a:pt x="9552178" y="0"/>
                                </a:lnTo>
                                <a:lnTo>
                                  <a:pt x="9552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wp14="http://schemas.microsoft.com/office/word/2010/wordml">
            <w:pict w14:anchorId="02F290BF">
              <v:group id="shape_0" style="position:absolute;margin-left:0pt;margin-top:-0.75pt;width:752.15pt;height:0.7pt" alt="Shape1" coordsize="15043,14" coordorigin="0,-15"/>
            </w:pict>
          </mc:Fallback>
        </mc:AlternateContent>
      </w:r>
    </w:p>
    <w:p w14:paraId="60E5DE1D" w14:textId="77777777" w:rsidR="00187A62" w:rsidRDefault="009F3BB1">
      <w:pPr>
        <w:spacing w:after="0" w:line="360" w:lineRule="auto"/>
        <w:ind w:left="0" w:firstLine="0"/>
        <w:jc w:val="right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0"/>
        </w:rPr>
        <w:t xml:space="preserve"> 1 priedas </w:t>
      </w:r>
    </w:p>
    <w:p w14:paraId="25DD3341" w14:textId="77777777" w:rsidR="00187A62" w:rsidRDefault="009F3BB1">
      <w:pPr>
        <w:spacing w:after="0" w:line="240" w:lineRule="auto"/>
        <w:ind w:left="46" w:firstLine="0"/>
        <w:jc w:val="center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2"/>
        </w:rPr>
        <w:t xml:space="preserve"> </w:t>
      </w:r>
    </w:p>
    <w:p w14:paraId="6525CC0F" w14:textId="77777777" w:rsidR="00187A62" w:rsidRDefault="009F3BB1">
      <w:pPr>
        <w:spacing w:after="0" w:line="240" w:lineRule="auto"/>
        <w:ind w:right="7"/>
        <w:jc w:val="center"/>
        <w:rPr>
          <w:color w:val="000000" w:themeColor="text1"/>
        </w:rPr>
      </w:pPr>
      <w:r>
        <w:rPr>
          <w:rFonts w:ascii="Calibri" w:eastAsia="Calibri" w:hAnsi="Calibri" w:cs="Calibri"/>
          <w:i/>
          <w:color w:val="000000" w:themeColor="text1"/>
          <w:sz w:val="16"/>
        </w:rPr>
        <w:t xml:space="preserve">Vardas pavardė </w:t>
      </w:r>
    </w:p>
    <w:p w14:paraId="23DD831B" w14:textId="77777777" w:rsidR="00187A62" w:rsidRDefault="009F3BB1">
      <w:pPr>
        <w:spacing w:after="0" w:line="240" w:lineRule="auto"/>
        <w:ind w:left="59" w:firstLine="0"/>
        <w:jc w:val="center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  <w:sz w:val="28"/>
        </w:rPr>
        <w:t xml:space="preserve"> </w:t>
      </w:r>
    </w:p>
    <w:p w14:paraId="48ACC19C" w14:textId="77777777" w:rsidR="00187A62" w:rsidRDefault="009F3BB1">
      <w:pPr>
        <w:spacing w:after="0" w:line="240" w:lineRule="auto"/>
        <w:ind w:right="5"/>
        <w:jc w:val="center"/>
        <w:rPr>
          <w:color w:val="000000" w:themeColor="text1"/>
        </w:rPr>
      </w:pPr>
      <w:r>
        <w:rPr>
          <w:rFonts w:ascii="Calibri" w:eastAsia="Calibri" w:hAnsi="Calibri" w:cs="Calibri"/>
          <w:i/>
          <w:color w:val="000000" w:themeColor="text1"/>
          <w:sz w:val="16"/>
        </w:rPr>
        <w:t xml:space="preserve">Recenzuojamo darbo pavadinimas </w:t>
      </w:r>
    </w:p>
    <w:p w14:paraId="28CE8CB7" w14:textId="77777777" w:rsidR="00187A62" w:rsidRDefault="009F3BB1">
      <w:pPr>
        <w:spacing w:after="0" w:line="240" w:lineRule="auto"/>
        <w:ind w:left="32" w:firstLine="0"/>
        <w:jc w:val="center"/>
        <w:rPr>
          <w:color w:val="000000" w:themeColor="text1"/>
        </w:rPr>
      </w:pPr>
      <w:r>
        <w:rPr>
          <w:rFonts w:ascii="Calibri" w:eastAsia="Calibri" w:hAnsi="Calibri" w:cs="Calibri"/>
          <w:i/>
          <w:color w:val="000000" w:themeColor="text1"/>
          <w:sz w:val="16"/>
        </w:rPr>
        <w:t xml:space="preserve"> </w:t>
      </w:r>
    </w:p>
    <w:p w14:paraId="6193943C" w14:textId="77777777" w:rsidR="00187A62" w:rsidRDefault="009F3BB1">
      <w:pPr>
        <w:spacing w:after="0" w:line="240" w:lineRule="auto"/>
        <w:ind w:right="5"/>
        <w:jc w:val="center"/>
        <w:rPr>
          <w:color w:val="000000" w:themeColor="text1"/>
        </w:rPr>
      </w:pPr>
      <w:r>
        <w:rPr>
          <w:rFonts w:ascii="Calibri" w:eastAsia="Calibri" w:hAnsi="Calibri" w:cs="Calibri"/>
          <w:i/>
          <w:color w:val="000000" w:themeColor="text1"/>
          <w:sz w:val="16"/>
        </w:rPr>
        <w:t xml:space="preserve">Recenzento laipsnis, vardas, pavardė </w:t>
      </w:r>
    </w:p>
    <w:p w14:paraId="1895D3B7" w14:textId="77777777" w:rsidR="00187A62" w:rsidRDefault="009F3BB1">
      <w:pPr>
        <w:spacing w:after="0" w:line="240" w:lineRule="auto"/>
        <w:ind w:left="46" w:firstLine="0"/>
        <w:jc w:val="center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  <w:sz w:val="22"/>
        </w:rPr>
        <w:t xml:space="preserve"> </w:t>
      </w:r>
    </w:p>
    <w:p w14:paraId="239B81AA" w14:textId="77777777" w:rsidR="00187A62" w:rsidRDefault="009F3BB1">
      <w:pPr>
        <w:pStyle w:val="Heading3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Recenzija </w:t>
      </w:r>
    </w:p>
    <w:p w14:paraId="5CF3558F" w14:textId="77777777" w:rsidR="00187A62" w:rsidRDefault="009F3BB1">
      <w:pPr>
        <w:spacing w:after="0" w:line="360" w:lineRule="auto"/>
        <w:ind w:right="3"/>
        <w:jc w:val="center"/>
        <w:rPr>
          <w:color w:val="000000" w:themeColor="text1"/>
        </w:rPr>
      </w:pPr>
      <w:r>
        <w:rPr>
          <w:rFonts w:ascii="Calibri" w:eastAsia="Calibri" w:hAnsi="Calibri" w:cs="Calibri"/>
          <w:i/>
          <w:color w:val="000000" w:themeColor="text1"/>
          <w:sz w:val="16"/>
        </w:rPr>
        <w:t xml:space="preserve">________________________ </w:t>
      </w:r>
    </w:p>
    <w:p w14:paraId="417E4C6C" w14:textId="77777777" w:rsidR="00187A62" w:rsidRDefault="009F3BB1">
      <w:pPr>
        <w:spacing w:after="0" w:line="360" w:lineRule="auto"/>
        <w:ind w:right="1"/>
        <w:jc w:val="center"/>
        <w:rPr>
          <w:color w:val="000000" w:themeColor="text1"/>
        </w:rPr>
      </w:pPr>
      <w:r>
        <w:rPr>
          <w:rFonts w:ascii="Calibri" w:eastAsia="Calibri" w:hAnsi="Calibri" w:cs="Calibri"/>
          <w:i/>
          <w:color w:val="000000" w:themeColor="text1"/>
          <w:sz w:val="16"/>
        </w:rPr>
        <w:t xml:space="preserve">Data  </w:t>
      </w:r>
    </w:p>
    <w:tbl>
      <w:tblPr>
        <w:tblStyle w:val="TableGrid1"/>
        <w:tblW w:w="16152" w:type="dxa"/>
        <w:tblInd w:w="-737" w:type="dxa"/>
        <w:tblLayout w:type="fixed"/>
        <w:tblCellMar>
          <w:top w:w="3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5"/>
        <w:gridCol w:w="4896"/>
        <w:gridCol w:w="18"/>
        <w:gridCol w:w="1243"/>
        <w:gridCol w:w="18"/>
        <w:gridCol w:w="963"/>
        <w:gridCol w:w="11"/>
        <w:gridCol w:w="1118"/>
        <w:gridCol w:w="7350"/>
      </w:tblGrid>
      <w:tr w:rsidR="00187A62" w14:paraId="65D2B151" w14:textId="77777777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18A833" w14:textId="77777777" w:rsidR="00187A62" w:rsidRDefault="009F3BB1">
            <w:pPr>
              <w:spacing w:after="0" w:line="360" w:lineRule="auto"/>
              <w:ind w:left="138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Nr. </w:t>
            </w:r>
          </w:p>
        </w:tc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0C1229" w14:textId="77777777" w:rsidR="00187A62" w:rsidRDefault="009F3BB1">
            <w:pPr>
              <w:spacing w:after="0" w:line="360" w:lineRule="auto"/>
              <w:ind w:left="0" w:right="4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Vertinimo kriterijus </w:t>
            </w:r>
          </w:p>
        </w:tc>
        <w:tc>
          <w:tcPr>
            <w:tcW w:w="3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3A470" w14:textId="77777777" w:rsidR="00187A62" w:rsidRDefault="009F3BB1">
            <w:pPr>
              <w:spacing w:after="0" w:line="360" w:lineRule="auto"/>
              <w:ind w:left="43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Vertinimo kriterijaus tenkinimo lygis </w:t>
            </w:r>
          </w:p>
        </w:tc>
        <w:tc>
          <w:tcPr>
            <w:tcW w:w="7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F40D77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Vertinimo argumentavimas </w:t>
            </w:r>
          </w:p>
          <w:p w14:paraId="01358694" w14:textId="77777777" w:rsidR="00187A62" w:rsidRDefault="009F3BB1">
            <w:pPr>
              <w:spacing w:after="0" w:line="360" w:lineRule="auto"/>
              <w:ind w:left="0" w:right="8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(jei vertinimo kriterijus aukščiau standarto, pildyti neprivaloma) </w:t>
            </w:r>
          </w:p>
        </w:tc>
      </w:tr>
      <w:tr w:rsidR="00187A62" w14:paraId="3F8B8F47" w14:textId="77777777">
        <w:trPr>
          <w:trHeight w:val="25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D3EC" w14:textId="77777777" w:rsidR="00187A62" w:rsidRDefault="00187A62">
            <w:pPr>
              <w:spacing w:after="0" w:line="36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187A62" w:rsidRDefault="00187A62">
            <w:pPr>
              <w:spacing w:after="0" w:line="36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67B76A" w14:textId="77777777" w:rsidR="00187A62" w:rsidRDefault="009F3BB1">
            <w:pPr>
              <w:spacing w:after="0" w:line="360" w:lineRule="auto"/>
              <w:ind w:left="166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Tenkina 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DA0A9" w14:textId="77777777" w:rsidR="00187A62" w:rsidRDefault="009F3BB1">
            <w:pPr>
              <w:spacing w:after="0" w:line="360" w:lineRule="auto"/>
              <w:ind w:left="0" w:right="2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Iš dalies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040F3" w14:textId="77777777" w:rsidR="00187A62" w:rsidRDefault="009F3BB1">
            <w:pPr>
              <w:spacing w:after="0" w:line="360" w:lineRule="auto"/>
              <w:ind w:left="134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Netenkina </w:t>
            </w:r>
          </w:p>
        </w:tc>
        <w:tc>
          <w:tcPr>
            <w:tcW w:w="7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00A" w14:textId="77777777" w:rsidR="00187A62" w:rsidRDefault="00187A62">
            <w:pPr>
              <w:spacing w:after="0" w:line="360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187A62" w14:paraId="349E7868" w14:textId="77777777">
        <w:trPr>
          <w:trHeight w:val="5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4CEB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D87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Temos aktualumo pagrindimas 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0BDC" w14:textId="77777777" w:rsidR="00187A62" w:rsidRDefault="009F3BB1">
            <w:pPr>
              <w:spacing w:after="0" w:line="360" w:lineRule="auto"/>
              <w:ind w:left="34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31F9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45D7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9327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5C15946B" w14:textId="77777777">
        <w:trPr>
          <w:trHeight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D7C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2. 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CD27" w14:textId="77777777" w:rsidR="00187A62" w:rsidRDefault="009F3B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Darbo struktūra (darbo ir jo dalių pavadinimų atitiktis turiniui, sistemiškumas, vientisumas, tinkama apimtis)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E634" w14:textId="77777777" w:rsidR="00187A62" w:rsidRDefault="009F3BB1">
            <w:pPr>
              <w:spacing w:after="0" w:line="360" w:lineRule="auto"/>
              <w:ind w:left="-11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9705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53BD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1E44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685EE4CC" w14:textId="77777777">
        <w:trPr>
          <w:trHeight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2701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3. 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108" w14:textId="77777777" w:rsidR="00187A62" w:rsidRDefault="009F3BB1">
            <w:pPr>
              <w:spacing w:after="0" w:line="360" w:lineRule="auto"/>
              <w:ind w:left="5" w:right="11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Teorinis problemos pagrindimas (atitikimas temai, išsamumas, nuoseklumas, psichologijos teorijų panaudojimas) yra analitiškas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AE05" w14:textId="77777777" w:rsidR="00187A62" w:rsidRDefault="009F3BB1">
            <w:pPr>
              <w:spacing w:after="0" w:line="360" w:lineRule="auto"/>
              <w:ind w:left="-13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F5F4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5B9D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4DF1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0CAD6C8C" w14:textId="77777777">
        <w:trPr>
          <w:trHeight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15EE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4.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C410" w14:textId="77777777" w:rsidR="00187A62" w:rsidRDefault="009F3B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Pagrįstas tyrimo tikslas (aiškumas, tikslumas, išsamumas) ir klausimai, jie dera tarpusavyje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F768" w14:textId="77777777" w:rsidR="00187A62" w:rsidRDefault="009F3BB1">
            <w:pPr>
              <w:spacing w:after="0" w:line="360" w:lineRule="auto"/>
              <w:ind w:left="-10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8F3A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230F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B014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7D2F64FD" w14:textId="77777777">
        <w:trPr>
          <w:trHeight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D93A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>5.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21A8" w14:textId="77777777" w:rsidR="00187A62" w:rsidRDefault="009F3B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Pagrįstos, tinkamai suformuluotos hipotezės (</w:t>
            </w:r>
            <w:r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pildoma, jeigu hipotezės yra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0603" w14:textId="77777777" w:rsidR="00187A62" w:rsidRDefault="009F3BB1">
            <w:pPr>
              <w:spacing w:after="0" w:line="360" w:lineRule="auto"/>
              <w:ind w:left="-9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BA8D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658A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85AA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3D0D157C" w14:textId="77777777">
        <w:trPr>
          <w:trHeight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3110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6.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2221" w14:textId="77777777" w:rsidR="00187A62" w:rsidRDefault="009F3B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Pasirinkta tyrimo metodologija yra tinkama problemai tirti, tikslui bei klausimams atsakyti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FD60" w14:textId="77777777" w:rsidR="00187A62" w:rsidRDefault="009F3BB1">
            <w:pPr>
              <w:spacing w:after="0" w:line="360" w:lineRule="auto"/>
              <w:ind w:left="-14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89FB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5AB8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2F13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2A7EDA62" w14:textId="77777777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0A9" w14:textId="77777777" w:rsidR="00187A62" w:rsidRDefault="009F3BB1">
            <w:pPr>
              <w:spacing w:after="0" w:line="360" w:lineRule="auto"/>
              <w:ind w:left="112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lastRenderedPageBreak/>
              <w:t xml:space="preserve">6.1.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F77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Tyrimo dalyvių, jų atrankos ir imties dydžio pagrįstumas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15E4" w14:textId="77777777" w:rsidR="00187A62" w:rsidRDefault="009F3BB1">
            <w:pPr>
              <w:spacing w:after="0" w:line="360" w:lineRule="auto"/>
              <w:ind w:left="34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20E6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B558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F9A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562DD1F0" w14:textId="77777777">
        <w:trPr>
          <w:trHeight w:val="5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C64A" w14:textId="77777777" w:rsidR="00187A62" w:rsidRDefault="009F3BB1">
            <w:pPr>
              <w:spacing w:after="0" w:line="360" w:lineRule="auto"/>
              <w:ind w:left="112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6.2.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0EAB" w14:textId="77777777" w:rsidR="00187A62" w:rsidRDefault="009F3B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Naudojamų instrumentų ir matavimų pagrįstumas bei jų aprašymų tinkamumas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6D9A" w14:textId="77777777" w:rsidR="00187A62" w:rsidRDefault="009F3BB1">
            <w:pPr>
              <w:spacing w:after="0" w:line="360" w:lineRule="auto"/>
              <w:ind w:left="-13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08B6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075F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ADE8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29D69C4A" w14:textId="77777777">
        <w:trPr>
          <w:trHeight w:val="7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700" w14:textId="77777777" w:rsidR="00187A62" w:rsidRDefault="009F3BB1">
            <w:pPr>
              <w:spacing w:after="0" w:line="360" w:lineRule="auto"/>
              <w:ind w:left="112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6.3.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ACC8" w14:textId="77777777" w:rsidR="00187A62" w:rsidRDefault="009F3BB1">
            <w:pPr>
              <w:spacing w:after="0" w:line="360" w:lineRule="auto"/>
              <w:ind w:left="5" w:right="8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Pasirinkta tinkama duomenų analizės (statistinės ar kt., priklausomai nuo tyrimo plano ir tikslo) strategija, analizės metodai taikomi korektiškai. 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B68E" w14:textId="77777777" w:rsidR="00187A62" w:rsidRDefault="009F3BB1">
            <w:pPr>
              <w:spacing w:after="0" w:line="360" w:lineRule="auto"/>
              <w:ind w:left="-13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8B64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6254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1C03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1DDBE28F" w14:textId="77777777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C98D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7.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4AB8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Tyrimo rezultatai pristatyti nuosekliai ir aiškiai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7BCF" w14:textId="77777777" w:rsidR="00187A62" w:rsidRDefault="009F3BB1">
            <w:pPr>
              <w:spacing w:after="0" w:line="360" w:lineRule="auto"/>
              <w:ind w:left="34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D515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8944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68ED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2CFC0FA3" w14:textId="77777777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0E8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8.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49BD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Empirinė medžiaga interpretuojama ir argumentuojama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FE0" w14:textId="77777777" w:rsidR="00187A62" w:rsidRDefault="009F3BB1">
            <w:pPr>
              <w:spacing w:after="0" w:line="360" w:lineRule="auto"/>
              <w:ind w:left="34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EB9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5F55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59AB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55DCAE0B" w14:textId="77777777">
        <w:trPr>
          <w:trHeight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EE0" w14:textId="77777777" w:rsidR="00187A62" w:rsidRDefault="009F3BB1">
            <w:pPr>
              <w:spacing w:after="0" w:line="360" w:lineRule="auto"/>
              <w:ind w:left="0" w:right="1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9.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BB06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Išvados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suformuluotos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taikliai,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pagrįstos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empiriniais duomenimis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85FF" w14:textId="77777777" w:rsidR="00187A62" w:rsidRDefault="009F3BB1">
            <w:pPr>
              <w:spacing w:after="0" w:line="360" w:lineRule="auto"/>
              <w:ind w:left="-13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394A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F270" w14:textId="77777777" w:rsidR="00187A62" w:rsidRDefault="009F3BB1">
            <w:pPr>
              <w:spacing w:after="0" w:line="360" w:lineRule="auto"/>
              <w:ind w:left="36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A6A2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3429C7A6" w14:textId="77777777">
        <w:trPr>
          <w:trHeight w:val="4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7D03" w14:textId="77777777" w:rsidR="00187A62" w:rsidRDefault="009F3B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10. </w:t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DD36" w14:textId="77777777" w:rsidR="00187A62" w:rsidRDefault="009F3B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Tyrimas atliktas ir darbas parengtas laikantis psichologo ir mokslinių tyrimų etikos reikalavimų.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901A" w14:textId="77777777" w:rsidR="00187A62" w:rsidRDefault="009F3BB1">
            <w:pPr>
              <w:spacing w:after="0" w:line="360" w:lineRule="auto"/>
              <w:ind w:left="-11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6854" w14:textId="77777777" w:rsidR="00187A62" w:rsidRDefault="009F3B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5C7B" w14:textId="77777777" w:rsidR="00187A62" w:rsidRDefault="009F3B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701B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55F65766" w14:textId="77777777">
        <w:trPr>
          <w:trHeight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BC07" w14:textId="77777777" w:rsidR="00187A62" w:rsidRDefault="009F3B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11. </w:t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B9C4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Darbas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yra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tvarkingas,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atliktas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laikantis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rašto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  <w:t xml:space="preserve">darbų reikalavimų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6DFF" w14:textId="77777777" w:rsidR="00187A62" w:rsidRDefault="009F3BB1">
            <w:pPr>
              <w:spacing w:after="0" w:line="360" w:lineRule="auto"/>
              <w:ind w:left="-10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AA38" w14:textId="77777777" w:rsidR="00187A62" w:rsidRDefault="009F3B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6445" w14:textId="77777777" w:rsidR="00187A62" w:rsidRDefault="009F3B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3593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33B3FC59" w14:textId="77777777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0D63" w14:textId="77777777" w:rsidR="00187A62" w:rsidRDefault="009F3B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12. </w:t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D2BC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Rašto darbo kalbos kultūra nepriekaištinga 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70B7" w14:textId="77777777" w:rsidR="00187A62" w:rsidRDefault="009F3B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D050" w14:textId="77777777" w:rsidR="00187A62" w:rsidRDefault="009F3B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1151" w14:textId="77777777" w:rsidR="00187A62" w:rsidRDefault="009F3B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5AFA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096E5830" w14:textId="77777777">
        <w:trPr>
          <w:trHeight w:val="5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A93" w14:textId="77777777" w:rsidR="00187A62" w:rsidRDefault="009F3B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13. </w:t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CA31" w14:textId="0AAF27FC" w:rsidR="00187A62" w:rsidRPr="00CE25DA" w:rsidRDefault="009F3BB1">
            <w:pPr>
              <w:spacing w:after="0" w:line="360" w:lineRule="auto"/>
              <w:ind w:left="5" w:firstLine="0"/>
              <w:rPr>
                <w:color w:val="000000" w:themeColor="text1"/>
              </w:rPr>
            </w:pPr>
            <w:r w:rsidRPr="00CE25DA">
              <w:rPr>
                <w:rFonts w:ascii="Calibri" w:eastAsia="Calibri" w:hAnsi="Calibri" w:cs="Calibri"/>
                <w:color w:val="000000" w:themeColor="text1"/>
                <w:sz w:val="20"/>
              </w:rPr>
              <w:t>Baigiamojo darbo apimtis 70 000 – 80 000 spaudos ženklų (</w:t>
            </w:r>
            <w:r w:rsidR="00FC55DC" w:rsidRPr="00CE25D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su tarpais, </w:t>
            </w:r>
            <w:r w:rsidR="00CE25DA" w:rsidRPr="00CE25D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įskaitant literatūros sąrašą, neįskaitant </w:t>
            </w:r>
            <w:r w:rsidRPr="00CE25DA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priedų)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846F" w14:textId="77777777" w:rsidR="00187A62" w:rsidRDefault="009F3BB1">
            <w:pPr>
              <w:spacing w:after="0" w:line="360" w:lineRule="auto"/>
              <w:ind w:left="-8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ab/>
            </w: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CEA" w14:textId="77777777" w:rsidR="00187A62" w:rsidRDefault="009F3B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ADE7" w14:textId="77777777" w:rsidR="00187A62" w:rsidRDefault="009F3B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D302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  <w:tr w:rsidR="00187A62" w14:paraId="6256BB2D" w14:textId="77777777">
        <w:trPr>
          <w:trHeight w:val="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23B4" w14:textId="77777777" w:rsidR="00187A62" w:rsidRDefault="009F3BB1">
            <w:pPr>
              <w:spacing w:after="0" w:line="360" w:lineRule="auto"/>
              <w:ind w:left="139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14. </w:t>
            </w:r>
          </w:p>
        </w:tc>
        <w:tc>
          <w:tcPr>
            <w:tcW w:w="4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2CC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Literatūros sąrašas išsamus, pagrįstas 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81D1" w14:textId="77777777" w:rsidR="00187A62" w:rsidRDefault="009F3B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6645" w14:textId="77777777" w:rsidR="00187A62" w:rsidRDefault="009F3BB1">
            <w:pPr>
              <w:spacing w:after="0" w:line="360" w:lineRule="auto"/>
              <w:ind w:left="47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8A9C" w14:textId="77777777" w:rsidR="00187A62" w:rsidRDefault="009F3BB1">
            <w:pPr>
              <w:spacing w:after="0" w:line="360" w:lineRule="auto"/>
              <w:ind w:left="45" w:firstLine="0"/>
              <w:jc w:val="center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FF11" w14:textId="77777777" w:rsidR="00187A62" w:rsidRDefault="009F3BB1">
            <w:pPr>
              <w:spacing w:after="0" w:line="360" w:lineRule="auto"/>
              <w:ind w:left="5" w:firstLine="0"/>
              <w:jc w:val="left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</w:tbl>
    <w:p w14:paraId="19FE2148" w14:textId="77777777" w:rsidR="00187A62" w:rsidRDefault="009F3BB1">
      <w:pPr>
        <w:spacing w:after="0" w:line="360" w:lineRule="auto"/>
        <w:ind w:left="0" w:firstLine="0"/>
        <w:jc w:val="left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  <w:sz w:val="22"/>
        </w:rPr>
        <w:t xml:space="preserve"> Kiti pastebėjimai, klausimai: </w:t>
      </w:r>
    </w:p>
    <w:p w14:paraId="592D7906" w14:textId="77777777" w:rsidR="00187A62" w:rsidRDefault="009F3BB1">
      <w:pPr>
        <w:spacing w:after="0" w:line="360" w:lineRule="auto"/>
        <w:ind w:left="-5"/>
        <w:jc w:val="left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  <w:sz w:val="22"/>
        </w:rPr>
        <w:t>________________________________________________________________________________________________________________________________________</w:t>
      </w:r>
    </w:p>
    <w:p w14:paraId="76CA47EE" w14:textId="77777777" w:rsidR="00187A62" w:rsidRDefault="009F3BB1">
      <w:pPr>
        <w:spacing w:after="0" w:line="360" w:lineRule="auto"/>
        <w:ind w:left="-5"/>
        <w:jc w:val="left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  <w:sz w:val="22"/>
        </w:rPr>
        <w:t xml:space="preserve">________________________________________________________________________________________________________________________________________ </w:t>
      </w:r>
    </w:p>
    <w:p w14:paraId="66A72B6C" w14:textId="77777777" w:rsidR="00187A62" w:rsidRDefault="009F3BB1">
      <w:pPr>
        <w:spacing w:after="0" w:line="360" w:lineRule="auto"/>
        <w:ind w:left="-5"/>
        <w:jc w:val="left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 xml:space="preserve">Recenzento vertinimas: Darbas vertinamas TEIGIAMAI/NEIGIAMAI </w:t>
      </w:r>
    </w:p>
    <w:p w14:paraId="07AA0226" w14:textId="77777777" w:rsidR="00187A62" w:rsidRDefault="009F3BB1">
      <w:pPr>
        <w:spacing w:after="0" w:line="360" w:lineRule="auto"/>
        <w:ind w:left="-5"/>
        <w:jc w:val="left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 xml:space="preserve">(Recenzento įvertinimas balu pranešamas gynimo komisijos sekretoriui) </w:t>
      </w:r>
    </w:p>
    <w:p w14:paraId="51C7AC0F" w14:textId="77777777" w:rsidR="00187A62" w:rsidRDefault="009F3BB1">
      <w:pPr>
        <w:spacing w:after="0" w:line="360" w:lineRule="auto"/>
        <w:ind w:left="-5"/>
        <w:jc w:val="left"/>
        <w:rPr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 xml:space="preserve">__________________________________________________ </w:t>
      </w:r>
    </w:p>
    <w:p w14:paraId="69665FA3" w14:textId="77777777" w:rsidR="00187A62" w:rsidRDefault="009F3BB1">
      <w:pPr>
        <w:spacing w:after="0" w:line="360" w:lineRule="auto"/>
        <w:ind w:left="0" w:firstLine="0"/>
        <w:jc w:val="left"/>
        <w:rPr>
          <w:color w:val="000000" w:themeColor="text1"/>
        </w:rPr>
      </w:pPr>
      <w:r>
        <w:rPr>
          <w:rFonts w:ascii="Calibri" w:eastAsia="Calibri" w:hAnsi="Calibri" w:cs="Calibri"/>
          <w:i/>
          <w:color w:val="000000" w:themeColor="text1"/>
          <w:sz w:val="20"/>
        </w:rPr>
        <w:t xml:space="preserve">(Recenzento vardas, pavardė, parašas) </w:t>
      </w:r>
    </w:p>
    <w:sectPr w:rsidR="00187A62">
      <w:pgSz w:w="16838" w:h="11906" w:orient="landscape"/>
      <w:pgMar w:top="614" w:right="719" w:bottom="564" w:left="1133" w:header="0" w:footer="0" w:gutter="0"/>
      <w:cols w:space="1296"/>
      <w:formProt w:val="0"/>
      <w:docGrid w:linePitch="10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F1E325" w16cex:dateUtc="2024-04-29T20:24:19.58Z"/>
  <w16cex:commentExtensible w16cex:durableId="1846F3DE" w16cex:dateUtc="2024-04-29T20:26:40.599Z"/>
  <w16cex:commentExtensible w16cex:durableId="0F45BF21" w16cex:dateUtc="2024-04-29T20:28:01.16Z"/>
  <w16cex:commentExtensible w16cex:durableId="0263AE4D" w16cex:dateUtc="2024-04-29T20:28:51.992Z"/>
  <w16cex:commentExtensible w16cex:durableId="7328B542" w16cex:dateUtc="2024-04-29T20:29:50.869Z"/>
  <w16cex:commentExtensible w16cex:durableId="7490DBDA" w16cex:dateUtc="2024-04-29T20:30:33.47Z"/>
  <w16cex:commentExtensible w16cex:durableId="1DB6FD9A" w16cex:dateUtc="2024-04-29T20:33:25.979Z"/>
  <w16cex:commentExtensible w16cex:durableId="27731645" w16cex:dateUtc="2024-04-29T20:44:03.41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7550"/>
    <w:multiLevelType w:val="multilevel"/>
    <w:tmpl w:val="C3CAC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019DF"/>
    <w:multiLevelType w:val="multilevel"/>
    <w:tmpl w:val="4E848556"/>
    <w:lvl w:ilvl="0">
      <w:start w:val="1"/>
      <w:numFmt w:val="decimal"/>
      <w:lvlText w:val="%1.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CF71129"/>
    <w:multiLevelType w:val="multilevel"/>
    <w:tmpl w:val="04B8595C"/>
    <w:lvl w:ilvl="0">
      <w:start w:val="1"/>
      <w:numFmt w:val="bullet"/>
      <w:lvlText w:val="•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7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79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23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5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9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99C2C29"/>
    <w:multiLevelType w:val="multilevel"/>
    <w:tmpl w:val="CF080264"/>
    <w:lvl w:ilvl="0">
      <w:start w:val="1"/>
      <w:numFmt w:val="bullet"/>
      <w:lvlText w:val="•"/>
      <w:lvlJc w:val="left"/>
      <w:pPr>
        <w:tabs>
          <w:tab w:val="num" w:pos="0"/>
        </w:tabs>
        <w:ind w:left="14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65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81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0AE39F7"/>
    <w:multiLevelType w:val="multilevel"/>
    <w:tmpl w:val="F04AE99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970"/>
        </w:tabs>
        <w:ind w:left="39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5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2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59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66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4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1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88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A5906BF"/>
    <w:multiLevelType w:val="multilevel"/>
    <w:tmpl w:val="F370CF98"/>
    <w:lvl w:ilvl="0">
      <w:start w:val="1"/>
      <w:numFmt w:val="bullet"/>
      <w:lvlText w:val="•"/>
      <w:lvlJc w:val="left"/>
      <w:pPr>
        <w:tabs>
          <w:tab w:val="num" w:pos="0"/>
        </w:tabs>
        <w:ind w:left="959" w:firstLine="0"/>
      </w:pPr>
      <w:rPr>
        <w:rFonts w:ascii="Arial" w:hAnsi="Arial" w:cs="Aria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1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37" w:firstLine="0"/>
      </w:pPr>
      <w:rPr>
        <w:rFonts w:ascii="Arial" w:hAnsi="Arial" w:cs="Aria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7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97" w:firstLine="0"/>
      </w:pPr>
      <w:rPr>
        <w:rFonts w:ascii="Arial" w:hAnsi="Arial" w:cs="Aria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3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7B003F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2"/>
    <w:rsid w:val="00063889"/>
    <w:rsid w:val="00187A62"/>
    <w:rsid w:val="001D04C3"/>
    <w:rsid w:val="004B40E9"/>
    <w:rsid w:val="005B5926"/>
    <w:rsid w:val="00974ACC"/>
    <w:rsid w:val="009F3BB1"/>
    <w:rsid w:val="00AD4166"/>
    <w:rsid w:val="00AF7BB6"/>
    <w:rsid w:val="00CE25DA"/>
    <w:rsid w:val="00EF42E6"/>
    <w:rsid w:val="00F14C5D"/>
    <w:rsid w:val="00F822D4"/>
    <w:rsid w:val="00FC55DC"/>
    <w:rsid w:val="0BD08C16"/>
    <w:rsid w:val="10EF4498"/>
    <w:rsid w:val="171B8B03"/>
    <w:rsid w:val="1E351824"/>
    <w:rsid w:val="1F153527"/>
    <w:rsid w:val="20AFD698"/>
    <w:rsid w:val="2220D486"/>
    <w:rsid w:val="35B9B4F4"/>
    <w:rsid w:val="386FEA91"/>
    <w:rsid w:val="3C9F4CCF"/>
    <w:rsid w:val="3FF015EE"/>
    <w:rsid w:val="4A9F74F7"/>
    <w:rsid w:val="4E85F59D"/>
    <w:rsid w:val="5000ABF7"/>
    <w:rsid w:val="532C9FA3"/>
    <w:rsid w:val="5561D251"/>
    <w:rsid w:val="591D77F8"/>
    <w:rsid w:val="5A354374"/>
    <w:rsid w:val="5BD113D5"/>
    <w:rsid w:val="5CD381E9"/>
    <w:rsid w:val="5D6CE436"/>
    <w:rsid w:val="6107463A"/>
    <w:rsid w:val="623A43F9"/>
    <w:rsid w:val="6DC44049"/>
    <w:rsid w:val="6F6010AA"/>
    <w:rsid w:val="6FF972F7"/>
    <w:rsid w:val="70FBE10B"/>
    <w:rsid w:val="71954358"/>
    <w:rsid w:val="7297B16C"/>
    <w:rsid w:val="75433941"/>
    <w:rsid w:val="7767E3EE"/>
    <w:rsid w:val="776B228F"/>
    <w:rsid w:val="7874F2EF"/>
    <w:rsid w:val="787ADA03"/>
    <w:rsid w:val="79CB055F"/>
    <w:rsid w:val="7A16AA64"/>
    <w:rsid w:val="7F40E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3F550"/>
  <w15:docId w15:val="{DFCBCA81-D0B8-469B-9620-16AB1FE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38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5"/>
      </w:numPr>
      <w:spacing w:after="91" w:line="259" w:lineRule="auto"/>
      <w:ind w:left="2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5"/>
      </w:numPr>
      <w:spacing w:after="109" w:line="259" w:lineRule="auto"/>
      <w:ind w:left="4549" w:right="42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1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qFormat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CF1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6445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13CA3"/>
    <w:pPr>
      <w:ind w:left="720"/>
      <w:contextualSpacing/>
    </w:p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0eb387214ac3490a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3092F0E904C4C9CE094EA61496583" ma:contentTypeVersion="4" ma:contentTypeDescription="Create a new document." ma:contentTypeScope="" ma:versionID="670a9f7134c67099bf2d415fd4e7e72e">
  <xsd:schema xmlns:xsd="http://www.w3.org/2001/XMLSchema" xmlns:xs="http://www.w3.org/2001/XMLSchema" xmlns:p="http://schemas.microsoft.com/office/2006/metadata/properties" xmlns:ns2="fa15f33f-2cc1-4a01-bf48-d97ef85b6f54" targetNamespace="http://schemas.microsoft.com/office/2006/metadata/properties" ma:root="true" ma:fieldsID="be6f76144d3171f56f55be37e6ece862" ns2:_="">
    <xsd:import namespace="fa15f33f-2cc1-4a01-bf48-d97ef85b6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5f33f-2cc1-4a01-bf48-d97ef85b6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27614-7748-4B17-B681-E76DF7389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9EA4-025A-4795-B8A3-D7649649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5f33f-2cc1-4a01-bf48-d97ef85b6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2380</Characters>
  <Application>Microsoft Office Word</Application>
  <DocSecurity>0</DocSecurity>
  <Lines>183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Antanas</dc:creator>
  <dc:description/>
  <cp:lastModifiedBy>Antanas Kairys</cp:lastModifiedBy>
  <cp:revision>2</cp:revision>
  <dcterms:created xsi:type="dcterms:W3CDTF">2024-05-15T12:47:00Z</dcterms:created>
  <dcterms:modified xsi:type="dcterms:W3CDTF">2024-05-15T12:47:00Z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4303a8505ba3bfac044a71aced09c9913b778b9d2d68bd4263eea98289c4518f</vt:lpwstr>
  </property>
</Properties>
</file>