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right" w:tblpY="-16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2016E" w:rsidRPr="00F54213" w14:paraId="47598488" w14:textId="77777777" w:rsidTr="00C85591">
        <w:tc>
          <w:tcPr>
            <w:tcW w:w="0" w:type="auto"/>
          </w:tcPr>
          <w:p w14:paraId="57DD3A3F" w14:textId="5F49A07C" w:rsidR="00003FD1" w:rsidRPr="0022016E" w:rsidRDefault="00003FD1" w:rsidP="00672D96">
            <w:pPr>
              <w:jc w:val="center"/>
              <w:rPr>
                <w:rFonts w:ascii="Times New Roman" w:hAnsi="Times New Roman"/>
                <w:b/>
                <w:sz w:val="24"/>
                <w:szCs w:val="24"/>
                <w:lang w:val="lt-LT" w:eastAsia="lt-LT"/>
              </w:rPr>
            </w:pPr>
          </w:p>
          <w:p w14:paraId="5D1075E6" w14:textId="77777777" w:rsidR="00B662EA" w:rsidRDefault="00B662EA" w:rsidP="00672D96">
            <w:pPr>
              <w:jc w:val="center"/>
              <w:rPr>
                <w:rFonts w:ascii="Times New Roman" w:hAnsi="Times New Roman"/>
                <w:b/>
                <w:sz w:val="24"/>
                <w:szCs w:val="24"/>
                <w:lang w:val="lt-LT" w:eastAsia="lt-LT"/>
              </w:rPr>
            </w:pPr>
          </w:p>
          <w:p w14:paraId="2F8D0701" w14:textId="77777777" w:rsidR="00581FD3" w:rsidRDefault="00581FD3" w:rsidP="00B33D43">
            <w:pPr>
              <w:ind w:left="5279"/>
              <w:rPr>
                <w:rFonts w:ascii="Times New Roman" w:hAnsi="Times New Roman"/>
                <w:sz w:val="24"/>
                <w:szCs w:val="24"/>
                <w:lang w:val="lt-LT" w:eastAsia="lt-LT"/>
              </w:rPr>
            </w:pPr>
          </w:p>
          <w:p w14:paraId="078294C9" w14:textId="77777777" w:rsidR="00581FD3" w:rsidRDefault="00581FD3" w:rsidP="00B33D43">
            <w:pPr>
              <w:ind w:left="5279"/>
              <w:rPr>
                <w:rFonts w:ascii="Times New Roman" w:hAnsi="Times New Roman"/>
                <w:sz w:val="24"/>
                <w:szCs w:val="24"/>
                <w:lang w:val="lt-LT" w:eastAsia="lt-LT"/>
              </w:rPr>
            </w:pPr>
          </w:p>
          <w:p w14:paraId="2FEFEA01" w14:textId="50527C97" w:rsidR="009C56B5" w:rsidRDefault="0048252B" w:rsidP="002C56BF">
            <w:pPr>
              <w:ind w:left="5279"/>
              <w:jc w:val="both"/>
              <w:rPr>
                <w:rFonts w:ascii="Times New Roman" w:hAnsi="Times New Roman"/>
                <w:sz w:val="24"/>
                <w:szCs w:val="24"/>
                <w:lang w:val="lt-LT" w:eastAsia="lt-LT"/>
              </w:rPr>
            </w:pPr>
            <w:r>
              <w:rPr>
                <w:rFonts w:ascii="Times New Roman" w:hAnsi="Times New Roman"/>
                <w:sz w:val="24"/>
                <w:szCs w:val="24"/>
                <w:lang w:val="lt-LT" w:eastAsia="lt-LT"/>
              </w:rPr>
              <w:t>PATVIRTINTA</w:t>
            </w:r>
          </w:p>
          <w:p w14:paraId="75DC84EF" w14:textId="390734AE" w:rsidR="0048252B" w:rsidRPr="00B33D43" w:rsidRDefault="0048252B" w:rsidP="002C56BF">
            <w:pPr>
              <w:ind w:left="5279"/>
              <w:jc w:val="both"/>
              <w:rPr>
                <w:rFonts w:ascii="Times New Roman" w:hAnsi="Times New Roman"/>
                <w:sz w:val="24"/>
                <w:szCs w:val="24"/>
                <w:lang w:val="lt-LT" w:eastAsia="lt-LT"/>
              </w:rPr>
            </w:pPr>
            <w:r>
              <w:rPr>
                <w:rFonts w:ascii="Times New Roman" w:hAnsi="Times New Roman"/>
                <w:sz w:val="24"/>
                <w:szCs w:val="24"/>
                <w:lang w:val="lt-LT" w:eastAsia="lt-LT"/>
              </w:rPr>
              <w:t>Vilniaus universiteto studijų p</w:t>
            </w:r>
            <w:r w:rsidR="00767AD6">
              <w:rPr>
                <w:rFonts w:ascii="Times New Roman" w:hAnsi="Times New Roman"/>
                <w:sz w:val="24"/>
                <w:szCs w:val="24"/>
                <w:lang w:val="lt-LT" w:eastAsia="lt-LT"/>
              </w:rPr>
              <w:t xml:space="preserve">rorektoriaus </w:t>
            </w:r>
            <w:r w:rsidR="00767AD6" w:rsidRPr="001A5846">
              <w:rPr>
                <w:rFonts w:ascii="Times New Roman" w:hAnsi="Times New Roman"/>
                <w:sz w:val="24"/>
                <w:szCs w:val="24"/>
                <w:lang w:val="lt-LT" w:eastAsia="lt-LT"/>
              </w:rPr>
              <w:t>202</w:t>
            </w:r>
            <w:r w:rsidR="00BE1ED4" w:rsidRPr="001A5846">
              <w:rPr>
                <w:rFonts w:ascii="Times New Roman" w:hAnsi="Times New Roman"/>
                <w:sz w:val="24"/>
                <w:szCs w:val="24"/>
                <w:lang w:val="lt-LT" w:eastAsia="lt-LT"/>
              </w:rPr>
              <w:t>5</w:t>
            </w:r>
            <w:r w:rsidR="00767AD6" w:rsidRPr="001A5846">
              <w:rPr>
                <w:rFonts w:ascii="Times New Roman" w:hAnsi="Times New Roman"/>
                <w:sz w:val="24"/>
                <w:szCs w:val="24"/>
                <w:lang w:val="lt-LT" w:eastAsia="lt-LT"/>
              </w:rPr>
              <w:t xml:space="preserve"> m. </w:t>
            </w:r>
            <w:r w:rsidR="003C5B64">
              <w:rPr>
                <w:rFonts w:ascii="Times New Roman" w:hAnsi="Times New Roman"/>
                <w:sz w:val="24"/>
                <w:szCs w:val="24"/>
                <w:lang w:val="lt-LT" w:eastAsia="lt-LT"/>
              </w:rPr>
              <w:t>balandžio mėn. 10</w:t>
            </w:r>
            <w:r w:rsidR="00164F4C" w:rsidRPr="001A5846">
              <w:rPr>
                <w:rFonts w:ascii="Times New Roman" w:hAnsi="Times New Roman"/>
                <w:sz w:val="24"/>
                <w:szCs w:val="24"/>
                <w:lang w:val="lt-LT" w:eastAsia="lt-LT"/>
              </w:rPr>
              <w:t xml:space="preserve"> </w:t>
            </w:r>
            <w:r w:rsidRPr="001A5846">
              <w:rPr>
                <w:rFonts w:ascii="Times New Roman" w:hAnsi="Times New Roman"/>
                <w:sz w:val="24"/>
                <w:szCs w:val="24"/>
                <w:lang w:val="lt-LT" w:eastAsia="lt-LT"/>
              </w:rPr>
              <w:t xml:space="preserve">d. įsakymu </w:t>
            </w:r>
            <w:r>
              <w:rPr>
                <w:rFonts w:ascii="Times New Roman" w:hAnsi="Times New Roman"/>
                <w:sz w:val="24"/>
                <w:szCs w:val="24"/>
                <w:lang w:val="lt-LT" w:eastAsia="lt-LT"/>
              </w:rPr>
              <w:t>Nr.</w:t>
            </w:r>
            <w:r w:rsidR="00767AD6">
              <w:rPr>
                <w:rFonts w:ascii="Times New Roman" w:hAnsi="Times New Roman"/>
                <w:sz w:val="24"/>
                <w:szCs w:val="24"/>
                <w:lang w:val="lt-LT" w:eastAsia="lt-LT"/>
              </w:rPr>
              <w:t xml:space="preserve"> </w:t>
            </w:r>
            <w:r w:rsidR="00767AD6" w:rsidRPr="00767AD6">
              <w:rPr>
                <w:rFonts w:ascii="Times New Roman" w:hAnsi="Times New Roman"/>
                <w:sz w:val="24"/>
                <w:szCs w:val="24"/>
                <w:lang w:val="lt-LT" w:eastAsia="lt-LT"/>
              </w:rPr>
              <w:t>R-</w:t>
            </w:r>
            <w:r w:rsidR="003C5B64">
              <w:rPr>
                <w:rFonts w:ascii="Times New Roman" w:hAnsi="Times New Roman"/>
                <w:sz w:val="24"/>
                <w:szCs w:val="24"/>
                <w:lang w:val="lt-LT" w:eastAsia="lt-LT"/>
              </w:rPr>
              <w:t>201</w:t>
            </w:r>
          </w:p>
          <w:p w14:paraId="21F10820" w14:textId="37929406" w:rsidR="009C56B5" w:rsidRDefault="009C56B5" w:rsidP="00672D96">
            <w:pPr>
              <w:jc w:val="center"/>
              <w:rPr>
                <w:rFonts w:ascii="Times New Roman" w:hAnsi="Times New Roman"/>
                <w:b/>
                <w:sz w:val="24"/>
                <w:szCs w:val="24"/>
                <w:lang w:val="lt-LT" w:eastAsia="lt-LT"/>
              </w:rPr>
            </w:pPr>
          </w:p>
          <w:p w14:paraId="0D457C14" w14:textId="77777777" w:rsidR="00581FD3" w:rsidRDefault="00581FD3" w:rsidP="00672D96">
            <w:pPr>
              <w:jc w:val="center"/>
              <w:rPr>
                <w:rFonts w:ascii="Times New Roman" w:hAnsi="Times New Roman"/>
                <w:b/>
                <w:sz w:val="24"/>
                <w:szCs w:val="24"/>
                <w:lang w:val="lt-LT" w:eastAsia="lt-LT"/>
              </w:rPr>
            </w:pPr>
          </w:p>
          <w:p w14:paraId="0F03A6A3" w14:textId="77777777" w:rsidR="009C56B5" w:rsidRPr="0022016E" w:rsidRDefault="009C56B5" w:rsidP="00672D96">
            <w:pPr>
              <w:jc w:val="center"/>
              <w:rPr>
                <w:rFonts w:ascii="Times New Roman" w:hAnsi="Times New Roman"/>
                <w:b/>
                <w:sz w:val="24"/>
                <w:szCs w:val="24"/>
                <w:lang w:val="lt-LT" w:eastAsia="lt-LT"/>
              </w:rPr>
            </w:pPr>
          </w:p>
          <w:p w14:paraId="5B87F1CA" w14:textId="3DB5D332" w:rsidR="00B662EA" w:rsidRDefault="00B662EA" w:rsidP="00B662EA">
            <w:pPr>
              <w:jc w:val="center"/>
              <w:rPr>
                <w:rFonts w:ascii="Times New Roman" w:hAnsi="Times New Roman"/>
                <w:b/>
                <w:sz w:val="24"/>
                <w:szCs w:val="24"/>
                <w:lang w:val="lt-LT" w:eastAsia="lt-LT"/>
              </w:rPr>
            </w:pPr>
            <w:r w:rsidRPr="0022016E">
              <w:rPr>
                <w:rFonts w:ascii="Times New Roman" w:hAnsi="Times New Roman"/>
                <w:b/>
                <w:sz w:val="24"/>
                <w:szCs w:val="24"/>
                <w:lang w:val="lt-LT" w:eastAsia="lt-LT"/>
              </w:rPr>
              <w:t>STUDENTO</w:t>
            </w:r>
            <w:r w:rsidR="009235E8">
              <w:rPr>
                <w:rFonts w:ascii="Times New Roman" w:hAnsi="Times New Roman"/>
                <w:b/>
                <w:sz w:val="24"/>
                <w:szCs w:val="24"/>
                <w:lang w:val="lt-LT" w:eastAsia="lt-LT"/>
              </w:rPr>
              <w:t>/</w:t>
            </w:r>
            <w:r w:rsidR="00AA6C33">
              <w:rPr>
                <w:rFonts w:ascii="Times New Roman" w:hAnsi="Times New Roman"/>
                <w:b/>
                <w:sz w:val="24"/>
                <w:szCs w:val="24"/>
                <w:lang w:val="lt-LT" w:eastAsia="lt-LT"/>
              </w:rPr>
              <w:t>KLAUSYTOJO</w:t>
            </w:r>
            <w:r w:rsidRPr="0022016E">
              <w:rPr>
                <w:rFonts w:ascii="Times New Roman" w:hAnsi="Times New Roman"/>
                <w:b/>
                <w:sz w:val="24"/>
                <w:szCs w:val="24"/>
                <w:lang w:val="lt-LT" w:eastAsia="lt-LT"/>
              </w:rPr>
              <w:t xml:space="preserve"> PRAKTINIO MOKYMO</w:t>
            </w:r>
            <w:r w:rsidR="009C56B5">
              <w:rPr>
                <w:rFonts w:ascii="Times New Roman" w:hAnsi="Times New Roman"/>
                <w:b/>
                <w:sz w:val="24"/>
                <w:szCs w:val="24"/>
                <w:lang w:val="lt-LT" w:eastAsia="lt-LT"/>
              </w:rPr>
              <w:t xml:space="preserve"> </w:t>
            </w:r>
            <w:r w:rsidRPr="0022016E">
              <w:rPr>
                <w:rFonts w:ascii="Times New Roman" w:hAnsi="Times New Roman"/>
                <w:b/>
                <w:sz w:val="24"/>
                <w:szCs w:val="24"/>
                <w:lang w:val="lt-LT" w:eastAsia="lt-LT"/>
              </w:rPr>
              <w:t>SUTARTIS</w:t>
            </w:r>
          </w:p>
          <w:p w14:paraId="03740D65" w14:textId="77777777" w:rsidR="00581FD3" w:rsidRPr="0022016E" w:rsidRDefault="00581FD3" w:rsidP="00B662EA">
            <w:pPr>
              <w:jc w:val="center"/>
              <w:rPr>
                <w:rFonts w:ascii="Times New Roman" w:hAnsi="Times New Roman"/>
                <w:b/>
                <w:sz w:val="24"/>
                <w:szCs w:val="24"/>
                <w:lang w:val="lt-LT" w:eastAsia="lt-LT"/>
              </w:rPr>
            </w:pPr>
          </w:p>
          <w:p w14:paraId="0953A82E" w14:textId="77777777" w:rsidR="00B662EA" w:rsidRPr="0022016E" w:rsidRDefault="00B662EA" w:rsidP="00C70BE8">
            <w:pPr>
              <w:rPr>
                <w:rFonts w:ascii="Times New Roman" w:hAnsi="Times New Roman"/>
                <w:b/>
                <w:sz w:val="24"/>
                <w:szCs w:val="24"/>
                <w:lang w:val="lt-LT" w:eastAsia="lt-LT"/>
              </w:rPr>
            </w:pPr>
          </w:p>
          <w:p w14:paraId="69679F5C" w14:textId="77777777" w:rsidR="00B662EA" w:rsidRPr="0022016E" w:rsidRDefault="00B662EA" w:rsidP="00672D96">
            <w:pPr>
              <w:jc w:val="center"/>
              <w:rPr>
                <w:rFonts w:ascii="Times New Roman" w:hAnsi="Times New Roman"/>
                <w:b/>
                <w:sz w:val="24"/>
                <w:szCs w:val="24"/>
                <w:lang w:val="lt-LT" w:eastAsia="lt-LT"/>
              </w:rPr>
            </w:pPr>
          </w:p>
        </w:tc>
      </w:tr>
      <w:tr w:rsidR="0022016E" w:rsidRPr="00F54213" w14:paraId="15470CDA" w14:textId="77777777" w:rsidTr="00C85591">
        <w:tc>
          <w:tcPr>
            <w:tcW w:w="0" w:type="auto"/>
          </w:tcPr>
          <w:p w14:paraId="2C37298F" w14:textId="6AD59674" w:rsidR="00003FD1" w:rsidRPr="0022016E" w:rsidRDefault="003C5B64" w:rsidP="00C40418">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Pr>
                <w:rFonts w:ascii="Times New Roman" w:hAnsi="Times New Roman"/>
                <w:b/>
                <w:sz w:val="22"/>
                <w:szCs w:val="22"/>
                <w:lang w:val="lt-LT"/>
              </w:rPr>
              <w:t>Vilniaus universitetas, Filosofijos fakultetas</w:t>
            </w:r>
            <w:r>
              <w:rPr>
                <w:sz w:val="22"/>
                <w:szCs w:val="22"/>
                <w:lang w:val="lt-LT"/>
              </w:rPr>
              <w:t xml:space="preserve"> </w:t>
            </w:r>
            <w:r>
              <w:rPr>
                <w:rFonts w:ascii="Times New Roman" w:hAnsi="Times New Roman"/>
                <w:sz w:val="22"/>
                <w:szCs w:val="22"/>
                <w:lang w:val="lt-LT"/>
              </w:rPr>
              <w:t xml:space="preserve">(toliau – Universitetas), atstovaujamas Filosofijos fakulteto dekano prof. dr. Jono Dagio, veikiančio pagal įgaliojimą (Vilniaus universiteto Rektoriaus įgaliojimas 2023 m. balandžio 3 d. Nr. IR-75), </w:t>
            </w:r>
            <w:r w:rsidRPr="00FB1F2E">
              <w:rPr>
                <w:rFonts w:ascii="Times New Roman" w:hAnsi="Times New Roman"/>
                <w:b/>
                <w:sz w:val="22"/>
                <w:szCs w:val="22"/>
                <w:highlight w:val="yellow"/>
                <w:lang w:val="lt-LT"/>
              </w:rPr>
              <w:t>priimančiosios organizacijos pavadinimas</w:t>
            </w:r>
            <w:r w:rsidRPr="00FB1F2E">
              <w:rPr>
                <w:rFonts w:ascii="Times New Roman" w:hAnsi="Times New Roman"/>
                <w:sz w:val="22"/>
                <w:szCs w:val="22"/>
                <w:highlight w:val="yellow"/>
                <w:lang w:val="lt-LT"/>
              </w:rPr>
              <w:t xml:space="preserve"> (toliau – priimanti organizacija), atstovaujama priimančios organizacijos direktoriaus arba direktoriaus įgalioto asmens pareigos Vardas Pavardė</w:t>
            </w:r>
            <w:r>
              <w:rPr>
                <w:rFonts w:ascii="Times New Roman" w:hAnsi="Times New Roman"/>
                <w:sz w:val="22"/>
                <w:szCs w:val="22"/>
                <w:lang w:val="lt-LT"/>
              </w:rPr>
              <w:t xml:space="preserve">, veikiančio pagal </w:t>
            </w:r>
            <w:r w:rsidRPr="00FB1F2E">
              <w:rPr>
                <w:rFonts w:ascii="Times New Roman" w:hAnsi="Times New Roman"/>
                <w:sz w:val="22"/>
                <w:szCs w:val="22"/>
                <w:highlight w:val="yellow"/>
                <w:lang w:val="lt-LT"/>
              </w:rPr>
              <w:t>įstaigos nuostatus/įgaliojimą Nr.</w:t>
            </w:r>
            <w:r w:rsidRPr="00FB1F2E">
              <w:rPr>
                <w:rFonts w:ascii="Times New Roman" w:hAnsi="Times New Roman"/>
                <w:sz w:val="22"/>
                <w:szCs w:val="22"/>
                <w:lang w:val="lt-LT"/>
              </w:rPr>
              <w:t xml:space="preserve"> </w:t>
            </w:r>
            <w:r>
              <w:rPr>
                <w:rFonts w:ascii="Times New Roman" w:hAnsi="Times New Roman"/>
                <w:sz w:val="22"/>
                <w:szCs w:val="22"/>
                <w:lang w:val="lt-LT"/>
              </w:rPr>
              <w:t xml:space="preserve">ir </w:t>
            </w:r>
            <w:r w:rsidR="000349FC">
              <w:rPr>
                <w:rFonts w:ascii="Times New Roman" w:hAnsi="Times New Roman"/>
                <w:sz w:val="22"/>
                <w:szCs w:val="22"/>
                <w:lang w:val="lt-LT"/>
              </w:rPr>
              <w:t>P</w:t>
            </w:r>
            <w:r>
              <w:rPr>
                <w:rFonts w:ascii="Times New Roman" w:hAnsi="Times New Roman"/>
                <w:sz w:val="22"/>
                <w:szCs w:val="22"/>
                <w:lang w:val="lt-LT"/>
              </w:rPr>
              <w:t xml:space="preserve">sichologijos </w:t>
            </w:r>
            <w:r w:rsidR="000349FC">
              <w:rPr>
                <w:rFonts w:ascii="Times New Roman" w:hAnsi="Times New Roman"/>
                <w:sz w:val="22"/>
                <w:szCs w:val="22"/>
                <w:lang w:val="lt-LT"/>
              </w:rPr>
              <w:t>bakalauro</w:t>
            </w:r>
            <w:r>
              <w:rPr>
                <w:rFonts w:ascii="Times New Roman" w:hAnsi="Times New Roman"/>
                <w:sz w:val="22"/>
                <w:szCs w:val="22"/>
                <w:lang w:val="lt-LT"/>
              </w:rPr>
              <w:t xml:space="preserve"> studijų programos </w:t>
            </w:r>
            <w:r w:rsidR="000349FC">
              <w:rPr>
                <w:rFonts w:ascii="Times New Roman" w:hAnsi="Times New Roman"/>
                <w:sz w:val="22"/>
                <w:szCs w:val="22"/>
                <w:lang w:val="lt-LT"/>
              </w:rPr>
              <w:t>IV</w:t>
            </w:r>
            <w:r>
              <w:rPr>
                <w:rFonts w:ascii="Times New Roman" w:hAnsi="Times New Roman"/>
                <w:sz w:val="22"/>
                <w:szCs w:val="22"/>
                <w:lang w:val="lt-LT"/>
              </w:rPr>
              <w:t xml:space="preserve"> kurso </w:t>
            </w:r>
            <w:r w:rsidR="00003FD1" w:rsidRPr="0022016E">
              <w:rPr>
                <w:rFonts w:ascii="Times New Roman" w:hAnsi="Times New Roman"/>
                <w:sz w:val="24"/>
                <w:szCs w:val="24"/>
                <w:lang w:val="lt-LT"/>
              </w:rPr>
              <w:t xml:space="preserve">ir </w:t>
            </w:r>
            <w:r w:rsidR="00003FD1" w:rsidRPr="005B71A1">
              <w:rPr>
                <w:rFonts w:ascii="Times New Roman" w:hAnsi="Times New Roman"/>
                <w:sz w:val="24"/>
                <w:szCs w:val="24"/>
                <w:lang w:val="lt-LT"/>
              </w:rPr>
              <w:t>studentas</w:t>
            </w:r>
            <w:r w:rsidR="00F54213" w:rsidRPr="005B71A1">
              <w:rPr>
                <w:rFonts w:ascii="Times New Roman" w:hAnsi="Times New Roman"/>
                <w:sz w:val="24"/>
                <w:szCs w:val="24"/>
                <w:lang w:val="lt-LT"/>
              </w:rPr>
              <w:t xml:space="preserve"> (-ė)</w:t>
            </w:r>
            <w:r w:rsidR="009235E8" w:rsidRPr="005B71A1">
              <w:rPr>
                <w:rFonts w:ascii="Times New Roman" w:hAnsi="Times New Roman"/>
                <w:sz w:val="24"/>
                <w:szCs w:val="24"/>
                <w:lang w:val="lt-LT"/>
              </w:rPr>
              <w:t>/</w:t>
            </w:r>
            <w:r w:rsidR="00AA6C33" w:rsidRPr="005B71A1">
              <w:rPr>
                <w:rFonts w:ascii="Times New Roman" w:hAnsi="Times New Roman"/>
                <w:sz w:val="24"/>
                <w:szCs w:val="24"/>
                <w:lang w:val="lt-LT"/>
              </w:rPr>
              <w:t>klausytojas</w:t>
            </w:r>
            <w:r w:rsidR="00F54213" w:rsidRPr="005B71A1">
              <w:rPr>
                <w:rFonts w:ascii="Times New Roman" w:hAnsi="Times New Roman"/>
                <w:sz w:val="24"/>
                <w:szCs w:val="24"/>
                <w:lang w:val="lt-LT"/>
              </w:rPr>
              <w:t xml:space="preserve"> (-</w:t>
            </w:r>
            <w:r w:rsidR="00F54213" w:rsidRPr="00FB1F2E">
              <w:rPr>
                <w:rFonts w:ascii="Times New Roman" w:hAnsi="Times New Roman"/>
                <w:sz w:val="24"/>
                <w:szCs w:val="24"/>
                <w:lang w:val="lt-LT"/>
              </w:rPr>
              <w:t>a)</w:t>
            </w:r>
            <w:r w:rsidR="009235E8" w:rsidRPr="00FB1F2E">
              <w:rPr>
                <w:rFonts w:ascii="Times New Roman" w:hAnsi="Times New Roman"/>
                <w:sz w:val="24"/>
                <w:szCs w:val="24"/>
                <w:lang w:val="lt-LT"/>
              </w:rPr>
              <w:t xml:space="preserve"> </w:t>
            </w:r>
            <w:r w:rsidRPr="00FB1F2E">
              <w:rPr>
                <w:rFonts w:ascii="Times New Roman" w:hAnsi="Times New Roman"/>
                <w:b/>
                <w:sz w:val="22"/>
                <w:szCs w:val="22"/>
                <w:highlight w:val="yellow"/>
                <w:lang w:val="lt-LT"/>
              </w:rPr>
              <w:t>vardas pavardė</w:t>
            </w:r>
            <w:r w:rsidRPr="00FB1F2E">
              <w:rPr>
                <w:rFonts w:ascii="Times New Roman" w:hAnsi="Times New Roman"/>
                <w:sz w:val="22"/>
                <w:szCs w:val="22"/>
                <w:highlight w:val="yellow"/>
                <w:lang w:val="lt-LT"/>
              </w:rPr>
              <w:t>, asmens kodas arba gimimo data, gyvenamosios vietos adresas</w:t>
            </w:r>
            <w:r>
              <w:rPr>
                <w:rFonts w:ascii="Times New Roman" w:hAnsi="Times New Roman"/>
                <w:color w:val="548DD4"/>
                <w:sz w:val="22"/>
                <w:szCs w:val="22"/>
                <w:lang w:val="lt-LT"/>
              </w:rPr>
              <w:t xml:space="preserve"> </w:t>
            </w:r>
            <w:r w:rsidR="00C70BE8">
              <w:rPr>
                <w:rFonts w:ascii="Times New Roman" w:hAnsi="Times New Roman"/>
                <w:sz w:val="24"/>
                <w:szCs w:val="24"/>
                <w:lang w:val="lt-LT"/>
              </w:rPr>
              <w:t>(toliau – studijuojantysis</w:t>
            </w:r>
            <w:r w:rsidR="00C70BE8" w:rsidRPr="001C7C48">
              <w:rPr>
                <w:rFonts w:ascii="Times New Roman" w:hAnsi="Times New Roman"/>
                <w:sz w:val="24"/>
                <w:szCs w:val="24"/>
                <w:lang w:val="lt-LT"/>
              </w:rPr>
              <w:t>)</w:t>
            </w:r>
            <w:r w:rsidR="00003FD1" w:rsidRPr="0022016E">
              <w:rPr>
                <w:rFonts w:ascii="Times New Roman" w:hAnsi="Times New Roman"/>
                <w:sz w:val="24"/>
                <w:szCs w:val="24"/>
                <w:lang w:val="lt-LT"/>
              </w:rPr>
              <w:t>,</w:t>
            </w:r>
            <w:r>
              <w:rPr>
                <w:rFonts w:ascii="Times New Roman" w:hAnsi="Times New Roman"/>
                <w:sz w:val="24"/>
                <w:szCs w:val="24"/>
                <w:lang w:val="lt-LT"/>
              </w:rPr>
              <w:t xml:space="preserve"> </w:t>
            </w:r>
            <w:r w:rsidR="00003FD1" w:rsidRPr="0022016E">
              <w:rPr>
                <w:rFonts w:ascii="Times New Roman" w:hAnsi="Times New Roman"/>
                <w:sz w:val="24"/>
                <w:szCs w:val="24"/>
                <w:lang w:val="lt-LT"/>
              </w:rPr>
              <w:t>(toliau kartu vadinami šalimis), sudaro šią sutartį:</w:t>
            </w:r>
          </w:p>
          <w:p w14:paraId="5B423062" w14:textId="5DEF9A1B" w:rsidR="003F0FAD" w:rsidRPr="0022016E" w:rsidRDefault="003F0FAD" w:rsidP="00C40418">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tc>
      </w:tr>
      <w:tr w:rsidR="0022016E" w:rsidRPr="0022016E" w14:paraId="40FC4F86" w14:textId="77777777" w:rsidTr="00C85591">
        <w:tc>
          <w:tcPr>
            <w:tcW w:w="0" w:type="auto"/>
          </w:tcPr>
          <w:p w14:paraId="61C4B43A"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r w:rsidRPr="0022016E">
              <w:rPr>
                <w:rFonts w:ascii="Times New Roman" w:hAnsi="Times New Roman"/>
                <w:b/>
                <w:bCs/>
                <w:caps/>
                <w:sz w:val="24"/>
                <w:szCs w:val="24"/>
                <w:lang w:val="lt-LT"/>
              </w:rPr>
              <w:t>I skyrius</w:t>
            </w:r>
          </w:p>
          <w:p w14:paraId="5242F547"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r w:rsidRPr="0022016E">
              <w:rPr>
                <w:rFonts w:ascii="Times New Roman" w:hAnsi="Times New Roman"/>
                <w:b/>
                <w:bCs/>
                <w:caps/>
                <w:sz w:val="24"/>
                <w:szCs w:val="24"/>
                <w:lang w:val="lt-LT"/>
              </w:rPr>
              <w:t>BENDROSIOS NUOSTATOS</w:t>
            </w:r>
          </w:p>
          <w:p w14:paraId="6DC88752" w14:textId="77777777" w:rsidR="003F0FAD" w:rsidRPr="0022016E" w:rsidRDefault="003F0FAD"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p>
        </w:tc>
      </w:tr>
      <w:tr w:rsidR="0022016E" w:rsidRPr="00F54213" w14:paraId="14265C08" w14:textId="77777777" w:rsidTr="00C85591">
        <w:tc>
          <w:tcPr>
            <w:tcW w:w="0" w:type="auto"/>
          </w:tcPr>
          <w:p w14:paraId="2A838F8A" w14:textId="77777777" w:rsidR="00003FD1" w:rsidRPr="0022016E"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22016E">
              <w:rPr>
                <w:rFonts w:ascii="Times New Roman" w:hAnsi="Times New Roman"/>
                <w:sz w:val="24"/>
                <w:szCs w:val="24"/>
                <w:lang w:val="lt-LT"/>
              </w:rPr>
              <w:t>1. Ši sutartis sudaroma visam praktinio mokymo priimančioje organizacijoje (toliau – praktika) laikotarpiui.</w:t>
            </w:r>
          </w:p>
        </w:tc>
      </w:tr>
      <w:tr w:rsidR="0022016E" w:rsidRPr="00F54213" w14:paraId="001DC6BA" w14:textId="77777777" w:rsidTr="00C85591">
        <w:tc>
          <w:tcPr>
            <w:tcW w:w="0" w:type="auto"/>
          </w:tcPr>
          <w:p w14:paraId="46031A89" w14:textId="6DA2E12A" w:rsidR="00003FD1" w:rsidRPr="0022016E" w:rsidRDefault="00003FD1" w:rsidP="00665E64">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2. </w:t>
            </w:r>
            <w:r w:rsidR="00B94F79" w:rsidRPr="0032237D">
              <w:rPr>
                <w:rFonts w:ascii="Times New Roman" w:hAnsi="Times New Roman"/>
                <w:sz w:val="24"/>
                <w:szCs w:val="24"/>
                <w:lang w:val="lt-LT"/>
              </w:rPr>
              <w:t>Studijuojantysis</w:t>
            </w:r>
            <w:r w:rsidR="00B94F79" w:rsidRPr="00B94F79" w:rsidDel="00B94F79">
              <w:rPr>
                <w:rFonts w:ascii="Times New Roman" w:hAnsi="Times New Roman"/>
                <w:sz w:val="24"/>
                <w:szCs w:val="24"/>
                <w:lang w:val="lt-LT"/>
              </w:rPr>
              <w:t xml:space="preserve"> </w:t>
            </w:r>
            <w:r w:rsidRPr="0022016E">
              <w:rPr>
                <w:rFonts w:ascii="Times New Roman" w:hAnsi="Times New Roman"/>
                <w:sz w:val="24"/>
                <w:szCs w:val="24"/>
                <w:lang w:val="lt-LT"/>
              </w:rPr>
              <w:t xml:space="preserve">atlieka </w:t>
            </w:r>
            <w:r w:rsidR="006846ED" w:rsidRPr="00923EA8">
              <w:rPr>
                <w:rFonts w:ascii="Times New Roman" w:hAnsi="Times New Roman"/>
                <w:sz w:val="22"/>
                <w:szCs w:val="22"/>
                <w:lang w:val="lt-LT"/>
              </w:rPr>
              <w:t xml:space="preserve"> </w:t>
            </w:r>
            <w:r w:rsidR="006846ED" w:rsidRPr="00923EA8">
              <w:rPr>
                <w:rFonts w:ascii="Times New Roman" w:hAnsi="Times New Roman"/>
                <w:sz w:val="22"/>
                <w:szCs w:val="22"/>
                <w:lang w:val="lt-LT"/>
              </w:rPr>
              <w:t>mokomąją psichologijos praktiką (toliau- praktika) vadovaujantis dalyko Mokomoji praktika aprašu, programa (</w:t>
            </w:r>
            <w:r w:rsidR="006846ED" w:rsidRPr="00923EA8">
              <w:rPr>
                <w:rFonts w:ascii="Times New Roman" w:hAnsi="Times New Roman"/>
                <w:b/>
                <w:sz w:val="22"/>
                <w:szCs w:val="22"/>
                <w:lang w:val="lt-LT"/>
              </w:rPr>
              <w:t>1 pridedamas dokumentas</w:t>
            </w:r>
            <w:r w:rsidR="006846ED" w:rsidRPr="00923EA8">
              <w:rPr>
                <w:rFonts w:ascii="Times New Roman" w:hAnsi="Times New Roman"/>
                <w:sz w:val="22"/>
                <w:szCs w:val="22"/>
                <w:lang w:val="lt-LT"/>
              </w:rPr>
              <w:t xml:space="preserve"> </w:t>
            </w:r>
            <w:r w:rsidR="006846ED" w:rsidRPr="00923EA8">
              <w:rPr>
                <w:rFonts w:ascii="Times New Roman" w:hAnsi="Times New Roman"/>
                <w:b/>
                <w:sz w:val="22"/>
                <w:szCs w:val="22"/>
                <w:lang w:val="lt-LT"/>
              </w:rPr>
              <w:t>„Mokomosios praktikos programa“</w:t>
            </w:r>
            <w:r w:rsidR="006846ED" w:rsidRPr="00923EA8">
              <w:rPr>
                <w:rFonts w:ascii="Times New Roman" w:hAnsi="Times New Roman"/>
                <w:sz w:val="22"/>
                <w:szCs w:val="22"/>
                <w:lang w:val="lt-LT"/>
              </w:rPr>
              <w:t>) ir suderintomis praktikos užduotimis (</w:t>
            </w:r>
            <w:r w:rsidR="006846ED" w:rsidRPr="00923EA8">
              <w:rPr>
                <w:rFonts w:ascii="Times New Roman" w:hAnsi="Times New Roman"/>
                <w:b/>
                <w:sz w:val="22"/>
                <w:szCs w:val="22"/>
                <w:lang w:val="lt-LT"/>
              </w:rPr>
              <w:t>2 pridedamas dokumentas</w:t>
            </w:r>
            <w:r w:rsidR="006846ED" w:rsidRPr="00923EA8">
              <w:rPr>
                <w:rFonts w:ascii="Times New Roman" w:hAnsi="Times New Roman"/>
                <w:sz w:val="22"/>
                <w:szCs w:val="22"/>
                <w:lang w:val="lt-LT"/>
              </w:rPr>
              <w:t xml:space="preserve"> </w:t>
            </w:r>
            <w:r w:rsidR="006846ED" w:rsidRPr="00923EA8">
              <w:rPr>
                <w:rFonts w:ascii="Times New Roman" w:hAnsi="Times New Roman"/>
                <w:b/>
                <w:sz w:val="22"/>
                <w:szCs w:val="22"/>
                <w:lang w:val="lt-LT"/>
              </w:rPr>
              <w:t>„Mokomosios praktikos užduotys“</w:t>
            </w:r>
            <w:r w:rsidR="006846ED" w:rsidRPr="00923EA8">
              <w:rPr>
                <w:rFonts w:ascii="Times New Roman" w:hAnsi="Times New Roman"/>
                <w:sz w:val="22"/>
                <w:szCs w:val="22"/>
                <w:lang w:val="lt-LT"/>
              </w:rPr>
              <w:t xml:space="preserve">). Vadovaujantis šiais dokumentais sutartyje nurodoma: </w:t>
            </w:r>
          </w:p>
        </w:tc>
      </w:tr>
      <w:tr w:rsidR="0022016E" w:rsidRPr="0022016E" w14:paraId="488EB92A" w14:textId="77777777" w:rsidTr="00C85591">
        <w:tc>
          <w:tcPr>
            <w:tcW w:w="0" w:type="auto"/>
          </w:tcPr>
          <w:p w14:paraId="115D6F97" w14:textId="4A460F86" w:rsidR="003C5B64" w:rsidRPr="00554226" w:rsidRDefault="00B06D62" w:rsidP="003C5B64">
            <w:pPr>
              <w:widowControl w:val="0"/>
              <w:tabs>
                <w:tab w:val="right" w:leader="underscore" w:pos="9072"/>
              </w:tabs>
              <w:overflowPunct/>
              <w:autoSpaceDE/>
              <w:jc w:val="both"/>
            </w:pPr>
            <w:r>
              <w:rPr>
                <w:rFonts w:ascii="Times New Roman" w:hAnsi="Times New Roman"/>
                <w:sz w:val="24"/>
                <w:szCs w:val="24"/>
                <w:lang w:val="lt-LT"/>
              </w:rPr>
              <w:t xml:space="preserve">          </w:t>
            </w:r>
            <w:r w:rsidR="00003FD1" w:rsidRPr="00554226">
              <w:rPr>
                <w:rFonts w:ascii="Times New Roman" w:hAnsi="Times New Roman"/>
                <w:sz w:val="24"/>
                <w:szCs w:val="24"/>
                <w:lang w:val="lt-LT"/>
              </w:rPr>
              <w:t xml:space="preserve">2.1. praktikos tikslas – </w:t>
            </w:r>
            <w:r w:rsidR="003D7A6D" w:rsidRPr="00554226">
              <w:rPr>
                <w:rFonts w:ascii="Times New Roman" w:hAnsi="Times New Roman"/>
                <w:sz w:val="22"/>
                <w:szCs w:val="22"/>
                <w:lang w:val="lt-LT"/>
              </w:rPr>
              <w:t xml:space="preserve">susipažinti su psichologo profesine veikla </w:t>
            </w:r>
            <w:r w:rsidR="003D7A6D" w:rsidRPr="00554226">
              <w:rPr>
                <w:rFonts w:ascii="Times New Roman" w:hAnsi="Times New Roman" w:hint="eastAsia"/>
                <w:sz w:val="22"/>
                <w:szCs w:val="22"/>
                <w:lang w:val="lt-LT"/>
              </w:rPr>
              <w:t>į</w:t>
            </w:r>
            <w:r w:rsidR="003D7A6D" w:rsidRPr="00554226">
              <w:rPr>
                <w:rFonts w:ascii="Times New Roman" w:hAnsi="Times New Roman"/>
                <w:sz w:val="22"/>
                <w:szCs w:val="22"/>
                <w:lang w:val="lt-LT"/>
              </w:rPr>
              <w:t>vairiose srityse, susieti paskait</w:t>
            </w:r>
            <w:r w:rsidR="003D7A6D" w:rsidRPr="00554226">
              <w:rPr>
                <w:rFonts w:ascii="Times New Roman" w:hAnsi="Times New Roman" w:hint="eastAsia"/>
                <w:sz w:val="22"/>
                <w:szCs w:val="22"/>
                <w:lang w:val="lt-LT"/>
              </w:rPr>
              <w:t>ų</w:t>
            </w:r>
            <w:r w:rsidR="003D7A6D" w:rsidRPr="00554226">
              <w:rPr>
                <w:rFonts w:ascii="Times New Roman" w:hAnsi="Times New Roman"/>
                <w:sz w:val="22"/>
                <w:szCs w:val="22"/>
                <w:lang w:val="lt-LT"/>
              </w:rPr>
              <w:t xml:space="preserve"> metu </w:t>
            </w:r>
            <w:r w:rsidR="003D7A6D" w:rsidRPr="00554226">
              <w:rPr>
                <w:rFonts w:ascii="Times New Roman" w:hAnsi="Times New Roman" w:hint="eastAsia"/>
                <w:sz w:val="22"/>
                <w:szCs w:val="22"/>
                <w:lang w:val="lt-LT"/>
              </w:rPr>
              <w:t>į</w:t>
            </w:r>
            <w:r w:rsidR="003D7A6D" w:rsidRPr="00554226">
              <w:rPr>
                <w:rFonts w:ascii="Times New Roman" w:hAnsi="Times New Roman"/>
                <w:sz w:val="22"/>
                <w:szCs w:val="22"/>
                <w:lang w:val="lt-LT"/>
              </w:rPr>
              <w:t>gytas teorines žinias su psichologo praktin</w:t>
            </w:r>
            <w:r w:rsidR="003D7A6D" w:rsidRPr="00554226">
              <w:rPr>
                <w:rFonts w:ascii="Times New Roman" w:hAnsi="Times New Roman" w:hint="eastAsia"/>
                <w:sz w:val="22"/>
                <w:szCs w:val="22"/>
                <w:lang w:val="lt-LT"/>
              </w:rPr>
              <w:t>ė</w:t>
            </w:r>
            <w:r w:rsidR="003D7A6D" w:rsidRPr="00554226">
              <w:rPr>
                <w:rFonts w:ascii="Times New Roman" w:hAnsi="Times New Roman"/>
                <w:sz w:val="22"/>
                <w:szCs w:val="22"/>
                <w:lang w:val="lt-LT"/>
              </w:rPr>
              <w:t>s veiklos steb</w:t>
            </w:r>
            <w:r w:rsidR="003D7A6D" w:rsidRPr="00554226">
              <w:rPr>
                <w:rFonts w:ascii="Times New Roman" w:hAnsi="Times New Roman" w:hint="eastAsia"/>
                <w:sz w:val="22"/>
                <w:szCs w:val="22"/>
                <w:lang w:val="lt-LT"/>
              </w:rPr>
              <w:t>ė</w:t>
            </w:r>
            <w:r w:rsidR="003D7A6D" w:rsidRPr="00554226">
              <w:rPr>
                <w:rFonts w:ascii="Times New Roman" w:hAnsi="Times New Roman"/>
                <w:sz w:val="22"/>
                <w:szCs w:val="22"/>
                <w:lang w:val="lt-LT"/>
              </w:rPr>
              <w:t>jimu ir pritaikyti atliekant praktinio pob</w:t>
            </w:r>
            <w:r w:rsidR="003D7A6D" w:rsidRPr="00554226">
              <w:rPr>
                <w:rFonts w:ascii="Times New Roman" w:hAnsi="Times New Roman" w:hint="eastAsia"/>
                <w:sz w:val="22"/>
                <w:szCs w:val="22"/>
                <w:lang w:val="lt-LT"/>
              </w:rPr>
              <w:t>ū</w:t>
            </w:r>
            <w:r w:rsidR="003D7A6D" w:rsidRPr="00554226">
              <w:rPr>
                <w:rFonts w:ascii="Times New Roman" w:hAnsi="Times New Roman"/>
                <w:sz w:val="22"/>
                <w:szCs w:val="22"/>
                <w:lang w:val="lt-LT"/>
              </w:rPr>
              <w:t xml:space="preserve">džio užduotis, siejamas su psichologo darbu, </w:t>
            </w:r>
            <w:r w:rsidR="003D7A6D" w:rsidRPr="00554226">
              <w:rPr>
                <w:rFonts w:ascii="Times New Roman" w:hAnsi="Times New Roman" w:hint="eastAsia"/>
                <w:sz w:val="22"/>
                <w:szCs w:val="22"/>
                <w:lang w:val="lt-LT"/>
              </w:rPr>
              <w:t>į</w:t>
            </w:r>
            <w:r w:rsidR="003D7A6D" w:rsidRPr="00554226">
              <w:rPr>
                <w:rFonts w:ascii="Times New Roman" w:hAnsi="Times New Roman"/>
                <w:sz w:val="22"/>
                <w:szCs w:val="22"/>
                <w:lang w:val="lt-LT"/>
              </w:rPr>
              <w:t xml:space="preserve">gyti darbo </w:t>
            </w:r>
            <w:r w:rsidR="003D7A6D" w:rsidRPr="00554226">
              <w:rPr>
                <w:rFonts w:ascii="Times New Roman" w:hAnsi="Times New Roman" w:hint="eastAsia"/>
                <w:sz w:val="22"/>
                <w:szCs w:val="22"/>
                <w:lang w:val="lt-LT"/>
              </w:rPr>
              <w:t>į</w:t>
            </w:r>
            <w:r w:rsidR="003D7A6D" w:rsidRPr="00554226">
              <w:rPr>
                <w:rFonts w:ascii="Times New Roman" w:hAnsi="Times New Roman"/>
                <w:sz w:val="22"/>
                <w:szCs w:val="22"/>
                <w:lang w:val="lt-LT"/>
              </w:rPr>
              <w:t>vairiose tarnybose ar centruose, teikian</w:t>
            </w:r>
            <w:r w:rsidR="003D7A6D" w:rsidRPr="00554226">
              <w:rPr>
                <w:rFonts w:ascii="Times New Roman" w:hAnsi="Times New Roman" w:hint="eastAsia"/>
                <w:sz w:val="22"/>
                <w:szCs w:val="22"/>
                <w:lang w:val="lt-LT"/>
              </w:rPr>
              <w:t>č</w:t>
            </w:r>
            <w:r w:rsidR="003D7A6D" w:rsidRPr="00554226">
              <w:rPr>
                <w:rFonts w:ascii="Times New Roman" w:hAnsi="Times New Roman"/>
                <w:sz w:val="22"/>
                <w:szCs w:val="22"/>
                <w:lang w:val="lt-LT"/>
              </w:rPr>
              <w:t>iuose psichologines paslaugas pirmini</w:t>
            </w:r>
            <w:r w:rsidR="003D7A6D" w:rsidRPr="00554226">
              <w:rPr>
                <w:rFonts w:ascii="Times New Roman" w:hAnsi="Times New Roman" w:hint="eastAsia"/>
                <w:sz w:val="22"/>
                <w:szCs w:val="22"/>
                <w:lang w:val="lt-LT"/>
              </w:rPr>
              <w:t>ų</w:t>
            </w:r>
            <w:r w:rsidR="003D7A6D" w:rsidRPr="00554226">
              <w:rPr>
                <w:rFonts w:ascii="Times New Roman" w:hAnsi="Times New Roman"/>
                <w:sz w:val="22"/>
                <w:szCs w:val="22"/>
                <w:lang w:val="lt-LT"/>
              </w:rPr>
              <w:t xml:space="preserve"> </w:t>
            </w:r>
            <w:r w:rsidR="003D7A6D" w:rsidRPr="00554226">
              <w:rPr>
                <w:rFonts w:ascii="Times New Roman" w:hAnsi="Times New Roman" w:hint="eastAsia"/>
                <w:sz w:val="22"/>
                <w:szCs w:val="22"/>
                <w:lang w:val="lt-LT"/>
              </w:rPr>
              <w:t>į</w:t>
            </w:r>
            <w:r w:rsidR="003D7A6D" w:rsidRPr="00554226">
              <w:rPr>
                <w:rFonts w:ascii="Times New Roman" w:hAnsi="Times New Roman"/>
                <w:sz w:val="22"/>
                <w:szCs w:val="22"/>
                <w:lang w:val="lt-LT"/>
              </w:rPr>
              <w:t>g</w:t>
            </w:r>
            <w:r w:rsidR="003D7A6D" w:rsidRPr="00554226">
              <w:rPr>
                <w:rFonts w:ascii="Times New Roman" w:hAnsi="Times New Roman" w:hint="eastAsia"/>
                <w:sz w:val="22"/>
                <w:szCs w:val="22"/>
                <w:lang w:val="lt-LT"/>
              </w:rPr>
              <w:t>ū</w:t>
            </w:r>
            <w:r w:rsidR="003D7A6D" w:rsidRPr="00554226">
              <w:rPr>
                <w:rFonts w:ascii="Times New Roman" w:hAnsi="Times New Roman"/>
                <w:sz w:val="22"/>
                <w:szCs w:val="22"/>
                <w:lang w:val="lt-LT"/>
              </w:rPr>
              <w:t>dži</w:t>
            </w:r>
            <w:r w:rsidR="003D7A6D" w:rsidRPr="00554226">
              <w:rPr>
                <w:rFonts w:ascii="Times New Roman" w:hAnsi="Times New Roman" w:hint="eastAsia"/>
                <w:sz w:val="22"/>
                <w:szCs w:val="22"/>
                <w:lang w:val="lt-LT"/>
              </w:rPr>
              <w:t>ų</w:t>
            </w:r>
            <w:r w:rsidR="00346380" w:rsidRPr="00554226">
              <w:rPr>
                <w:rFonts w:ascii="Times New Roman" w:hAnsi="Times New Roman"/>
                <w:sz w:val="22"/>
                <w:szCs w:val="22"/>
                <w:lang w:val="lt-LT"/>
              </w:rPr>
              <w:t>;</w:t>
            </w:r>
          </w:p>
        </w:tc>
      </w:tr>
      <w:tr w:rsidR="0022016E" w:rsidRPr="00B06D62" w14:paraId="286850D0" w14:textId="77777777" w:rsidTr="00C85591">
        <w:tc>
          <w:tcPr>
            <w:tcW w:w="0" w:type="auto"/>
          </w:tcPr>
          <w:p w14:paraId="26626924" w14:textId="02482A31" w:rsidR="00003FD1" w:rsidRPr="00B06D62" w:rsidRDefault="00003FD1" w:rsidP="00D33C7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B06D62">
              <w:rPr>
                <w:rFonts w:ascii="Times New Roman" w:hAnsi="Times New Roman"/>
                <w:sz w:val="24"/>
                <w:szCs w:val="24"/>
                <w:lang w:val="lt-LT"/>
              </w:rPr>
              <w:t xml:space="preserve">2.2. numatomi praktikos rezultatai – </w:t>
            </w:r>
            <w:r w:rsidR="003D7A6D" w:rsidRPr="00B06D62">
              <w:rPr>
                <w:rFonts w:ascii="Times New Roman" w:hAnsi="Times New Roman"/>
                <w:sz w:val="22"/>
                <w:szCs w:val="22"/>
                <w:lang w:val="lt-LT"/>
              </w:rPr>
              <w:t>įgis pirminius įgūdžius, reikalingus pagrindinėms psichologo funkcijoms ir darbui atlikti, susipažins su įvairiomis psichologo veiklos sritimis, pareigomis, atsakomybėmis, tobulins gebėjimą suprantamai, aiškiai, nuosekliai perteikti psichologijos žinias, įgis darbo specialistų komandoje įgūdžių; gebės atpažinti ir analizuoti individo, grupės ir organizacijos psichologines problemas; gebės analizuoti profesionalų psichologų teikiamos pagalbos principus ir prevencines priemones. Įgis profesinės saviugdos gebėjimą</w:t>
            </w:r>
            <w:r w:rsidR="002672EC" w:rsidRPr="00B06D62">
              <w:rPr>
                <w:rFonts w:ascii="Times New Roman" w:hAnsi="Times New Roman"/>
                <w:sz w:val="24"/>
                <w:szCs w:val="24"/>
                <w:lang w:val="lt-LT"/>
              </w:rPr>
              <w:t>;</w:t>
            </w:r>
          </w:p>
        </w:tc>
      </w:tr>
      <w:tr w:rsidR="0022016E" w:rsidRPr="00F54213" w14:paraId="3884F57F" w14:textId="77777777" w:rsidTr="00C85591">
        <w:tc>
          <w:tcPr>
            <w:tcW w:w="0" w:type="auto"/>
          </w:tcPr>
          <w:p w14:paraId="70E5BCB2" w14:textId="7E673B32" w:rsidR="00003FD1" w:rsidRPr="00164F4C" w:rsidRDefault="00003FD1" w:rsidP="00D40E00">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2.3. praktikos trukmė – praktika prasideda </w:t>
            </w:r>
            <w:r w:rsidR="00015935" w:rsidRPr="002803A8">
              <w:rPr>
                <w:rFonts w:ascii="Times New Roman" w:hAnsi="Times New Roman"/>
                <w:b/>
                <w:bCs/>
                <w:sz w:val="22"/>
                <w:szCs w:val="22"/>
                <w:highlight w:val="yellow"/>
                <w:lang w:val="lt-LT"/>
              </w:rPr>
              <w:t>202</w:t>
            </w:r>
            <w:r w:rsidR="00C40418" w:rsidRPr="002803A8">
              <w:rPr>
                <w:rFonts w:ascii="Times New Roman" w:hAnsi="Times New Roman"/>
                <w:b/>
                <w:bCs/>
                <w:sz w:val="22"/>
                <w:szCs w:val="22"/>
                <w:highlight w:val="yellow"/>
                <w:lang w:val="lt-LT"/>
              </w:rPr>
              <w:t>6</w:t>
            </w:r>
            <w:r w:rsidR="00015935" w:rsidRPr="002803A8">
              <w:rPr>
                <w:rFonts w:ascii="Times New Roman" w:hAnsi="Times New Roman"/>
                <w:b/>
                <w:bCs/>
                <w:sz w:val="22"/>
                <w:szCs w:val="22"/>
                <w:highlight w:val="yellow"/>
                <w:lang w:val="lt-LT"/>
              </w:rPr>
              <w:t>-XX</w:t>
            </w:r>
            <w:r w:rsidR="002803A8" w:rsidRPr="002803A8">
              <w:rPr>
                <w:rFonts w:ascii="Times New Roman" w:hAnsi="Times New Roman"/>
                <w:b/>
                <w:bCs/>
                <w:sz w:val="22"/>
                <w:szCs w:val="22"/>
                <w:highlight w:val="yellow"/>
                <w:lang w:val="lt-LT"/>
              </w:rPr>
              <w:t>-XX</w:t>
            </w:r>
            <w:r w:rsidR="00015935" w:rsidRPr="00FB1F2E">
              <w:rPr>
                <w:rFonts w:ascii="Times New Roman" w:hAnsi="Times New Roman"/>
                <w:sz w:val="22"/>
                <w:szCs w:val="22"/>
                <w:lang w:val="lt-LT"/>
              </w:rPr>
              <w:t xml:space="preserve"> </w:t>
            </w:r>
            <w:r w:rsidRPr="00164F4C">
              <w:rPr>
                <w:rFonts w:ascii="Times New Roman" w:hAnsi="Times New Roman"/>
                <w:sz w:val="24"/>
                <w:szCs w:val="24"/>
                <w:lang w:val="lt-LT"/>
              </w:rPr>
              <w:t xml:space="preserve">ir baigiasi </w:t>
            </w:r>
            <w:r w:rsidR="00015935" w:rsidRPr="002803A8">
              <w:rPr>
                <w:rFonts w:ascii="Times New Roman" w:hAnsi="Times New Roman"/>
                <w:b/>
                <w:bCs/>
                <w:sz w:val="22"/>
                <w:szCs w:val="22"/>
                <w:highlight w:val="yellow"/>
                <w:lang w:val="lt-LT"/>
              </w:rPr>
              <w:t>202</w:t>
            </w:r>
            <w:r w:rsidR="00C40418" w:rsidRPr="002803A8">
              <w:rPr>
                <w:rFonts w:ascii="Times New Roman" w:hAnsi="Times New Roman"/>
                <w:b/>
                <w:bCs/>
                <w:sz w:val="22"/>
                <w:szCs w:val="22"/>
                <w:highlight w:val="yellow"/>
                <w:lang w:val="lt-LT"/>
              </w:rPr>
              <w:t>6</w:t>
            </w:r>
            <w:r w:rsidR="00015935" w:rsidRPr="002803A8">
              <w:rPr>
                <w:rFonts w:ascii="Times New Roman" w:hAnsi="Times New Roman"/>
                <w:b/>
                <w:bCs/>
                <w:sz w:val="22"/>
                <w:szCs w:val="22"/>
                <w:highlight w:val="yellow"/>
                <w:lang w:val="lt-LT"/>
              </w:rPr>
              <w:t>-XX-XX</w:t>
            </w:r>
            <w:r w:rsidR="00015935">
              <w:rPr>
                <w:rFonts w:ascii="Times New Roman" w:hAnsi="Times New Roman"/>
                <w:color w:val="1F4E79" w:themeColor="accent1" w:themeShade="80"/>
                <w:sz w:val="22"/>
                <w:szCs w:val="22"/>
                <w:lang w:val="lt-LT"/>
              </w:rPr>
              <w:t>,</w:t>
            </w:r>
            <w:r w:rsidR="00015935">
              <w:rPr>
                <w:rFonts w:ascii="Times New Roman" w:hAnsi="Times New Roman"/>
                <w:color w:val="3465A4"/>
                <w:sz w:val="22"/>
                <w:szCs w:val="22"/>
                <w:lang w:val="lt-LT"/>
              </w:rPr>
              <w:t xml:space="preserve"> </w:t>
            </w:r>
            <w:r w:rsidRPr="00164F4C">
              <w:rPr>
                <w:rFonts w:ascii="Times New Roman" w:hAnsi="Times New Roman"/>
                <w:sz w:val="24"/>
                <w:szCs w:val="24"/>
                <w:lang w:val="lt-LT"/>
              </w:rPr>
              <w:t xml:space="preserve">praktikos apimtis </w:t>
            </w:r>
            <w:r w:rsidR="00015935" w:rsidRPr="009F1A5F">
              <w:rPr>
                <w:rFonts w:ascii="Times New Roman" w:hAnsi="Times New Roman"/>
                <w:sz w:val="24"/>
                <w:szCs w:val="24"/>
                <w:lang w:val="lt-LT"/>
              </w:rPr>
              <w:t xml:space="preserve">– </w:t>
            </w:r>
            <w:r w:rsidR="009F1A5F" w:rsidRPr="009F1A5F">
              <w:rPr>
                <w:rFonts w:ascii="Times New Roman" w:hAnsi="Times New Roman"/>
                <w:b/>
                <w:bCs/>
                <w:sz w:val="24"/>
                <w:szCs w:val="24"/>
                <w:lang w:val="lt-LT"/>
              </w:rPr>
              <w:t>5</w:t>
            </w:r>
            <w:r w:rsidR="00015935" w:rsidRPr="00FB1F2E">
              <w:rPr>
                <w:rFonts w:ascii="Times New Roman" w:hAnsi="Times New Roman"/>
                <w:sz w:val="24"/>
                <w:szCs w:val="24"/>
                <w:lang w:val="lt-LT"/>
              </w:rPr>
              <w:t xml:space="preserve"> </w:t>
            </w:r>
            <w:r w:rsidR="00015935">
              <w:rPr>
                <w:rFonts w:ascii="Times New Roman" w:hAnsi="Times New Roman"/>
                <w:sz w:val="24"/>
                <w:szCs w:val="24"/>
                <w:lang w:val="lt-LT"/>
              </w:rPr>
              <w:t>kredit</w:t>
            </w:r>
            <w:r w:rsidR="009F1A5F">
              <w:rPr>
                <w:rFonts w:ascii="Times New Roman" w:hAnsi="Times New Roman"/>
                <w:sz w:val="24"/>
                <w:szCs w:val="24"/>
                <w:lang w:val="lt-LT"/>
              </w:rPr>
              <w:t>ai</w:t>
            </w:r>
            <w:r w:rsidR="00015935">
              <w:rPr>
                <w:rFonts w:ascii="Times New Roman" w:hAnsi="Times New Roman"/>
                <w:sz w:val="24"/>
                <w:szCs w:val="24"/>
                <w:lang w:val="lt-LT"/>
              </w:rPr>
              <w:t>.</w:t>
            </w:r>
          </w:p>
        </w:tc>
      </w:tr>
      <w:tr w:rsidR="0022016E" w:rsidRPr="00F54213" w14:paraId="033EFBD8" w14:textId="77777777" w:rsidTr="00C85591">
        <w:tc>
          <w:tcPr>
            <w:tcW w:w="0" w:type="auto"/>
          </w:tcPr>
          <w:p w14:paraId="5FCAD44A" w14:textId="3DACAC6E"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2.4. kitos praktikos atlikimo sąlygos ir tvarka – </w:t>
            </w:r>
            <w:r w:rsidR="00554226">
              <w:rPr>
                <w:rFonts w:ascii="Times New Roman" w:hAnsi="Times New Roman"/>
                <w:sz w:val="24"/>
                <w:szCs w:val="24"/>
                <w:lang w:val="lt-LT"/>
              </w:rPr>
              <w:t>pateiktos pridėtuose prie sutarties dokumentuose</w:t>
            </w:r>
            <w:r w:rsidRPr="00164F4C">
              <w:rPr>
                <w:rFonts w:ascii="Times New Roman" w:hAnsi="Times New Roman"/>
                <w:sz w:val="24"/>
                <w:szCs w:val="24"/>
                <w:lang w:val="lt-LT"/>
              </w:rPr>
              <w:t>.</w:t>
            </w:r>
          </w:p>
        </w:tc>
      </w:tr>
      <w:tr w:rsidR="0022016E" w:rsidRPr="0022016E" w14:paraId="5FF2ED3C" w14:textId="77777777" w:rsidTr="00C85591">
        <w:tc>
          <w:tcPr>
            <w:tcW w:w="0" w:type="auto"/>
          </w:tcPr>
          <w:p w14:paraId="69F2FE30" w14:textId="77777777" w:rsidR="00C70BE8" w:rsidRDefault="00C70BE8" w:rsidP="00C70BE8">
            <w:pPr>
              <w:widowControl w:val="0"/>
              <w:tabs>
                <w:tab w:val="right" w:leader="underscore" w:pos="9072"/>
              </w:tabs>
              <w:suppressAutoHyphens/>
              <w:overflowPunct/>
              <w:autoSpaceDE/>
              <w:adjustRightInd/>
              <w:textAlignment w:val="auto"/>
              <w:rPr>
                <w:rFonts w:ascii="Times New Roman" w:hAnsi="Times New Roman"/>
                <w:b/>
                <w:bCs/>
                <w:caps/>
                <w:sz w:val="24"/>
                <w:szCs w:val="24"/>
                <w:lang w:val="lt-LT"/>
              </w:rPr>
            </w:pPr>
          </w:p>
          <w:p w14:paraId="7C1792BD" w14:textId="2DA9E640" w:rsidR="00003FD1" w:rsidRPr="00164F4C" w:rsidRDefault="00003FD1" w:rsidP="00C70BE8">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r w:rsidRPr="00164F4C">
              <w:rPr>
                <w:rFonts w:ascii="Times New Roman" w:hAnsi="Times New Roman"/>
                <w:b/>
                <w:bCs/>
                <w:caps/>
                <w:sz w:val="24"/>
                <w:szCs w:val="24"/>
                <w:lang w:val="lt-LT"/>
              </w:rPr>
              <w:t>II skyrius</w:t>
            </w:r>
          </w:p>
          <w:p w14:paraId="2F65657B" w14:textId="77777777" w:rsidR="00003FD1" w:rsidRPr="00164F4C" w:rsidRDefault="00003FD1"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r w:rsidRPr="00164F4C">
              <w:rPr>
                <w:rFonts w:ascii="Times New Roman" w:hAnsi="Times New Roman"/>
                <w:b/>
                <w:bCs/>
                <w:caps/>
                <w:sz w:val="24"/>
                <w:szCs w:val="24"/>
                <w:lang w:val="lt-LT"/>
              </w:rPr>
              <w:t xml:space="preserve"> ŠALIŲ ĮSIPAREIGOJIMAi</w:t>
            </w:r>
          </w:p>
        </w:tc>
      </w:tr>
      <w:tr w:rsidR="0022016E" w:rsidRPr="0022016E" w14:paraId="31B08F04" w14:textId="77777777" w:rsidTr="00C85591">
        <w:tc>
          <w:tcPr>
            <w:tcW w:w="0" w:type="auto"/>
          </w:tcPr>
          <w:p w14:paraId="0583F091" w14:textId="77777777" w:rsidR="003F0FAD" w:rsidRPr="00164F4C" w:rsidRDefault="003F0FAD" w:rsidP="003F0FAD">
            <w:pPr>
              <w:widowControl w:val="0"/>
              <w:tabs>
                <w:tab w:val="right" w:leader="underscore" w:pos="9072"/>
              </w:tabs>
              <w:suppressAutoHyphens/>
              <w:overflowPunct/>
              <w:autoSpaceDE/>
              <w:adjustRightInd/>
              <w:textAlignment w:val="auto"/>
              <w:rPr>
                <w:rFonts w:ascii="Times New Roman" w:hAnsi="Times New Roman"/>
                <w:b/>
                <w:bCs/>
                <w:caps/>
                <w:sz w:val="24"/>
                <w:szCs w:val="24"/>
                <w:lang w:val="lt-LT"/>
              </w:rPr>
            </w:pPr>
          </w:p>
        </w:tc>
      </w:tr>
      <w:tr w:rsidR="0022016E" w:rsidRPr="0022016E" w14:paraId="03025EA4" w14:textId="77777777" w:rsidTr="00C85591">
        <w:tc>
          <w:tcPr>
            <w:tcW w:w="0" w:type="auto"/>
          </w:tcPr>
          <w:p w14:paraId="56D9F7C0" w14:textId="229E3A5E" w:rsidR="00003FD1" w:rsidRPr="00164F4C" w:rsidRDefault="00C70BE8" w:rsidP="00C70BE8">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3. Universitetas įsipareigoja: </w:t>
            </w:r>
          </w:p>
        </w:tc>
      </w:tr>
      <w:tr w:rsidR="0022016E" w:rsidRPr="002255EC" w14:paraId="3C127E88" w14:textId="77777777" w:rsidTr="00C85591">
        <w:tc>
          <w:tcPr>
            <w:tcW w:w="0" w:type="auto"/>
          </w:tcPr>
          <w:p w14:paraId="69A13F7B" w14:textId="77777777" w:rsidR="00C40418" w:rsidRDefault="00C70BE8" w:rsidP="00C40418">
            <w:pPr>
              <w:tabs>
                <w:tab w:val="left" w:pos="1276"/>
              </w:tabs>
              <w:ind w:firstLine="567"/>
              <w:contextualSpacing/>
              <w:jc w:val="both"/>
              <w:rPr>
                <w:rFonts w:ascii="Times New Roman" w:hAnsi="Times New Roman"/>
                <w:sz w:val="24"/>
                <w:szCs w:val="24"/>
                <w:lang w:val="lt-LT"/>
              </w:rPr>
            </w:pPr>
            <w:r w:rsidRPr="00164F4C">
              <w:rPr>
                <w:rFonts w:ascii="Times New Roman" w:hAnsi="Times New Roman"/>
                <w:sz w:val="24"/>
                <w:szCs w:val="24"/>
                <w:lang w:val="lt-LT"/>
              </w:rPr>
              <w:t>3.1. užtikrinti studijuojančiojo</w:t>
            </w:r>
            <w:r w:rsidR="00665E64">
              <w:rPr>
                <w:rFonts w:ascii="Times New Roman" w:hAnsi="Times New Roman"/>
                <w:sz w:val="24"/>
                <w:szCs w:val="24"/>
                <w:lang w:val="lt-LT"/>
              </w:rPr>
              <w:t>,</w:t>
            </w:r>
            <w:r>
              <w:rPr>
                <w:rFonts w:ascii="Times New Roman" w:hAnsi="Times New Roman"/>
                <w:sz w:val="24"/>
                <w:szCs w:val="24"/>
                <w:lang w:val="lt-LT"/>
              </w:rPr>
              <w:t xml:space="preserve"> </w:t>
            </w:r>
            <w:r w:rsidRPr="00164F4C">
              <w:rPr>
                <w:rFonts w:ascii="Times New Roman" w:hAnsi="Times New Roman"/>
                <w:sz w:val="24"/>
                <w:szCs w:val="24"/>
                <w:lang w:val="lt-LT"/>
              </w:rPr>
              <w:t>siunčiamo atlikti praktiką, būtiną praktikai teorinį ir praktinį pasirengimą;</w:t>
            </w:r>
          </w:p>
          <w:p w14:paraId="0CF55D8C" w14:textId="24B25CDD" w:rsidR="00003FD1" w:rsidRPr="00C40418" w:rsidRDefault="00003FD1" w:rsidP="00C40418">
            <w:pPr>
              <w:tabs>
                <w:tab w:val="left" w:pos="1276"/>
              </w:tabs>
              <w:ind w:firstLine="567"/>
              <w:contextualSpacing/>
              <w:jc w:val="both"/>
              <w:rPr>
                <w:rFonts w:ascii="Times New Roman" w:hAnsi="Times New Roman"/>
                <w:sz w:val="24"/>
                <w:szCs w:val="24"/>
                <w:lang w:val="lt-LT"/>
              </w:rPr>
            </w:pPr>
            <w:r w:rsidRPr="00164F4C">
              <w:rPr>
                <w:rFonts w:ascii="Times New Roman" w:hAnsi="Times New Roman"/>
                <w:sz w:val="24"/>
                <w:szCs w:val="24"/>
                <w:lang w:val="lt-LT"/>
              </w:rPr>
              <w:lastRenderedPageBreak/>
              <w:t xml:space="preserve">3.2. skirti praktikos vadovą </w:t>
            </w:r>
            <w:r w:rsidR="00665E64">
              <w:rPr>
                <w:rFonts w:asciiTheme="majorBidi" w:hAnsiTheme="majorBidi" w:cstheme="majorBidi"/>
                <w:sz w:val="24"/>
                <w:szCs w:val="24"/>
                <w:lang w:val="lt-LT"/>
              </w:rPr>
              <w:t xml:space="preserve">– </w:t>
            </w:r>
            <w:r w:rsidR="00E56399" w:rsidRPr="00164F4C">
              <w:rPr>
                <w:rFonts w:asciiTheme="majorBidi" w:hAnsiTheme="majorBidi" w:cstheme="majorBidi"/>
                <w:sz w:val="24"/>
                <w:szCs w:val="24"/>
                <w:lang w:val="lt-LT"/>
              </w:rPr>
              <w:t>Universiteto darbuotoją arba socialinį partnerį</w:t>
            </w:r>
            <w:r w:rsidRPr="00164F4C">
              <w:rPr>
                <w:rFonts w:ascii="Times New Roman" w:hAnsi="Times New Roman"/>
                <w:sz w:val="24"/>
                <w:szCs w:val="24"/>
                <w:lang w:val="lt-LT"/>
              </w:rPr>
              <w:t xml:space="preserve">, kuris </w:t>
            </w:r>
            <w:r w:rsidR="00B94F79" w:rsidRPr="00164F4C">
              <w:rPr>
                <w:rFonts w:ascii="Times New Roman" w:hAnsi="Times New Roman"/>
                <w:sz w:val="24"/>
                <w:szCs w:val="24"/>
                <w:lang w:val="lt-LT"/>
              </w:rPr>
              <w:t>studijuojančiajam</w:t>
            </w:r>
            <w:r w:rsidRPr="00164F4C">
              <w:rPr>
                <w:rFonts w:ascii="Times New Roman" w:hAnsi="Times New Roman"/>
                <w:sz w:val="24"/>
                <w:szCs w:val="24"/>
                <w:lang w:val="lt-LT"/>
              </w:rPr>
              <w:t xml:space="preserve"> padeda parengti ir tvirtina praktikos užduotis, užtikrina praktikos tikslų pasiekimo priežiūrą ir prireikus kartu su priimančios organizacijos atsakingais darbuotojais (arba valstybės tarnautojais) operatyviai sprendžia su</w:t>
            </w:r>
            <w:r w:rsidR="00164F4C">
              <w:rPr>
                <w:rFonts w:ascii="Times New Roman" w:hAnsi="Times New Roman"/>
                <w:sz w:val="24"/>
                <w:szCs w:val="24"/>
                <w:lang w:val="lt-LT"/>
              </w:rPr>
              <w:t xml:space="preserve"> </w:t>
            </w:r>
            <w:r w:rsidR="00B94F79" w:rsidRPr="00164F4C">
              <w:rPr>
                <w:rFonts w:ascii="Times New Roman" w:hAnsi="Times New Roman"/>
                <w:sz w:val="24"/>
                <w:szCs w:val="24"/>
                <w:lang w:val="lt-LT"/>
              </w:rPr>
              <w:t>studijuojančiojo</w:t>
            </w:r>
            <w:r w:rsidR="00B94F79" w:rsidRPr="00164F4C" w:rsidDel="00B94F79">
              <w:rPr>
                <w:rFonts w:ascii="Times New Roman" w:hAnsi="Times New Roman"/>
                <w:sz w:val="24"/>
                <w:szCs w:val="24"/>
                <w:lang w:val="lt-LT"/>
              </w:rPr>
              <w:t xml:space="preserve"> </w:t>
            </w:r>
            <w:r w:rsidRPr="00164F4C">
              <w:rPr>
                <w:rFonts w:ascii="Times New Roman" w:hAnsi="Times New Roman"/>
                <w:sz w:val="24"/>
                <w:szCs w:val="24"/>
                <w:lang w:val="lt-LT"/>
              </w:rPr>
              <w:t>atliekama praktika iškilusias problemas;</w:t>
            </w:r>
          </w:p>
        </w:tc>
      </w:tr>
      <w:tr w:rsidR="0022016E" w:rsidRPr="0022016E" w14:paraId="37728F30" w14:textId="77777777" w:rsidTr="00C85591">
        <w:tc>
          <w:tcPr>
            <w:tcW w:w="0" w:type="auto"/>
          </w:tcPr>
          <w:p w14:paraId="2C8CFA7E" w14:textId="245FBDDF" w:rsidR="00003FD1" w:rsidRPr="00164F4C" w:rsidRDefault="003F0FAD"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lastRenderedPageBreak/>
              <w:t>3.3</w:t>
            </w:r>
            <w:r w:rsidR="00003FD1" w:rsidRPr="00164F4C">
              <w:rPr>
                <w:rFonts w:ascii="Times New Roman" w:hAnsi="Times New Roman"/>
                <w:sz w:val="24"/>
                <w:szCs w:val="24"/>
                <w:lang w:val="lt-LT"/>
              </w:rPr>
              <w:t>. papildomi Universiteto įsipareigojimai –.</w:t>
            </w:r>
          </w:p>
        </w:tc>
      </w:tr>
      <w:tr w:rsidR="0022016E" w:rsidRPr="0022016E" w14:paraId="363C55D9" w14:textId="77777777" w:rsidTr="00C85591">
        <w:tc>
          <w:tcPr>
            <w:tcW w:w="0" w:type="auto"/>
          </w:tcPr>
          <w:p w14:paraId="40EBEEFE" w14:textId="77777777"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4. Priimanti organizacija įsipareigoja:</w:t>
            </w:r>
          </w:p>
        </w:tc>
      </w:tr>
      <w:tr w:rsidR="0022016E" w:rsidRPr="002255EC" w14:paraId="5BD26DAB" w14:textId="77777777" w:rsidTr="00C85591">
        <w:tc>
          <w:tcPr>
            <w:tcW w:w="0" w:type="auto"/>
          </w:tcPr>
          <w:p w14:paraId="70572FD2" w14:textId="7A0534E2" w:rsidR="00003FD1" w:rsidRPr="00164F4C" w:rsidRDefault="00003FD1" w:rsidP="00D40E00">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4.1. suteikti </w:t>
            </w:r>
            <w:r w:rsidR="00B94F79" w:rsidRPr="00164F4C">
              <w:rPr>
                <w:rFonts w:ascii="Times New Roman" w:hAnsi="Times New Roman"/>
                <w:sz w:val="24"/>
                <w:szCs w:val="24"/>
                <w:lang w:val="lt-LT"/>
              </w:rPr>
              <w:t xml:space="preserve">studijuojančiajam </w:t>
            </w:r>
            <w:r w:rsidRPr="00164F4C">
              <w:rPr>
                <w:rFonts w:ascii="Times New Roman" w:hAnsi="Times New Roman"/>
                <w:sz w:val="24"/>
                <w:szCs w:val="24"/>
                <w:lang w:val="lt-LT"/>
              </w:rPr>
              <w:t xml:space="preserve">praktinio mokymo vietą </w:t>
            </w:r>
            <w:r w:rsidR="00D40E00" w:rsidRPr="00FB1F2E">
              <w:rPr>
                <w:rFonts w:ascii="Times New Roman" w:hAnsi="Times New Roman"/>
                <w:sz w:val="22"/>
                <w:szCs w:val="22"/>
                <w:highlight w:val="yellow"/>
                <w:lang w:val="lt-LT"/>
              </w:rPr>
              <w:t>praktinio mokymo vietos pavadinimas ir adresas,</w:t>
            </w:r>
            <w:r w:rsidR="00D40E00" w:rsidRPr="00FB1F2E">
              <w:rPr>
                <w:rFonts w:ascii="Times New Roman" w:hAnsi="Times New Roman"/>
                <w:sz w:val="22"/>
                <w:szCs w:val="22"/>
                <w:lang w:val="lt-LT"/>
              </w:rPr>
              <w:t xml:space="preserve"> </w:t>
            </w:r>
            <w:r w:rsidRPr="00164F4C">
              <w:rPr>
                <w:rFonts w:ascii="Times New Roman" w:hAnsi="Times New Roman"/>
                <w:sz w:val="24"/>
                <w:szCs w:val="24"/>
                <w:lang w:val="lt-LT"/>
              </w:rPr>
              <w:t xml:space="preserve">sudaryti sąlygas praktikos užduotims įgyvendinti, aprūpinti praktikos užduotims įgyvendinti reikalinga informacija ir priemonėmis, neatitraukti </w:t>
            </w:r>
            <w:r w:rsidR="00B94F79" w:rsidRPr="00164F4C">
              <w:rPr>
                <w:rFonts w:ascii="Times New Roman" w:hAnsi="Times New Roman"/>
                <w:sz w:val="24"/>
                <w:szCs w:val="24"/>
                <w:lang w:val="lt-LT"/>
              </w:rPr>
              <w:t>studijuojančiojo</w:t>
            </w:r>
            <w:r w:rsidR="00B94F79" w:rsidRPr="00164F4C" w:rsidDel="00B94F79">
              <w:rPr>
                <w:rFonts w:ascii="Times New Roman" w:hAnsi="Times New Roman"/>
                <w:sz w:val="24"/>
                <w:szCs w:val="24"/>
                <w:lang w:val="lt-LT"/>
              </w:rPr>
              <w:t xml:space="preserve"> </w:t>
            </w:r>
            <w:r w:rsidRPr="00164F4C">
              <w:rPr>
                <w:rFonts w:ascii="Times New Roman" w:hAnsi="Times New Roman"/>
                <w:sz w:val="24"/>
                <w:szCs w:val="24"/>
                <w:lang w:val="lt-LT"/>
              </w:rPr>
              <w:t>nuo prakt</w:t>
            </w:r>
            <w:r w:rsidR="00667B59" w:rsidRPr="00164F4C">
              <w:rPr>
                <w:rFonts w:ascii="Times New Roman" w:hAnsi="Times New Roman"/>
                <w:sz w:val="24"/>
                <w:szCs w:val="24"/>
                <w:lang w:val="lt-LT"/>
              </w:rPr>
              <w:t xml:space="preserve">ikos </w:t>
            </w:r>
            <w:r w:rsidRPr="00164F4C">
              <w:rPr>
                <w:rFonts w:ascii="Times New Roman" w:hAnsi="Times New Roman"/>
                <w:sz w:val="24"/>
                <w:szCs w:val="24"/>
                <w:lang w:val="lt-LT"/>
              </w:rPr>
              <w:t>užduočių vykdymo;</w:t>
            </w:r>
          </w:p>
        </w:tc>
      </w:tr>
      <w:tr w:rsidR="0022016E" w:rsidRPr="002255EC" w14:paraId="76AC5830" w14:textId="77777777" w:rsidTr="00C85591">
        <w:tc>
          <w:tcPr>
            <w:tcW w:w="0" w:type="auto"/>
          </w:tcPr>
          <w:p w14:paraId="32C625FE" w14:textId="6939388C"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4.2. užtikrinti, kad </w:t>
            </w:r>
            <w:r w:rsidR="00B94F79" w:rsidRPr="00164F4C">
              <w:rPr>
                <w:rFonts w:ascii="Times New Roman" w:hAnsi="Times New Roman"/>
                <w:sz w:val="24"/>
                <w:szCs w:val="24"/>
                <w:lang w:val="lt-LT"/>
              </w:rPr>
              <w:t>studijuojančiajam</w:t>
            </w:r>
            <w:r w:rsidR="00B94F79" w:rsidRPr="00164F4C" w:rsidDel="00B94F79">
              <w:rPr>
                <w:rFonts w:ascii="Times New Roman" w:hAnsi="Times New Roman"/>
                <w:sz w:val="24"/>
                <w:szCs w:val="24"/>
                <w:lang w:val="lt-LT"/>
              </w:rPr>
              <w:t xml:space="preserve"> </w:t>
            </w:r>
            <w:r w:rsidRPr="00164F4C">
              <w:rPr>
                <w:rFonts w:ascii="Times New Roman" w:hAnsi="Times New Roman"/>
                <w:sz w:val="24"/>
                <w:szCs w:val="24"/>
                <w:lang w:val="lt-LT"/>
              </w:rPr>
              <w:t xml:space="preserve">būtų paskirtas praktikos vadovu kvalifikuotas darbuotojas (arba valstybės tarnautojas), su kuriuo </w:t>
            </w:r>
            <w:r w:rsidR="00B94F79" w:rsidRPr="00164F4C">
              <w:rPr>
                <w:rFonts w:ascii="Times New Roman" w:hAnsi="Times New Roman"/>
                <w:sz w:val="24"/>
                <w:szCs w:val="24"/>
                <w:lang w:val="lt-LT"/>
              </w:rPr>
              <w:t>studijuojantysis</w:t>
            </w:r>
            <w:r w:rsidR="00B94F79" w:rsidRPr="00164F4C" w:rsidDel="00B94F79">
              <w:rPr>
                <w:rFonts w:ascii="Times New Roman" w:hAnsi="Times New Roman"/>
                <w:sz w:val="24"/>
                <w:szCs w:val="24"/>
                <w:lang w:val="lt-LT"/>
              </w:rPr>
              <w:t xml:space="preserve"> </w:t>
            </w:r>
            <w:r w:rsidRPr="00164F4C">
              <w:rPr>
                <w:rFonts w:ascii="Times New Roman" w:hAnsi="Times New Roman"/>
                <w:sz w:val="24"/>
                <w:szCs w:val="24"/>
                <w:lang w:val="lt-LT"/>
              </w:rPr>
              <w:t>detalizuoja praktikos užduotis, kuris vykdo praktikos priežiūrą, jai pasibaigus, ją įvertina;</w:t>
            </w:r>
          </w:p>
        </w:tc>
      </w:tr>
      <w:tr w:rsidR="0022016E" w:rsidRPr="002255EC" w14:paraId="01555DFD" w14:textId="77777777" w:rsidTr="00C85591">
        <w:tc>
          <w:tcPr>
            <w:tcW w:w="0" w:type="auto"/>
          </w:tcPr>
          <w:p w14:paraId="4CC01E40" w14:textId="77777777" w:rsidR="00003FD1" w:rsidRPr="00164F4C" w:rsidRDefault="00003FD1" w:rsidP="002C56BF">
            <w:pPr>
              <w:ind w:firstLine="567"/>
              <w:contextualSpacing/>
              <w:jc w:val="both"/>
              <w:rPr>
                <w:rFonts w:ascii="Times New Roman" w:hAnsi="Times New Roman"/>
                <w:sz w:val="24"/>
                <w:szCs w:val="24"/>
                <w:lang w:val="lt-LT"/>
              </w:rPr>
            </w:pPr>
            <w:r w:rsidRPr="00164F4C">
              <w:rPr>
                <w:rFonts w:ascii="Times New Roman" w:hAnsi="Times New Roman"/>
                <w:sz w:val="24"/>
                <w:szCs w:val="24"/>
                <w:lang w:val="lt-LT"/>
              </w:rPr>
              <w:t>4.3. organizuoti būtinus darbuotojų saugos ir sveikatos bei priešgaisrinės saugos instruktažus;</w:t>
            </w:r>
          </w:p>
        </w:tc>
      </w:tr>
      <w:tr w:rsidR="0022016E" w:rsidRPr="002255EC" w14:paraId="7198F6DF" w14:textId="77777777" w:rsidTr="00C85591">
        <w:tc>
          <w:tcPr>
            <w:tcW w:w="0" w:type="auto"/>
          </w:tcPr>
          <w:p w14:paraId="43035321" w14:textId="5E16080E" w:rsidR="00003FD1" w:rsidRPr="00164F4C" w:rsidRDefault="00665E64" w:rsidP="00665E64">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Pr>
                <w:rFonts w:ascii="Times New Roman" w:hAnsi="Times New Roman"/>
                <w:sz w:val="24"/>
                <w:szCs w:val="24"/>
                <w:lang w:val="lt-LT"/>
              </w:rPr>
              <w:t xml:space="preserve">4.4. </w:t>
            </w:r>
            <w:r w:rsidR="00003FD1" w:rsidRPr="00164F4C">
              <w:rPr>
                <w:rFonts w:ascii="Times New Roman" w:hAnsi="Times New Roman"/>
                <w:sz w:val="24"/>
                <w:szCs w:val="24"/>
                <w:lang w:val="lt-LT"/>
              </w:rPr>
              <w:t>vadovaudamasi</w:t>
            </w:r>
            <w:r>
              <w:rPr>
                <w:rFonts w:ascii="Times New Roman" w:hAnsi="Times New Roman"/>
                <w:sz w:val="24"/>
                <w:szCs w:val="24"/>
                <w:lang w:val="lt-LT"/>
              </w:rPr>
              <w:t xml:space="preserve"> </w:t>
            </w:r>
            <w:r w:rsidR="00003FD1" w:rsidRPr="00164F4C">
              <w:rPr>
                <w:rFonts w:ascii="Times New Roman" w:hAnsi="Times New Roman"/>
                <w:sz w:val="24"/>
                <w:szCs w:val="24"/>
                <w:lang w:val="lt-LT"/>
              </w:rPr>
              <w:t xml:space="preserve">priimančioje organizacijoje nustatyta tvarka ir susitarimu su </w:t>
            </w:r>
            <w:r w:rsidR="009B6314" w:rsidRPr="00164F4C">
              <w:rPr>
                <w:rFonts w:ascii="Times New Roman" w:hAnsi="Times New Roman"/>
                <w:sz w:val="24"/>
                <w:szCs w:val="24"/>
                <w:lang w:val="lt-LT"/>
              </w:rPr>
              <w:t xml:space="preserve">Universitetu </w:t>
            </w:r>
            <w:r w:rsidR="00003FD1" w:rsidRPr="00164F4C">
              <w:rPr>
                <w:rFonts w:ascii="Times New Roman" w:hAnsi="Times New Roman"/>
                <w:sz w:val="24"/>
                <w:szCs w:val="24"/>
                <w:lang w:val="lt-LT"/>
              </w:rPr>
              <w:t xml:space="preserve">dėl darbo tvarkos ir sąlygų, užtikrinti </w:t>
            </w:r>
            <w:r w:rsidR="00B94F79" w:rsidRPr="00164F4C">
              <w:rPr>
                <w:rFonts w:ascii="Times New Roman" w:hAnsi="Times New Roman"/>
                <w:sz w:val="24"/>
                <w:szCs w:val="24"/>
                <w:lang w:val="lt-LT"/>
              </w:rPr>
              <w:t>studijuojančiajam</w:t>
            </w:r>
            <w:r w:rsidR="00B94F79" w:rsidRPr="00164F4C" w:rsidDel="00B94F79">
              <w:rPr>
                <w:rFonts w:ascii="Times New Roman" w:hAnsi="Times New Roman"/>
                <w:sz w:val="24"/>
                <w:szCs w:val="24"/>
                <w:lang w:val="lt-LT"/>
              </w:rPr>
              <w:t xml:space="preserve"> </w:t>
            </w:r>
            <w:r w:rsidR="00003FD1" w:rsidRPr="00164F4C">
              <w:rPr>
                <w:rFonts w:ascii="Times New Roman" w:hAnsi="Times New Roman"/>
                <w:sz w:val="24"/>
                <w:szCs w:val="24"/>
                <w:lang w:val="lt-LT"/>
              </w:rPr>
              <w:t xml:space="preserve">darbuotojų saugos ir sveikatos bei higienos normas atitinkančias darbo sąlygas, prireikus aprūpinti </w:t>
            </w:r>
            <w:r w:rsidR="00B94F79" w:rsidRPr="00164F4C">
              <w:rPr>
                <w:rFonts w:ascii="Times New Roman" w:hAnsi="Times New Roman"/>
                <w:sz w:val="24"/>
                <w:szCs w:val="24"/>
                <w:lang w:val="lt-LT"/>
              </w:rPr>
              <w:t>studijuojantįjį</w:t>
            </w:r>
            <w:r w:rsidR="00003FD1" w:rsidRPr="00164F4C">
              <w:rPr>
                <w:rFonts w:ascii="Times New Roman" w:hAnsi="Times New Roman"/>
                <w:sz w:val="24"/>
                <w:szCs w:val="24"/>
                <w:lang w:val="lt-LT"/>
              </w:rPr>
              <w:t xml:space="preserve"> praktikai atlikti būtinais darbo įrankiais, darbo drabužiais ir darbo avalyne, kitomis asmeninėmis ir kolektyvinėmis darbuotojų saugos ir sveikatos priemonėmis;</w:t>
            </w:r>
          </w:p>
        </w:tc>
      </w:tr>
      <w:tr w:rsidR="0022016E" w:rsidRPr="002255EC" w14:paraId="06EFDBB7" w14:textId="77777777" w:rsidTr="00C85591">
        <w:tc>
          <w:tcPr>
            <w:tcW w:w="0" w:type="auto"/>
          </w:tcPr>
          <w:p w14:paraId="1443C52C" w14:textId="23AC0D23" w:rsidR="00003FD1" w:rsidRPr="00164F4C" w:rsidRDefault="00665E64"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Pr>
                <w:rFonts w:ascii="Times New Roman" w:hAnsi="Times New Roman"/>
                <w:sz w:val="24"/>
                <w:szCs w:val="24"/>
                <w:lang w:val="lt-LT"/>
              </w:rPr>
              <w:t xml:space="preserve">4.5. </w:t>
            </w:r>
            <w:r w:rsidR="00003FD1" w:rsidRPr="00164F4C">
              <w:rPr>
                <w:rFonts w:ascii="Times New Roman" w:hAnsi="Times New Roman"/>
                <w:sz w:val="24"/>
                <w:szCs w:val="24"/>
                <w:lang w:val="lt-LT"/>
              </w:rPr>
              <w:t xml:space="preserve">skirti </w:t>
            </w:r>
            <w:r w:rsidR="00A052B6">
              <w:rPr>
                <w:rFonts w:ascii="Times New Roman" w:hAnsi="Times New Roman"/>
                <w:sz w:val="24"/>
                <w:szCs w:val="24"/>
                <w:lang w:val="lt-LT"/>
              </w:rPr>
              <w:t>s</w:t>
            </w:r>
            <w:r w:rsidR="00A052B6" w:rsidRPr="00164F4C">
              <w:rPr>
                <w:rFonts w:ascii="Times New Roman" w:hAnsi="Times New Roman"/>
                <w:sz w:val="24"/>
                <w:szCs w:val="24"/>
                <w:lang w:val="lt-LT"/>
              </w:rPr>
              <w:t>tudijuojančiajam</w:t>
            </w:r>
            <w:r w:rsidR="00A052B6" w:rsidRPr="00164F4C" w:rsidDel="00164F4C">
              <w:rPr>
                <w:rFonts w:ascii="Times New Roman" w:hAnsi="Times New Roman"/>
                <w:sz w:val="24"/>
                <w:szCs w:val="24"/>
                <w:lang w:val="lt-LT"/>
              </w:rPr>
              <w:t xml:space="preserve"> </w:t>
            </w:r>
            <w:r w:rsidR="00003FD1" w:rsidRPr="00164F4C">
              <w:rPr>
                <w:rFonts w:ascii="Times New Roman" w:hAnsi="Times New Roman"/>
                <w:sz w:val="24"/>
                <w:szCs w:val="24"/>
                <w:lang w:val="lt-LT"/>
              </w:rPr>
              <w:t>su studijų bei praktinio mokymo specifika susijusias užduotis bei užtikrinti, kad nebūtų skiriamos su studijų bei praktinio mokymo specifika nesusijusios užduotys nekvalifikuotam darbui atlikti;</w:t>
            </w:r>
          </w:p>
        </w:tc>
      </w:tr>
      <w:tr w:rsidR="0022016E" w:rsidRPr="002255EC" w14:paraId="5935A09D" w14:textId="77777777" w:rsidTr="00C85591">
        <w:tc>
          <w:tcPr>
            <w:tcW w:w="0" w:type="auto"/>
          </w:tcPr>
          <w:p w14:paraId="3ACCADD5" w14:textId="7176625C"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4.6. informuoti </w:t>
            </w:r>
            <w:r w:rsidR="009B6314" w:rsidRPr="00164F4C">
              <w:rPr>
                <w:rFonts w:ascii="Times New Roman" w:hAnsi="Times New Roman"/>
                <w:sz w:val="24"/>
                <w:szCs w:val="24"/>
                <w:lang w:val="lt-LT"/>
              </w:rPr>
              <w:t>Universitetą</w:t>
            </w:r>
            <w:r w:rsidRPr="00164F4C">
              <w:rPr>
                <w:rFonts w:ascii="Times New Roman" w:hAnsi="Times New Roman"/>
                <w:sz w:val="24"/>
                <w:szCs w:val="24"/>
                <w:lang w:val="lt-LT"/>
              </w:rPr>
              <w:t xml:space="preserve"> apie atliekamos praktikos eigą ir atsižvelgiant į praktikos vadovo įvertinimą išduoti dokumentą apie </w:t>
            </w:r>
            <w:r w:rsidR="00164F4C" w:rsidRPr="00164F4C">
              <w:rPr>
                <w:rFonts w:ascii="Times New Roman" w:hAnsi="Times New Roman"/>
                <w:sz w:val="24"/>
                <w:szCs w:val="24"/>
                <w:lang w:val="lt-LT"/>
              </w:rPr>
              <w:t>studijuojančiojo</w:t>
            </w:r>
            <w:r w:rsidR="00164F4C" w:rsidRPr="00164F4C" w:rsidDel="00164F4C">
              <w:rPr>
                <w:rFonts w:ascii="Times New Roman" w:hAnsi="Times New Roman"/>
                <w:sz w:val="24"/>
                <w:szCs w:val="24"/>
                <w:lang w:val="lt-LT"/>
              </w:rPr>
              <w:t xml:space="preserve"> </w:t>
            </w:r>
            <w:r w:rsidRPr="00164F4C">
              <w:rPr>
                <w:rFonts w:ascii="Times New Roman" w:hAnsi="Times New Roman"/>
                <w:sz w:val="24"/>
                <w:szCs w:val="24"/>
                <w:lang w:val="lt-LT"/>
              </w:rPr>
              <w:t>atliktą praktiką;</w:t>
            </w:r>
          </w:p>
        </w:tc>
      </w:tr>
      <w:tr w:rsidR="0022016E" w:rsidRPr="002255EC" w14:paraId="63525B58" w14:textId="77777777" w:rsidTr="00C85591">
        <w:tc>
          <w:tcPr>
            <w:tcW w:w="0" w:type="auto"/>
          </w:tcPr>
          <w:p w14:paraId="795F97E0" w14:textId="1C67DD65"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4.7. </w:t>
            </w:r>
            <w:r w:rsidR="003F1D2F" w:rsidRPr="00164F4C">
              <w:rPr>
                <w:rFonts w:ascii="Times New Roman" w:hAnsi="Times New Roman"/>
                <w:sz w:val="24"/>
                <w:szCs w:val="24"/>
                <w:lang w:val="lt-LT"/>
              </w:rPr>
              <w:t xml:space="preserve">pasirašytinai </w:t>
            </w:r>
            <w:r w:rsidRPr="00164F4C">
              <w:rPr>
                <w:rFonts w:ascii="Times New Roman" w:hAnsi="Times New Roman"/>
                <w:sz w:val="24"/>
                <w:szCs w:val="24"/>
                <w:lang w:val="lt-LT"/>
              </w:rPr>
              <w:t xml:space="preserve">informuoti </w:t>
            </w:r>
            <w:r w:rsidR="00164F4C" w:rsidRPr="00164F4C">
              <w:rPr>
                <w:rFonts w:ascii="Times New Roman" w:hAnsi="Times New Roman"/>
                <w:sz w:val="24"/>
                <w:szCs w:val="24"/>
                <w:lang w:val="lt-LT"/>
              </w:rPr>
              <w:t>studijuojantįjį</w:t>
            </w:r>
            <w:r w:rsidRPr="00164F4C">
              <w:rPr>
                <w:rFonts w:ascii="Times New Roman" w:hAnsi="Times New Roman"/>
                <w:sz w:val="24"/>
                <w:szCs w:val="24"/>
                <w:lang w:val="lt-LT"/>
              </w:rPr>
              <w:t xml:space="preserve">, kuri praktikos metu </w:t>
            </w:r>
            <w:r w:rsidR="007B5360" w:rsidRPr="00164F4C">
              <w:rPr>
                <w:rFonts w:ascii="Times New Roman" w:hAnsi="Times New Roman"/>
                <w:sz w:val="24"/>
                <w:szCs w:val="24"/>
                <w:lang w:val="lt-LT"/>
              </w:rPr>
              <w:t xml:space="preserve">jam </w:t>
            </w:r>
            <w:r w:rsidRPr="00164F4C">
              <w:rPr>
                <w:rFonts w:ascii="Times New Roman" w:hAnsi="Times New Roman"/>
                <w:sz w:val="24"/>
                <w:szCs w:val="24"/>
                <w:lang w:val="lt-LT"/>
              </w:rPr>
              <w:t>suteikiama informacija yra priimančios organizacijos komercinė arba kita paslaptis</w:t>
            </w:r>
            <w:r w:rsidR="003F1D2F" w:rsidRPr="00164F4C">
              <w:rPr>
                <w:rFonts w:ascii="Times New Roman" w:hAnsi="Times New Roman"/>
                <w:sz w:val="24"/>
                <w:szCs w:val="24"/>
                <w:lang w:val="lt-LT"/>
              </w:rPr>
              <w:t xml:space="preserve"> ir negali būti atskleidžiama</w:t>
            </w:r>
            <w:r w:rsidR="007B5360" w:rsidRPr="00164F4C">
              <w:rPr>
                <w:rFonts w:ascii="Times New Roman" w:hAnsi="Times New Roman"/>
                <w:sz w:val="24"/>
                <w:szCs w:val="24"/>
                <w:lang w:val="lt-LT"/>
              </w:rPr>
              <w:t>, p</w:t>
            </w:r>
            <w:r w:rsidRPr="00164F4C">
              <w:rPr>
                <w:rFonts w:ascii="Times New Roman" w:hAnsi="Times New Roman"/>
                <w:sz w:val="24"/>
                <w:szCs w:val="24"/>
                <w:lang w:val="lt-LT"/>
              </w:rPr>
              <w:t xml:space="preserve">latinama už priimančios organizacijos ribų, bei apie už šios informacijos </w:t>
            </w:r>
            <w:r w:rsidR="003F1D2F" w:rsidRPr="00164F4C">
              <w:rPr>
                <w:rFonts w:ascii="Times New Roman" w:hAnsi="Times New Roman"/>
                <w:sz w:val="24"/>
                <w:szCs w:val="24"/>
                <w:lang w:val="lt-LT"/>
              </w:rPr>
              <w:t>neteisėtą atskleidimą ir</w:t>
            </w:r>
            <w:r w:rsidR="007C7427" w:rsidRPr="00164F4C">
              <w:rPr>
                <w:rFonts w:ascii="Times New Roman" w:hAnsi="Times New Roman"/>
                <w:sz w:val="24"/>
                <w:szCs w:val="24"/>
                <w:lang w:val="lt-LT"/>
              </w:rPr>
              <w:t xml:space="preserve"> (</w:t>
            </w:r>
            <w:r w:rsidR="003F1D2F" w:rsidRPr="00164F4C">
              <w:rPr>
                <w:rFonts w:ascii="Times New Roman" w:hAnsi="Times New Roman"/>
                <w:sz w:val="24"/>
                <w:szCs w:val="24"/>
                <w:lang w:val="lt-LT"/>
              </w:rPr>
              <w:t>ar</w:t>
            </w:r>
            <w:r w:rsidR="007C7427" w:rsidRPr="00164F4C">
              <w:rPr>
                <w:rFonts w:ascii="Times New Roman" w:hAnsi="Times New Roman"/>
                <w:sz w:val="24"/>
                <w:szCs w:val="24"/>
                <w:lang w:val="lt-LT"/>
              </w:rPr>
              <w:t>)</w:t>
            </w:r>
            <w:r w:rsidR="003F1D2F" w:rsidRPr="00164F4C">
              <w:rPr>
                <w:rFonts w:ascii="Times New Roman" w:hAnsi="Times New Roman"/>
                <w:sz w:val="24"/>
                <w:szCs w:val="24"/>
                <w:lang w:val="lt-LT"/>
              </w:rPr>
              <w:t xml:space="preserve"> </w:t>
            </w:r>
            <w:r w:rsidRPr="00164F4C">
              <w:rPr>
                <w:rFonts w:ascii="Times New Roman" w:hAnsi="Times New Roman"/>
                <w:sz w:val="24"/>
                <w:szCs w:val="24"/>
                <w:lang w:val="lt-LT"/>
              </w:rPr>
              <w:t>platinimą taikomas baudas (jei tokios yra numatytos vidaus dokumentuose</w:t>
            </w:r>
            <w:r w:rsidR="007B5360" w:rsidRPr="00164F4C">
              <w:rPr>
                <w:rFonts w:ascii="Times New Roman" w:hAnsi="Times New Roman"/>
                <w:sz w:val="24"/>
                <w:szCs w:val="24"/>
                <w:lang w:val="lt-LT"/>
              </w:rPr>
              <w:t>)</w:t>
            </w:r>
            <w:r w:rsidR="007C7427" w:rsidRPr="00164F4C">
              <w:rPr>
                <w:rFonts w:ascii="Times New Roman" w:hAnsi="Times New Roman"/>
                <w:sz w:val="24"/>
                <w:szCs w:val="24"/>
                <w:lang w:val="lt-LT"/>
              </w:rPr>
              <w:t>;</w:t>
            </w:r>
          </w:p>
        </w:tc>
      </w:tr>
      <w:tr w:rsidR="0022016E" w:rsidRPr="0022016E" w14:paraId="7EE0CE17" w14:textId="77777777" w:rsidTr="005F2BD1">
        <w:trPr>
          <w:trHeight w:val="138"/>
        </w:trPr>
        <w:tc>
          <w:tcPr>
            <w:tcW w:w="0" w:type="auto"/>
          </w:tcPr>
          <w:p w14:paraId="69871941" w14:textId="2F58E4E8"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4.8. papildomi priimančios organizacijos įsipareigojimai – </w:t>
            </w:r>
            <w:r w:rsidR="00554226">
              <w:rPr>
                <w:rFonts w:ascii="Times New Roman" w:hAnsi="Times New Roman"/>
                <w:sz w:val="24"/>
                <w:szCs w:val="24"/>
                <w:lang w:val="lt-LT"/>
              </w:rPr>
              <w:t>praktikos pabaigoje pateikti užpildytą Praktinės veiklos įvertinimo anketą (pagal VU pateiktą formą)</w:t>
            </w:r>
            <w:r w:rsidR="00D30DD0" w:rsidRPr="00164F4C">
              <w:rPr>
                <w:rFonts w:ascii="Times New Roman" w:hAnsi="Times New Roman"/>
                <w:sz w:val="24"/>
                <w:szCs w:val="24"/>
                <w:lang w:val="lt-LT"/>
              </w:rPr>
              <w:t>.</w:t>
            </w:r>
          </w:p>
        </w:tc>
      </w:tr>
      <w:tr w:rsidR="0022016E" w:rsidRPr="002255EC" w14:paraId="2B9950F0" w14:textId="77777777" w:rsidTr="00C85591">
        <w:tc>
          <w:tcPr>
            <w:tcW w:w="0" w:type="auto"/>
          </w:tcPr>
          <w:p w14:paraId="114F55C0" w14:textId="7DAD72B5"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5. Priimanti organizacija turi teisę leisti </w:t>
            </w:r>
            <w:r w:rsidR="00164F4C" w:rsidRPr="00164F4C">
              <w:rPr>
                <w:rFonts w:ascii="Times New Roman" w:hAnsi="Times New Roman"/>
                <w:sz w:val="24"/>
                <w:szCs w:val="24"/>
                <w:lang w:val="lt-LT"/>
              </w:rPr>
              <w:t>studijuojančiajam</w:t>
            </w:r>
            <w:r w:rsidR="00164F4C" w:rsidRPr="00164F4C" w:rsidDel="00164F4C">
              <w:rPr>
                <w:rFonts w:ascii="Times New Roman" w:hAnsi="Times New Roman"/>
                <w:sz w:val="24"/>
                <w:szCs w:val="24"/>
                <w:lang w:val="lt-LT"/>
              </w:rPr>
              <w:t xml:space="preserve"> </w:t>
            </w:r>
            <w:r w:rsidRPr="00164F4C">
              <w:rPr>
                <w:rFonts w:ascii="Times New Roman" w:hAnsi="Times New Roman"/>
                <w:sz w:val="24"/>
                <w:szCs w:val="24"/>
                <w:lang w:val="lt-LT"/>
              </w:rPr>
              <w:t xml:space="preserve">savarankiškai, be praktikos vadovo pagalbos, atlikti jam pavestas funkcijas dalyvaujant gamyboje arba teikiant paslaugas tik tais atvejais, jeigu priimanti organizacija sudaro su </w:t>
            </w:r>
            <w:r w:rsidR="00164F4C" w:rsidRPr="00164F4C">
              <w:rPr>
                <w:rFonts w:ascii="Times New Roman" w:hAnsi="Times New Roman"/>
                <w:sz w:val="24"/>
                <w:szCs w:val="24"/>
                <w:lang w:val="lt-LT"/>
              </w:rPr>
              <w:t>studijuojančiuoju</w:t>
            </w:r>
            <w:r w:rsidR="00A052B6">
              <w:rPr>
                <w:rFonts w:ascii="Times New Roman" w:hAnsi="Times New Roman"/>
                <w:sz w:val="24"/>
                <w:szCs w:val="24"/>
                <w:lang w:val="lt-LT"/>
              </w:rPr>
              <w:t xml:space="preserve"> </w:t>
            </w:r>
            <w:r w:rsidRPr="00164F4C">
              <w:rPr>
                <w:rFonts w:ascii="Times New Roman" w:hAnsi="Times New Roman"/>
                <w:sz w:val="24"/>
                <w:szCs w:val="24"/>
                <w:lang w:val="lt-LT"/>
              </w:rPr>
              <w:t>darbo sutartį. Rezidentų praktinio mokymo atveju šis punktas gali būti netaikomas vadovaujantis medicinos, odontologijos ir veterinarinės medicinos rezidentūrą reglamentuojančių teisės aktų reikalavimais.</w:t>
            </w:r>
          </w:p>
        </w:tc>
      </w:tr>
      <w:tr w:rsidR="0022016E" w:rsidRPr="0022016E" w14:paraId="5203EBF8" w14:textId="77777777" w:rsidTr="00C85591">
        <w:tc>
          <w:tcPr>
            <w:tcW w:w="0" w:type="auto"/>
          </w:tcPr>
          <w:p w14:paraId="33C2C4C8" w14:textId="4880E15C"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6. </w:t>
            </w:r>
            <w:r w:rsidR="00164F4C" w:rsidRPr="00164F4C">
              <w:rPr>
                <w:rFonts w:ascii="Times New Roman" w:hAnsi="Times New Roman"/>
                <w:sz w:val="24"/>
                <w:szCs w:val="24"/>
                <w:lang w:val="lt-LT"/>
              </w:rPr>
              <w:t>Studijuojantysis</w:t>
            </w:r>
            <w:r w:rsidR="00164F4C" w:rsidRPr="00164F4C" w:rsidDel="00164F4C">
              <w:rPr>
                <w:rFonts w:ascii="Times New Roman" w:hAnsi="Times New Roman"/>
                <w:sz w:val="24"/>
                <w:szCs w:val="24"/>
                <w:lang w:val="lt-LT"/>
              </w:rPr>
              <w:t xml:space="preserve"> </w:t>
            </w:r>
            <w:r w:rsidRPr="00164F4C">
              <w:rPr>
                <w:rFonts w:ascii="Times New Roman" w:hAnsi="Times New Roman"/>
                <w:sz w:val="24"/>
                <w:szCs w:val="24"/>
                <w:lang w:val="lt-LT"/>
              </w:rPr>
              <w:t>įsipareigoja:</w:t>
            </w:r>
          </w:p>
        </w:tc>
      </w:tr>
      <w:tr w:rsidR="0022016E" w:rsidRPr="0022016E" w14:paraId="0A2BFC4C" w14:textId="77777777" w:rsidTr="00C85591">
        <w:tc>
          <w:tcPr>
            <w:tcW w:w="0" w:type="auto"/>
          </w:tcPr>
          <w:p w14:paraId="7B807596" w14:textId="2D0AE618" w:rsidR="00003FD1" w:rsidRPr="00164F4C" w:rsidRDefault="00B33D43"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6.1. </w:t>
            </w:r>
            <w:r w:rsidRPr="00164F4C">
              <w:rPr>
                <w:rStyle w:val="normaltextrun"/>
                <w:rFonts w:ascii="Times New Roman" w:hAnsi="Times New Roman"/>
                <w:color w:val="000000"/>
                <w:sz w:val="24"/>
                <w:szCs w:val="24"/>
                <w:shd w:val="clear" w:color="auto" w:fill="FFFFFF"/>
                <w:lang w:val="lt-LT"/>
              </w:rPr>
              <w:t>ne vėliau kaip prieš 3 darbo dienas iki praktikos pradžios kartu su Universiteto paskirtu praktikos vadovu parengti praktikos užduotis, ne vėliau kaip per pirmąją praktikos dieną detalizuoti praktikos užduotis su priimančios organizacijos paskirtu praktikos vadovu;</w:t>
            </w:r>
          </w:p>
        </w:tc>
      </w:tr>
      <w:tr w:rsidR="0022016E" w:rsidRPr="0022016E" w14:paraId="0133C4A2" w14:textId="77777777" w:rsidTr="00C85591">
        <w:tc>
          <w:tcPr>
            <w:tcW w:w="0" w:type="auto"/>
          </w:tcPr>
          <w:p w14:paraId="547AAC60" w14:textId="0E214A9F"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6.2. vykdyti prakti</w:t>
            </w:r>
            <w:r w:rsidR="00E56399" w:rsidRPr="00164F4C">
              <w:rPr>
                <w:rFonts w:ascii="Times New Roman" w:hAnsi="Times New Roman"/>
                <w:sz w:val="24"/>
                <w:szCs w:val="24"/>
                <w:lang w:val="lt-LT"/>
              </w:rPr>
              <w:t xml:space="preserve">kos </w:t>
            </w:r>
            <w:r w:rsidRPr="00164F4C">
              <w:rPr>
                <w:rFonts w:ascii="Times New Roman" w:hAnsi="Times New Roman"/>
                <w:sz w:val="24"/>
                <w:szCs w:val="24"/>
                <w:lang w:val="lt-LT"/>
              </w:rPr>
              <w:t xml:space="preserve">užduotis; neatvykęs į praktiką priimančioje organizacijoje, nedelsdamas turi pranešti apie tai praktikos vadovams, nurodydamas priežastį, o ligos atveju – pateikdamas gydytojo pažymą; </w:t>
            </w:r>
          </w:p>
        </w:tc>
      </w:tr>
      <w:tr w:rsidR="0022016E" w:rsidRPr="0022016E" w14:paraId="5814742C" w14:textId="77777777" w:rsidTr="00C85591">
        <w:tc>
          <w:tcPr>
            <w:tcW w:w="0" w:type="auto"/>
          </w:tcPr>
          <w:p w14:paraId="3A0B2197" w14:textId="77777777"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6.3. laikytis priimančios organizacijos steigimo ir veiklos dokumentų, darbo tvarkos taisyklių, susitarimo su </w:t>
            </w:r>
            <w:r w:rsidR="009B6314" w:rsidRPr="00164F4C">
              <w:rPr>
                <w:rFonts w:ascii="Times New Roman" w:hAnsi="Times New Roman"/>
                <w:sz w:val="24"/>
                <w:szCs w:val="24"/>
                <w:lang w:val="lt-LT"/>
              </w:rPr>
              <w:t>Universitetu</w:t>
            </w:r>
            <w:r w:rsidRPr="00164F4C">
              <w:rPr>
                <w:rFonts w:ascii="Times New Roman" w:hAnsi="Times New Roman"/>
                <w:sz w:val="24"/>
                <w:szCs w:val="24"/>
                <w:lang w:val="lt-LT"/>
              </w:rPr>
              <w:t xml:space="preserve"> dėl darbo tvarkos ir sąlygų nuostatų; laikyti paslaptyje priimančios organizacijos komercines ir kitas paslaptis bei informaciją, kurią nurodo priimanti organizacija pagal šios sutarties 4.7 papunktį;</w:t>
            </w:r>
          </w:p>
        </w:tc>
      </w:tr>
      <w:tr w:rsidR="0022016E" w:rsidRPr="0022016E" w14:paraId="24DD4CFC" w14:textId="77777777" w:rsidTr="00C85591">
        <w:tc>
          <w:tcPr>
            <w:tcW w:w="0" w:type="auto"/>
          </w:tcPr>
          <w:p w14:paraId="23B9AAE1" w14:textId="77777777" w:rsidR="00003FD1" w:rsidRPr="00164F4C" w:rsidRDefault="00003FD1"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6.4. tausoti priimančios organizacijos turtą, už padarytą materialinę žalą atsakyti įstatymų nustatyta tvarka;</w:t>
            </w:r>
          </w:p>
        </w:tc>
      </w:tr>
      <w:tr w:rsidR="0022016E" w:rsidRPr="0022016E" w14:paraId="058709B4" w14:textId="77777777" w:rsidTr="00C85591">
        <w:tc>
          <w:tcPr>
            <w:tcW w:w="0" w:type="auto"/>
          </w:tcPr>
          <w:p w14:paraId="58DF31D1" w14:textId="77777777" w:rsidR="00003FD1" w:rsidRPr="00164F4C" w:rsidRDefault="00003FD1"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6.5. laikytis darbuotojų saugos ir sveikatos bei priešgaisrinės apsaugos taisyklių reikalavimų;</w:t>
            </w:r>
          </w:p>
        </w:tc>
      </w:tr>
      <w:tr w:rsidR="0022016E" w:rsidRPr="0022016E" w14:paraId="1ADC0E0F" w14:textId="77777777" w:rsidTr="00C85591">
        <w:tc>
          <w:tcPr>
            <w:tcW w:w="0" w:type="auto"/>
          </w:tcPr>
          <w:p w14:paraId="288BEBA6" w14:textId="77777777" w:rsidR="00003FD1" w:rsidRPr="00164F4C" w:rsidRDefault="00003FD1"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6.6. i</w:t>
            </w:r>
            <w:r w:rsidR="00B662EA" w:rsidRPr="00164F4C">
              <w:rPr>
                <w:rFonts w:ascii="Times New Roman" w:hAnsi="Times New Roman"/>
                <w:sz w:val="24"/>
                <w:szCs w:val="24"/>
                <w:lang w:val="lt-LT"/>
              </w:rPr>
              <w:t xml:space="preserve">nformuoti </w:t>
            </w:r>
            <w:r w:rsidRPr="00164F4C">
              <w:rPr>
                <w:rFonts w:ascii="Times New Roman" w:hAnsi="Times New Roman"/>
                <w:sz w:val="24"/>
                <w:szCs w:val="24"/>
                <w:lang w:val="lt-LT"/>
              </w:rPr>
              <w:t xml:space="preserve">Universitetą, jei praktikos atlikimo laikotarpiu yra skiriamos su studijų bei praktinio mokymo specifika nesusijusios užduotys nekvalifikuotam darbui atlikti, jei priimanti </w:t>
            </w:r>
            <w:r w:rsidRPr="00164F4C">
              <w:rPr>
                <w:rFonts w:ascii="Times New Roman" w:hAnsi="Times New Roman"/>
                <w:sz w:val="24"/>
                <w:szCs w:val="24"/>
                <w:lang w:val="lt-LT"/>
              </w:rPr>
              <w:lastRenderedPageBreak/>
              <w:t>organizacija nesudaro sąlygų praktikos užduotims įgyvendinti;</w:t>
            </w:r>
          </w:p>
        </w:tc>
      </w:tr>
      <w:tr w:rsidR="0022016E" w:rsidRPr="0022016E" w14:paraId="261A641C" w14:textId="77777777" w:rsidTr="00C85591">
        <w:tc>
          <w:tcPr>
            <w:tcW w:w="0" w:type="auto"/>
          </w:tcPr>
          <w:p w14:paraId="07140542" w14:textId="676842F0" w:rsidR="00003FD1" w:rsidRPr="00164F4C" w:rsidRDefault="00003FD1"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lastRenderedPageBreak/>
              <w:t>6.7. par</w:t>
            </w:r>
            <w:r w:rsidR="00B662EA" w:rsidRPr="00164F4C">
              <w:rPr>
                <w:rFonts w:ascii="Times New Roman" w:hAnsi="Times New Roman"/>
                <w:sz w:val="24"/>
                <w:szCs w:val="24"/>
                <w:lang w:val="lt-LT"/>
              </w:rPr>
              <w:t xml:space="preserve">engti praktikos ataskaitą pagal </w:t>
            </w:r>
            <w:r w:rsidRPr="00164F4C">
              <w:rPr>
                <w:rFonts w:ascii="Times New Roman" w:hAnsi="Times New Roman"/>
                <w:sz w:val="24"/>
                <w:szCs w:val="24"/>
                <w:lang w:val="lt-LT"/>
              </w:rPr>
              <w:t>Universiteto nustat</w:t>
            </w:r>
            <w:r w:rsidR="00665E64">
              <w:rPr>
                <w:rFonts w:ascii="Times New Roman" w:hAnsi="Times New Roman"/>
                <w:sz w:val="24"/>
                <w:szCs w:val="24"/>
                <w:lang w:val="lt-LT"/>
              </w:rPr>
              <w:t xml:space="preserve">ytus reikalavimus, pateikti ją </w:t>
            </w:r>
            <w:r w:rsidRPr="00164F4C">
              <w:rPr>
                <w:rFonts w:ascii="Times New Roman" w:hAnsi="Times New Roman"/>
                <w:sz w:val="24"/>
                <w:szCs w:val="24"/>
                <w:lang w:val="lt-LT"/>
              </w:rPr>
              <w:t>Universiteto paskirtam praktikos vadovui;</w:t>
            </w:r>
          </w:p>
        </w:tc>
      </w:tr>
      <w:tr w:rsidR="0022016E" w:rsidRPr="0022016E" w14:paraId="7646364A" w14:textId="77777777" w:rsidTr="00C85591">
        <w:tc>
          <w:tcPr>
            <w:tcW w:w="0" w:type="auto"/>
          </w:tcPr>
          <w:p w14:paraId="5D7F4350" w14:textId="00526829" w:rsidR="00003FD1" w:rsidRPr="00164F4C" w:rsidRDefault="00003FD1"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6.8. papildomi </w:t>
            </w:r>
            <w:r w:rsidR="00164F4C" w:rsidRPr="00164F4C">
              <w:rPr>
                <w:rFonts w:ascii="Times New Roman" w:hAnsi="Times New Roman"/>
                <w:sz w:val="24"/>
                <w:szCs w:val="24"/>
                <w:lang w:val="lt-LT"/>
              </w:rPr>
              <w:t>studijuojančiojo</w:t>
            </w:r>
            <w:r w:rsidR="00164F4C" w:rsidRPr="00164F4C" w:rsidDel="00164F4C">
              <w:rPr>
                <w:rFonts w:ascii="Times New Roman" w:hAnsi="Times New Roman"/>
                <w:sz w:val="24"/>
                <w:szCs w:val="24"/>
                <w:lang w:val="lt-LT"/>
              </w:rPr>
              <w:t xml:space="preserve"> </w:t>
            </w:r>
            <w:r w:rsidRPr="00164F4C">
              <w:rPr>
                <w:rFonts w:ascii="Times New Roman" w:hAnsi="Times New Roman"/>
                <w:sz w:val="24"/>
                <w:szCs w:val="24"/>
                <w:lang w:val="lt-LT"/>
              </w:rPr>
              <w:t>įsipareigojimai –.</w:t>
            </w:r>
          </w:p>
        </w:tc>
      </w:tr>
      <w:tr w:rsidR="0022016E" w:rsidRPr="0022016E" w14:paraId="3A401A78" w14:textId="77777777" w:rsidTr="00C85591">
        <w:tc>
          <w:tcPr>
            <w:tcW w:w="0" w:type="auto"/>
          </w:tcPr>
          <w:p w14:paraId="03F97627" w14:textId="3DBE2B6C" w:rsidR="001561E9" w:rsidRPr="00164F4C" w:rsidRDefault="001561E9" w:rsidP="00C70BE8">
            <w:pPr>
              <w:widowControl w:val="0"/>
              <w:tabs>
                <w:tab w:val="right" w:leader="underscore" w:pos="9072"/>
              </w:tabs>
              <w:suppressAutoHyphens/>
              <w:overflowPunct/>
              <w:autoSpaceDE/>
              <w:adjustRightInd/>
              <w:textAlignment w:val="auto"/>
              <w:rPr>
                <w:rFonts w:ascii="Times New Roman" w:hAnsi="Times New Roman"/>
                <w:b/>
                <w:bCs/>
                <w:caps/>
                <w:sz w:val="24"/>
                <w:szCs w:val="24"/>
                <w:lang w:val="lt-LT"/>
              </w:rPr>
            </w:pPr>
          </w:p>
          <w:p w14:paraId="14366FA4" w14:textId="77777777" w:rsidR="009D37B4" w:rsidRPr="00164F4C" w:rsidRDefault="009D37B4" w:rsidP="009D37B4">
            <w:pPr>
              <w:overflowPunct/>
              <w:autoSpaceDE/>
              <w:autoSpaceDN/>
              <w:adjustRightInd/>
              <w:ind w:firstLine="567"/>
              <w:jc w:val="center"/>
              <w:textAlignment w:val="auto"/>
              <w:rPr>
                <w:rFonts w:ascii="Times New Roman" w:hAnsi="Times New Roman"/>
                <w:sz w:val="24"/>
                <w:szCs w:val="24"/>
                <w:lang w:val="lt-LT" w:eastAsia="lt-LT"/>
              </w:rPr>
            </w:pPr>
            <w:r w:rsidRPr="00164F4C">
              <w:rPr>
                <w:rFonts w:ascii="Times New Roman" w:hAnsi="Times New Roman"/>
                <w:b/>
                <w:bCs/>
                <w:smallCaps/>
                <w:sz w:val="24"/>
                <w:szCs w:val="24"/>
                <w:lang w:val="lt-LT" w:eastAsia="lt-LT"/>
              </w:rPr>
              <w:t>III SKYRIUS</w:t>
            </w:r>
          </w:p>
          <w:p w14:paraId="0765A645" w14:textId="77777777" w:rsidR="009D37B4" w:rsidRPr="00164F4C" w:rsidRDefault="009D37B4" w:rsidP="009D37B4">
            <w:pPr>
              <w:overflowPunct/>
              <w:autoSpaceDE/>
              <w:autoSpaceDN/>
              <w:adjustRightInd/>
              <w:ind w:firstLine="567"/>
              <w:jc w:val="center"/>
              <w:textAlignment w:val="auto"/>
              <w:rPr>
                <w:rFonts w:ascii="Times New Roman" w:hAnsi="Times New Roman"/>
                <w:sz w:val="24"/>
                <w:szCs w:val="24"/>
                <w:lang w:val="lt-LT" w:eastAsia="lt-LT"/>
              </w:rPr>
            </w:pPr>
            <w:r w:rsidRPr="00164F4C">
              <w:rPr>
                <w:rFonts w:ascii="Times New Roman" w:hAnsi="Times New Roman"/>
                <w:b/>
                <w:bCs/>
                <w:smallCaps/>
                <w:sz w:val="24"/>
                <w:szCs w:val="24"/>
                <w:lang w:val="lt-LT" w:eastAsia="lt-LT"/>
              </w:rPr>
              <w:t>INTELEKTINĖ NUOSAVYBĖ</w:t>
            </w:r>
          </w:p>
          <w:p w14:paraId="61A867AD" w14:textId="77777777" w:rsidR="009D37B4" w:rsidRPr="00164F4C" w:rsidRDefault="009D37B4" w:rsidP="009D37B4">
            <w:pPr>
              <w:overflowPunct/>
              <w:autoSpaceDE/>
              <w:autoSpaceDN/>
              <w:adjustRightInd/>
              <w:textAlignment w:val="auto"/>
              <w:rPr>
                <w:rFonts w:ascii="Times New Roman" w:hAnsi="Times New Roman"/>
                <w:sz w:val="24"/>
                <w:szCs w:val="24"/>
                <w:lang w:val="lt-LT" w:eastAsia="lt-LT"/>
              </w:rPr>
            </w:pPr>
          </w:p>
          <w:p w14:paraId="149E440C" w14:textId="79191107" w:rsidR="009D37B4" w:rsidRPr="00164F4C" w:rsidRDefault="009D37B4" w:rsidP="002C56BF">
            <w:pPr>
              <w:overflowPunct/>
              <w:autoSpaceDE/>
              <w:autoSpaceDN/>
              <w:adjustRightInd/>
              <w:ind w:firstLine="567"/>
              <w:contextualSpacing/>
              <w:jc w:val="both"/>
              <w:textAlignment w:val="auto"/>
              <w:rPr>
                <w:rFonts w:ascii="Times New Roman" w:hAnsi="Times New Roman"/>
                <w:sz w:val="24"/>
                <w:szCs w:val="24"/>
                <w:lang w:val="lt-LT" w:eastAsia="lt-LT"/>
              </w:rPr>
            </w:pPr>
            <w:r w:rsidRPr="00164F4C">
              <w:rPr>
                <w:rFonts w:ascii="Times New Roman" w:hAnsi="Times New Roman"/>
                <w:sz w:val="24"/>
                <w:szCs w:val="24"/>
                <w:lang w:val="lt-LT" w:eastAsia="lt-LT"/>
              </w:rPr>
              <w:t>7. Šios sutarties vykdymo metu sukurti intelektinės veiklos rezultatai priskiriami juos sukūrusiai (sukūrusioms) šaliai (-ims) ir tampa jos (-ų) nuosavybe. Jeigu intelektinės veik</w:t>
            </w:r>
            <w:r w:rsidR="00FF5645">
              <w:rPr>
                <w:rFonts w:ascii="Times New Roman" w:hAnsi="Times New Roman"/>
                <w:sz w:val="24"/>
                <w:szCs w:val="24"/>
                <w:lang w:val="lt-LT" w:eastAsia="lt-LT"/>
              </w:rPr>
              <w:t>l</w:t>
            </w:r>
            <w:r w:rsidRPr="00164F4C">
              <w:rPr>
                <w:rFonts w:ascii="Times New Roman" w:hAnsi="Times New Roman"/>
                <w:sz w:val="24"/>
                <w:szCs w:val="24"/>
                <w:lang w:val="lt-LT" w:eastAsia="lt-LT"/>
              </w:rPr>
              <w:t>os rezultatų negalima priskirti konkrečiai (-</w:t>
            </w:r>
            <w:proofErr w:type="spellStart"/>
            <w:r w:rsidRPr="00164F4C">
              <w:rPr>
                <w:rFonts w:ascii="Times New Roman" w:hAnsi="Times New Roman"/>
                <w:sz w:val="24"/>
                <w:szCs w:val="24"/>
                <w:lang w:val="lt-LT" w:eastAsia="lt-LT"/>
              </w:rPr>
              <w:t>ioms</w:t>
            </w:r>
            <w:proofErr w:type="spellEnd"/>
            <w:r w:rsidRPr="00164F4C">
              <w:rPr>
                <w:rFonts w:ascii="Times New Roman" w:hAnsi="Times New Roman"/>
                <w:sz w:val="24"/>
                <w:szCs w:val="24"/>
                <w:lang w:val="lt-LT" w:eastAsia="lt-LT"/>
              </w:rPr>
              <w:t>) šaliai (-ims), šie intelektinės veiklos rezultatai yra laikomi visų šalių bendra daline nuosavybe ir šios intelektinės nuosavybės dalys yra nustatomos šalių pasirašomame atskirame susitarime, kuriame numatyta tokių intelektinės nuosavybės objektų naudojimo, disponavimo jais ir publikavimo tvarka.</w:t>
            </w:r>
          </w:p>
          <w:p w14:paraId="5C6BD746" w14:textId="3FB841E5" w:rsidR="009D37B4" w:rsidRDefault="009D37B4" w:rsidP="00D11E39">
            <w:pPr>
              <w:overflowPunct/>
              <w:autoSpaceDE/>
              <w:autoSpaceDN/>
              <w:adjustRightInd/>
              <w:ind w:firstLine="567"/>
              <w:contextualSpacing/>
              <w:jc w:val="both"/>
              <w:textAlignment w:val="auto"/>
              <w:rPr>
                <w:rFonts w:ascii="Times New Roman" w:hAnsi="Times New Roman"/>
                <w:sz w:val="24"/>
                <w:szCs w:val="24"/>
                <w:lang w:val="lt-LT" w:eastAsia="lt-LT"/>
              </w:rPr>
            </w:pPr>
            <w:r w:rsidRPr="00164F4C">
              <w:rPr>
                <w:rFonts w:ascii="Times New Roman" w:hAnsi="Times New Roman"/>
                <w:sz w:val="24"/>
                <w:szCs w:val="24"/>
                <w:lang w:val="lt-LT" w:eastAsia="lt-LT"/>
              </w:rPr>
              <w:t>8. Asmeninės neturtinės teisės į intelektinės nuosavybės objektus priklauso juos sukūrusiems autoriams.</w:t>
            </w:r>
          </w:p>
          <w:p w14:paraId="1AC4C5DC" w14:textId="77777777" w:rsidR="00D11E39" w:rsidRPr="00D11E39" w:rsidRDefault="00D11E39" w:rsidP="00D11E39">
            <w:pPr>
              <w:overflowPunct/>
              <w:autoSpaceDE/>
              <w:autoSpaceDN/>
              <w:adjustRightInd/>
              <w:ind w:firstLine="567"/>
              <w:contextualSpacing/>
              <w:jc w:val="both"/>
              <w:textAlignment w:val="auto"/>
              <w:rPr>
                <w:rFonts w:ascii="Times New Roman" w:hAnsi="Times New Roman"/>
                <w:sz w:val="24"/>
                <w:szCs w:val="24"/>
                <w:lang w:val="lt-LT" w:eastAsia="lt-LT"/>
              </w:rPr>
            </w:pPr>
          </w:p>
          <w:p w14:paraId="302E75B7" w14:textId="77777777" w:rsidR="00003FD1" w:rsidRPr="00164F4C" w:rsidRDefault="009D37B4"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r w:rsidRPr="00164F4C">
              <w:rPr>
                <w:rFonts w:ascii="Times New Roman" w:hAnsi="Times New Roman"/>
                <w:b/>
                <w:bCs/>
                <w:caps/>
                <w:sz w:val="24"/>
                <w:szCs w:val="24"/>
                <w:lang w:val="lt-LT"/>
              </w:rPr>
              <w:t>IV</w:t>
            </w:r>
            <w:r w:rsidR="00003FD1" w:rsidRPr="00164F4C">
              <w:rPr>
                <w:rFonts w:ascii="Times New Roman" w:hAnsi="Times New Roman"/>
                <w:b/>
                <w:bCs/>
                <w:caps/>
                <w:sz w:val="24"/>
                <w:szCs w:val="24"/>
                <w:lang w:val="lt-LT"/>
              </w:rPr>
              <w:t xml:space="preserve"> skyrius</w:t>
            </w:r>
          </w:p>
          <w:p w14:paraId="0166CCCB" w14:textId="77777777" w:rsidR="00003FD1" w:rsidRPr="00164F4C" w:rsidRDefault="00003FD1"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r w:rsidRPr="00164F4C">
              <w:rPr>
                <w:rFonts w:ascii="Times New Roman" w:hAnsi="Times New Roman"/>
                <w:b/>
                <w:bCs/>
                <w:caps/>
                <w:sz w:val="24"/>
                <w:szCs w:val="24"/>
                <w:lang w:val="lt-LT"/>
              </w:rPr>
              <w:t xml:space="preserve"> BAIGIAMOSIOS NUOSTATOS</w:t>
            </w:r>
          </w:p>
          <w:p w14:paraId="5FCB3D05" w14:textId="77777777" w:rsidR="00003FD1" w:rsidRPr="00164F4C" w:rsidRDefault="00003FD1"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p>
          <w:p w14:paraId="12F0C847" w14:textId="77777777" w:rsidR="00003FD1"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9</w:t>
            </w:r>
            <w:r w:rsidR="00003FD1" w:rsidRPr="00164F4C">
              <w:rPr>
                <w:rFonts w:ascii="Times New Roman" w:hAnsi="Times New Roman"/>
                <w:sz w:val="24"/>
                <w:szCs w:val="24"/>
                <w:lang w:val="lt-LT"/>
              </w:rPr>
              <w:t>. Ši sutartis gali būti pakeista tik rašytiniu visų šalių susitarimu. Sutarties pakeitimai yra neatsiejama šios sutarties dalis.</w:t>
            </w:r>
          </w:p>
        </w:tc>
      </w:tr>
      <w:tr w:rsidR="0022016E" w:rsidRPr="009C56B5" w14:paraId="7CDD115B" w14:textId="77777777" w:rsidTr="00C85591">
        <w:tc>
          <w:tcPr>
            <w:tcW w:w="0" w:type="auto"/>
          </w:tcPr>
          <w:p w14:paraId="48443CCB" w14:textId="77777777" w:rsidR="00003FD1"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10</w:t>
            </w:r>
            <w:r w:rsidR="00003FD1" w:rsidRPr="00164F4C">
              <w:rPr>
                <w:rFonts w:ascii="Times New Roman" w:hAnsi="Times New Roman"/>
                <w:sz w:val="24"/>
                <w:szCs w:val="24"/>
                <w:lang w:val="lt-LT"/>
              </w:rPr>
              <w:t>. Ši sutartis gali būti nutraukiama:</w:t>
            </w:r>
          </w:p>
        </w:tc>
      </w:tr>
      <w:tr w:rsidR="0022016E" w:rsidRPr="009C56B5" w14:paraId="5779DC0D" w14:textId="77777777" w:rsidTr="00C85591">
        <w:tc>
          <w:tcPr>
            <w:tcW w:w="0" w:type="auto"/>
          </w:tcPr>
          <w:p w14:paraId="47EFD98D" w14:textId="180B827E" w:rsidR="00003FD1"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10</w:t>
            </w:r>
            <w:r w:rsidR="00003FD1" w:rsidRPr="00164F4C">
              <w:rPr>
                <w:rFonts w:ascii="Times New Roman" w:hAnsi="Times New Roman"/>
                <w:sz w:val="24"/>
                <w:szCs w:val="24"/>
                <w:lang w:val="lt-LT"/>
              </w:rPr>
              <w:t xml:space="preserve">.1. jei </w:t>
            </w:r>
            <w:r w:rsidR="00164F4C" w:rsidRPr="00164F4C">
              <w:rPr>
                <w:rFonts w:ascii="Times New Roman" w:hAnsi="Times New Roman"/>
                <w:sz w:val="24"/>
                <w:szCs w:val="24"/>
                <w:lang w:val="lt-LT"/>
              </w:rPr>
              <w:t>studijuojantysis</w:t>
            </w:r>
            <w:r w:rsidR="00164F4C" w:rsidRPr="00164F4C" w:rsidDel="00164F4C">
              <w:rPr>
                <w:rFonts w:ascii="Times New Roman" w:hAnsi="Times New Roman"/>
                <w:sz w:val="24"/>
                <w:szCs w:val="24"/>
                <w:lang w:val="lt-LT"/>
              </w:rPr>
              <w:t xml:space="preserve"> </w:t>
            </w:r>
            <w:r w:rsidR="00003FD1" w:rsidRPr="00164F4C">
              <w:rPr>
                <w:rFonts w:ascii="Times New Roman" w:hAnsi="Times New Roman"/>
                <w:sz w:val="24"/>
                <w:szCs w:val="24"/>
                <w:lang w:val="lt-LT"/>
              </w:rPr>
              <w:t>pašalinamas iš Universiteto, nutraukia studijas arba jam suteikiamos akademinės atostogos;</w:t>
            </w:r>
          </w:p>
        </w:tc>
      </w:tr>
      <w:tr w:rsidR="0022016E" w:rsidRPr="009C56B5" w14:paraId="6B06E7F1" w14:textId="77777777" w:rsidTr="00C85591">
        <w:tc>
          <w:tcPr>
            <w:tcW w:w="0" w:type="auto"/>
          </w:tcPr>
          <w:p w14:paraId="78FBB2CA" w14:textId="77777777" w:rsidR="00003FD1"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10</w:t>
            </w:r>
            <w:r w:rsidR="00003FD1" w:rsidRPr="00164F4C">
              <w:rPr>
                <w:rFonts w:ascii="Times New Roman" w:hAnsi="Times New Roman"/>
                <w:sz w:val="24"/>
                <w:szCs w:val="24"/>
                <w:lang w:val="lt-LT"/>
              </w:rPr>
              <w:t>.2. jei viena iš sutarties šalių pažeidžia šioje sutartyje nustatytus įsipareigojimus;</w:t>
            </w:r>
          </w:p>
        </w:tc>
      </w:tr>
      <w:tr w:rsidR="0022016E" w:rsidRPr="0022016E" w14:paraId="3C0716BF" w14:textId="77777777" w:rsidTr="00C85591">
        <w:tc>
          <w:tcPr>
            <w:tcW w:w="0" w:type="auto"/>
          </w:tcPr>
          <w:p w14:paraId="02FCEC6F" w14:textId="77777777" w:rsidR="00003FD1"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10</w:t>
            </w:r>
            <w:r w:rsidR="00003FD1" w:rsidRPr="00164F4C">
              <w:rPr>
                <w:rFonts w:ascii="Times New Roman" w:hAnsi="Times New Roman"/>
                <w:sz w:val="24"/>
                <w:szCs w:val="24"/>
                <w:lang w:val="lt-LT"/>
              </w:rPr>
              <w:t>.3. šalių susitarimu.</w:t>
            </w:r>
          </w:p>
        </w:tc>
      </w:tr>
      <w:tr w:rsidR="0022016E" w:rsidRPr="0022016E" w14:paraId="66A0439E" w14:textId="77777777" w:rsidTr="00C85591">
        <w:tc>
          <w:tcPr>
            <w:tcW w:w="0" w:type="auto"/>
          </w:tcPr>
          <w:p w14:paraId="77006E9C" w14:textId="77777777" w:rsidR="00003FD1"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11</w:t>
            </w:r>
            <w:r w:rsidR="00003FD1" w:rsidRPr="00164F4C">
              <w:rPr>
                <w:rFonts w:ascii="Times New Roman" w:hAnsi="Times New Roman"/>
                <w:sz w:val="24"/>
                <w:szCs w:val="24"/>
                <w:lang w:val="lt-LT"/>
              </w:rPr>
              <w:t xml:space="preserve">. Sutarties šalis praneša kitoms sutarties šalims apie sutarties nutraukimą ne vėliau kaip prieš 10 dienų. </w:t>
            </w:r>
          </w:p>
        </w:tc>
      </w:tr>
      <w:tr w:rsidR="0022016E" w:rsidRPr="009C56B5" w14:paraId="46519497" w14:textId="77777777" w:rsidTr="00C85591">
        <w:tc>
          <w:tcPr>
            <w:tcW w:w="0" w:type="auto"/>
          </w:tcPr>
          <w:p w14:paraId="2D4EE26F" w14:textId="77777777" w:rsidR="00003FD1"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12</w:t>
            </w:r>
            <w:r w:rsidR="00003FD1" w:rsidRPr="00164F4C">
              <w:rPr>
                <w:rFonts w:ascii="Times New Roman" w:hAnsi="Times New Roman"/>
                <w:sz w:val="24"/>
                <w:szCs w:val="24"/>
                <w:lang w:val="lt-LT"/>
              </w:rPr>
              <w:t>. Visi ginčai sprendžiami šalių susitarimu, o nesusitarus – teisme.</w:t>
            </w:r>
          </w:p>
        </w:tc>
      </w:tr>
      <w:tr w:rsidR="0022016E" w:rsidRPr="009C56B5" w14:paraId="174FC626" w14:textId="77777777" w:rsidTr="00C85591">
        <w:tc>
          <w:tcPr>
            <w:tcW w:w="0" w:type="auto"/>
          </w:tcPr>
          <w:p w14:paraId="42BE3DA5" w14:textId="0208C39C" w:rsidR="00003FD1"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13</w:t>
            </w:r>
            <w:r w:rsidR="0047091D">
              <w:rPr>
                <w:rFonts w:ascii="Times New Roman" w:hAnsi="Times New Roman"/>
                <w:sz w:val="24"/>
                <w:szCs w:val="24"/>
                <w:lang w:val="lt-LT"/>
              </w:rPr>
              <w:t xml:space="preserve">. Ši sutartis </w:t>
            </w:r>
            <w:r w:rsidR="00E56399" w:rsidRPr="00164F4C">
              <w:rPr>
                <w:rStyle w:val="cf01"/>
                <w:rFonts w:asciiTheme="majorBidi" w:hAnsiTheme="majorBidi" w:cstheme="majorBidi"/>
                <w:sz w:val="24"/>
                <w:szCs w:val="24"/>
                <w:lang w:val="it-IT"/>
              </w:rPr>
              <w:t xml:space="preserve">įsigalioja nuo tos dienos, kai ją pasirašo paskutinioji iš šalių </w:t>
            </w:r>
            <w:r w:rsidR="00003FD1" w:rsidRPr="00164F4C">
              <w:rPr>
                <w:rFonts w:ascii="Times New Roman" w:hAnsi="Times New Roman"/>
                <w:sz w:val="24"/>
                <w:szCs w:val="24"/>
                <w:lang w:val="lt-LT"/>
              </w:rPr>
              <w:t>ir galioja iki praktikos atlikimo ir visų kitų įsipareigojimų pagal šią sutartį įvykdymo.</w:t>
            </w:r>
          </w:p>
        </w:tc>
      </w:tr>
      <w:tr w:rsidR="0022016E" w:rsidRPr="002255EC" w14:paraId="0245EB71" w14:textId="77777777" w:rsidTr="00C85591">
        <w:tc>
          <w:tcPr>
            <w:tcW w:w="0" w:type="auto"/>
          </w:tcPr>
          <w:p w14:paraId="636FCBA2" w14:textId="62C4FB7D" w:rsidR="00F912E3"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14</w:t>
            </w:r>
            <w:r w:rsidR="00003FD1" w:rsidRPr="00164F4C">
              <w:rPr>
                <w:rFonts w:ascii="Times New Roman" w:hAnsi="Times New Roman"/>
                <w:sz w:val="24"/>
                <w:szCs w:val="24"/>
                <w:lang w:val="lt-LT"/>
              </w:rPr>
              <w:t>. Ši sutartis sudaro</w:t>
            </w:r>
            <w:r w:rsidR="00003FD1" w:rsidRPr="00C37FE2">
              <w:rPr>
                <w:rFonts w:ascii="Times New Roman" w:hAnsi="Times New Roman"/>
                <w:sz w:val="24"/>
                <w:szCs w:val="24"/>
                <w:lang w:val="lt-LT"/>
              </w:rPr>
              <w:t>ma (</w:t>
            </w:r>
            <w:r w:rsidR="00003FD1" w:rsidRPr="00FB1F2E">
              <w:rPr>
                <w:rFonts w:ascii="Times New Roman" w:hAnsi="Times New Roman"/>
                <w:iCs/>
                <w:sz w:val="24"/>
                <w:szCs w:val="24"/>
                <w:highlight w:val="yellow"/>
                <w:lang w:val="lt-LT"/>
              </w:rPr>
              <w:t>pažymėti arba pabraukti reikalingą</w:t>
            </w:r>
            <w:r w:rsidR="00003FD1" w:rsidRPr="00C37FE2">
              <w:rPr>
                <w:rFonts w:ascii="Times New Roman" w:hAnsi="Times New Roman"/>
                <w:sz w:val="24"/>
                <w:szCs w:val="24"/>
                <w:lang w:val="lt-LT"/>
              </w:rPr>
              <w:t xml:space="preserve">): </w:t>
            </w:r>
          </w:p>
          <w:p w14:paraId="1B69223E" w14:textId="77777777" w:rsidR="00003FD1" w:rsidRPr="00164F4C" w:rsidRDefault="00003FD1"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 įprasta rašytine forma pasirašant trimis egzemplioriais, turinčiais vienodą teisinę galią, po vieną kiekvienai sutarties šaliai; </w:t>
            </w:r>
          </w:p>
          <w:p w14:paraId="2B5354DB" w14:textId="77777777" w:rsidR="00003FD1" w:rsidRPr="00164F4C" w:rsidRDefault="00003FD1" w:rsidP="00C70BE8">
            <w:pPr>
              <w:widowControl w:val="0"/>
              <w:tabs>
                <w:tab w:val="right" w:leader="underscore" w:pos="9072"/>
              </w:tabs>
              <w:suppressAutoHyphens/>
              <w:overflowPunct/>
              <w:autoSpaceDE/>
              <w:adjustRightInd/>
              <w:ind w:firstLine="567"/>
              <w:jc w:val="center"/>
              <w:textAlignment w:val="auto"/>
              <w:rPr>
                <w:rFonts w:ascii="Times New Roman" w:hAnsi="Times New Roman"/>
                <w:sz w:val="24"/>
                <w:szCs w:val="24"/>
                <w:lang w:val="lt-LT"/>
              </w:rPr>
            </w:pPr>
            <w:r w:rsidRPr="00164F4C">
              <w:rPr>
                <w:rFonts w:ascii="Times New Roman" w:hAnsi="Times New Roman"/>
                <w:sz w:val="24"/>
                <w:szCs w:val="24"/>
                <w:lang w:val="lt-LT"/>
              </w:rPr>
              <w:t>arba</w:t>
            </w:r>
          </w:p>
          <w:p w14:paraId="5E3943A4" w14:textId="77777777" w:rsidR="00665E64" w:rsidRDefault="005B3B49" w:rsidP="00665E64">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 </w:t>
            </w:r>
            <w:r w:rsidRPr="00BE1ED4">
              <w:rPr>
                <w:lang w:val="pl-PL"/>
              </w:rPr>
              <w:t xml:space="preserve"> </w:t>
            </w:r>
            <w:r w:rsidRPr="00164F4C">
              <w:rPr>
                <w:rFonts w:ascii="Times New Roman" w:hAnsi="Times New Roman"/>
                <w:sz w:val="24"/>
                <w:szCs w:val="24"/>
                <w:lang w:val="lt-LT"/>
              </w:rPr>
              <w:t xml:space="preserve">šalims pasirašant </w:t>
            </w:r>
            <w:r>
              <w:rPr>
                <w:rFonts w:ascii="Times New Roman" w:hAnsi="Times New Roman"/>
                <w:sz w:val="24"/>
                <w:szCs w:val="24"/>
                <w:lang w:val="lt-LT"/>
              </w:rPr>
              <w:t xml:space="preserve">kvalifikuotu </w:t>
            </w:r>
            <w:r w:rsidRPr="00164F4C">
              <w:rPr>
                <w:rFonts w:ascii="Times New Roman" w:hAnsi="Times New Roman"/>
                <w:sz w:val="24"/>
                <w:szCs w:val="24"/>
                <w:lang w:val="lt-LT"/>
              </w:rPr>
              <w:t>elektroniniu parašu</w:t>
            </w:r>
            <w:r w:rsidR="00665E64">
              <w:rPr>
                <w:rFonts w:ascii="Times New Roman" w:hAnsi="Times New Roman"/>
                <w:sz w:val="24"/>
                <w:szCs w:val="24"/>
                <w:lang w:val="lt-LT"/>
              </w:rPr>
              <w:t>;</w:t>
            </w:r>
          </w:p>
          <w:p w14:paraId="54AA961F" w14:textId="051A54F1" w:rsidR="009D45A4" w:rsidRDefault="0032237D" w:rsidP="00665E64">
            <w:pPr>
              <w:widowControl w:val="0"/>
              <w:tabs>
                <w:tab w:val="right" w:leader="underscore" w:pos="9072"/>
              </w:tabs>
              <w:suppressAutoHyphens/>
              <w:overflowPunct/>
              <w:autoSpaceDE/>
              <w:adjustRightInd/>
              <w:ind w:firstLine="567"/>
              <w:jc w:val="center"/>
              <w:textAlignment w:val="auto"/>
              <w:rPr>
                <w:rFonts w:ascii="Times New Roman" w:hAnsi="Times New Roman"/>
                <w:sz w:val="24"/>
                <w:szCs w:val="24"/>
                <w:lang w:val="lt-LT"/>
              </w:rPr>
            </w:pPr>
            <w:r w:rsidRPr="00164F4C">
              <w:rPr>
                <w:rFonts w:ascii="Times New Roman" w:hAnsi="Times New Roman"/>
                <w:sz w:val="24"/>
                <w:szCs w:val="24"/>
                <w:lang w:val="lt-LT"/>
              </w:rPr>
              <w:t>arba</w:t>
            </w:r>
          </w:p>
          <w:p w14:paraId="36EB0F1B" w14:textId="698B3A26" w:rsidR="00003FD1" w:rsidRPr="00164F4C" w:rsidRDefault="00003FD1"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 apsikeičiant pasirašytomis ir skenuotomis sutarties kopijomis PDF formatu išsiunčiant elektroninio pašto adresais: </w:t>
            </w:r>
          </w:p>
          <w:p w14:paraId="72AF4577" w14:textId="085D6F3E" w:rsidR="00003FD1" w:rsidRPr="00164F4C" w:rsidRDefault="00003FD1" w:rsidP="00C70BE8">
            <w:pPr>
              <w:widowControl w:val="0"/>
              <w:tabs>
                <w:tab w:val="right" w:leader="underscore" w:pos="9072"/>
              </w:tabs>
              <w:suppressAutoHyphens/>
              <w:overflowPunct/>
              <w:autoSpaceDE/>
              <w:adjustRightInd/>
              <w:ind w:firstLine="567"/>
              <w:textAlignment w:val="auto"/>
              <w:rPr>
                <w:rFonts w:ascii="Times New Roman" w:hAnsi="Times New Roman"/>
                <w:sz w:val="24"/>
                <w:szCs w:val="24"/>
                <w:lang w:val="lt-LT"/>
              </w:rPr>
            </w:pPr>
            <w:r w:rsidRPr="00164F4C">
              <w:rPr>
                <w:rFonts w:ascii="Times New Roman" w:hAnsi="Times New Roman"/>
                <w:sz w:val="24"/>
                <w:szCs w:val="24"/>
                <w:lang w:val="lt-LT"/>
              </w:rPr>
              <w:t>Universitet</w:t>
            </w:r>
            <w:r w:rsidR="00F912E3">
              <w:rPr>
                <w:rFonts w:ascii="Times New Roman" w:hAnsi="Times New Roman"/>
                <w:sz w:val="24"/>
                <w:szCs w:val="24"/>
                <w:lang w:val="lt-LT"/>
              </w:rPr>
              <w:t>ui</w:t>
            </w:r>
            <w:r w:rsidR="00874D06">
              <w:rPr>
                <w:rFonts w:ascii="Times New Roman" w:hAnsi="Times New Roman"/>
                <w:sz w:val="24"/>
                <w:szCs w:val="24"/>
                <w:lang w:val="lt-LT"/>
              </w:rPr>
              <w:t xml:space="preserve">: </w:t>
            </w:r>
            <w:r w:rsidRPr="00164F4C">
              <w:rPr>
                <w:rFonts w:ascii="Times New Roman" w:hAnsi="Times New Roman"/>
                <w:sz w:val="24"/>
                <w:szCs w:val="24"/>
                <w:lang w:val="lt-LT"/>
              </w:rPr>
              <w:t>_____________________</w:t>
            </w:r>
            <w:r w:rsidR="00C70BE8" w:rsidRPr="00164F4C">
              <w:rPr>
                <w:rFonts w:ascii="Times New Roman" w:hAnsi="Times New Roman"/>
                <w:sz w:val="24"/>
                <w:szCs w:val="24"/>
                <w:lang w:val="lt-LT"/>
              </w:rPr>
              <w:t>__________________</w:t>
            </w:r>
            <w:r w:rsidR="00C70BE8">
              <w:rPr>
                <w:rFonts w:ascii="Times New Roman" w:hAnsi="Times New Roman"/>
                <w:sz w:val="24"/>
                <w:szCs w:val="24"/>
                <w:lang w:val="lt-LT"/>
              </w:rPr>
              <w:t xml:space="preserve"> </w:t>
            </w:r>
            <w:r w:rsidRPr="00164F4C">
              <w:rPr>
                <w:rFonts w:ascii="Times New Roman" w:hAnsi="Times New Roman"/>
                <w:sz w:val="24"/>
                <w:szCs w:val="24"/>
                <w:lang w:val="lt-LT"/>
              </w:rPr>
              <w:t xml:space="preserve">, </w:t>
            </w:r>
          </w:p>
          <w:p w14:paraId="7D5D4DF7" w14:textId="5629D3A7" w:rsidR="00D214C4" w:rsidRPr="00164F4C" w:rsidRDefault="00003FD1" w:rsidP="00C70BE8">
            <w:pPr>
              <w:widowControl w:val="0"/>
              <w:tabs>
                <w:tab w:val="right" w:leader="underscore" w:pos="9072"/>
              </w:tabs>
              <w:suppressAutoHyphens/>
              <w:overflowPunct/>
              <w:autoSpaceDE/>
              <w:adjustRightInd/>
              <w:ind w:firstLine="567"/>
              <w:textAlignment w:val="auto"/>
              <w:rPr>
                <w:rFonts w:ascii="Times New Roman" w:hAnsi="Times New Roman"/>
                <w:sz w:val="24"/>
                <w:szCs w:val="24"/>
                <w:lang w:val="lt-LT"/>
              </w:rPr>
            </w:pPr>
            <w:r w:rsidRPr="00164F4C">
              <w:rPr>
                <w:rFonts w:ascii="Times New Roman" w:hAnsi="Times New Roman"/>
                <w:sz w:val="24"/>
                <w:szCs w:val="24"/>
                <w:lang w:val="lt-LT"/>
              </w:rPr>
              <w:t>Priimanči</w:t>
            </w:r>
            <w:r w:rsidR="00F912E3">
              <w:rPr>
                <w:rFonts w:ascii="Times New Roman" w:hAnsi="Times New Roman"/>
                <w:sz w:val="24"/>
                <w:szCs w:val="24"/>
                <w:lang w:val="lt-LT"/>
              </w:rPr>
              <w:t>ai</w:t>
            </w:r>
            <w:r w:rsidRPr="00164F4C">
              <w:rPr>
                <w:rFonts w:ascii="Times New Roman" w:hAnsi="Times New Roman"/>
                <w:sz w:val="24"/>
                <w:szCs w:val="24"/>
                <w:lang w:val="lt-LT"/>
              </w:rPr>
              <w:t xml:space="preserve"> organizacij</w:t>
            </w:r>
            <w:r w:rsidR="00F912E3">
              <w:rPr>
                <w:rFonts w:ascii="Times New Roman" w:hAnsi="Times New Roman"/>
                <w:sz w:val="24"/>
                <w:szCs w:val="24"/>
                <w:lang w:val="lt-LT"/>
              </w:rPr>
              <w:t>ai</w:t>
            </w:r>
            <w:r w:rsidR="00874D06">
              <w:rPr>
                <w:rFonts w:ascii="Times New Roman" w:hAnsi="Times New Roman"/>
                <w:sz w:val="24"/>
                <w:szCs w:val="24"/>
                <w:lang w:val="lt-LT"/>
              </w:rPr>
              <w:t>:</w:t>
            </w:r>
            <w:r w:rsidR="00874D06" w:rsidRPr="00164F4C">
              <w:rPr>
                <w:rFonts w:ascii="Times New Roman" w:hAnsi="Times New Roman"/>
                <w:sz w:val="24"/>
                <w:szCs w:val="24"/>
                <w:lang w:val="lt-LT"/>
              </w:rPr>
              <w:t>__</w:t>
            </w:r>
            <w:r w:rsidRPr="00164F4C">
              <w:rPr>
                <w:rFonts w:ascii="Times New Roman" w:hAnsi="Times New Roman"/>
                <w:sz w:val="24"/>
                <w:szCs w:val="24"/>
                <w:lang w:val="lt-LT"/>
              </w:rPr>
              <w:t>_________________</w:t>
            </w:r>
            <w:r w:rsidR="00C70BE8" w:rsidRPr="00164F4C">
              <w:rPr>
                <w:rFonts w:ascii="Times New Roman" w:hAnsi="Times New Roman"/>
                <w:sz w:val="24"/>
                <w:szCs w:val="24"/>
                <w:lang w:val="lt-LT"/>
              </w:rPr>
              <w:t>___________</w:t>
            </w:r>
            <w:r w:rsidR="00C70BE8">
              <w:rPr>
                <w:rFonts w:ascii="Times New Roman" w:hAnsi="Times New Roman"/>
                <w:sz w:val="24"/>
                <w:szCs w:val="24"/>
                <w:lang w:val="lt-LT"/>
              </w:rPr>
              <w:t xml:space="preserve"> </w:t>
            </w:r>
            <w:r w:rsidRPr="00164F4C">
              <w:rPr>
                <w:rFonts w:ascii="Times New Roman" w:hAnsi="Times New Roman"/>
                <w:sz w:val="24"/>
                <w:szCs w:val="24"/>
                <w:lang w:val="lt-LT"/>
              </w:rPr>
              <w:t xml:space="preserve">, </w:t>
            </w:r>
          </w:p>
          <w:p w14:paraId="7163D159" w14:textId="0820F23B" w:rsidR="00003FD1" w:rsidRPr="00164F4C" w:rsidRDefault="00164F4C" w:rsidP="00C70BE8">
            <w:pPr>
              <w:widowControl w:val="0"/>
              <w:tabs>
                <w:tab w:val="right" w:leader="underscore" w:pos="9072"/>
              </w:tabs>
              <w:suppressAutoHyphens/>
              <w:overflowPunct/>
              <w:autoSpaceDE/>
              <w:adjustRightInd/>
              <w:ind w:firstLine="567"/>
              <w:textAlignment w:val="auto"/>
              <w:rPr>
                <w:rFonts w:ascii="Times New Roman" w:hAnsi="Times New Roman"/>
                <w:sz w:val="24"/>
                <w:szCs w:val="24"/>
                <w:lang w:val="lt-LT"/>
              </w:rPr>
            </w:pPr>
            <w:r w:rsidRPr="00164F4C">
              <w:rPr>
                <w:rFonts w:ascii="Times New Roman" w:hAnsi="Times New Roman"/>
                <w:sz w:val="24"/>
                <w:szCs w:val="24"/>
                <w:lang w:val="lt-LT"/>
              </w:rPr>
              <w:t>Studijuojanči</w:t>
            </w:r>
            <w:r w:rsidR="00F912E3">
              <w:rPr>
                <w:rFonts w:ascii="Times New Roman" w:hAnsi="Times New Roman"/>
                <w:sz w:val="24"/>
                <w:szCs w:val="24"/>
                <w:lang w:val="lt-LT"/>
              </w:rPr>
              <w:t>ajam</w:t>
            </w:r>
            <w:r w:rsidR="00003FD1" w:rsidRPr="00164F4C">
              <w:rPr>
                <w:rFonts w:ascii="Times New Roman" w:hAnsi="Times New Roman"/>
                <w:sz w:val="24"/>
                <w:szCs w:val="24"/>
                <w:lang w:val="lt-LT"/>
              </w:rPr>
              <w:t>:</w:t>
            </w:r>
            <w:r w:rsidR="00874D06">
              <w:rPr>
                <w:rFonts w:ascii="Times New Roman" w:hAnsi="Times New Roman"/>
                <w:sz w:val="24"/>
                <w:szCs w:val="24"/>
                <w:lang w:val="lt-LT"/>
              </w:rPr>
              <w:t xml:space="preserve"> </w:t>
            </w:r>
            <w:r w:rsidR="00874D06" w:rsidRPr="00164F4C">
              <w:rPr>
                <w:rFonts w:ascii="Times New Roman" w:hAnsi="Times New Roman"/>
                <w:sz w:val="24"/>
                <w:szCs w:val="24"/>
                <w:lang w:val="lt-LT"/>
              </w:rPr>
              <w:t>___</w:t>
            </w:r>
            <w:r w:rsidR="00003FD1" w:rsidRPr="00164F4C">
              <w:rPr>
                <w:rFonts w:ascii="Times New Roman" w:hAnsi="Times New Roman"/>
                <w:sz w:val="24"/>
                <w:szCs w:val="24"/>
                <w:lang w:val="lt-LT"/>
              </w:rPr>
              <w:t>_________________________</w:t>
            </w:r>
            <w:r w:rsidR="0009747A" w:rsidRPr="00164F4C">
              <w:rPr>
                <w:rFonts w:ascii="Times New Roman" w:hAnsi="Times New Roman"/>
                <w:sz w:val="24"/>
                <w:szCs w:val="24"/>
                <w:lang w:val="lt-LT"/>
              </w:rPr>
              <w:t>__</w:t>
            </w:r>
            <w:r w:rsidR="00003FD1" w:rsidRPr="00164F4C">
              <w:rPr>
                <w:rFonts w:ascii="Times New Roman" w:hAnsi="Times New Roman"/>
                <w:sz w:val="24"/>
                <w:szCs w:val="24"/>
                <w:lang w:val="lt-LT"/>
              </w:rPr>
              <w:t>_____</w:t>
            </w:r>
            <w:r w:rsidR="00C70BE8">
              <w:rPr>
                <w:rFonts w:ascii="Times New Roman" w:hAnsi="Times New Roman"/>
                <w:sz w:val="24"/>
                <w:szCs w:val="24"/>
                <w:lang w:val="lt-LT"/>
              </w:rPr>
              <w:t xml:space="preserve"> </w:t>
            </w:r>
            <w:r w:rsidR="00003FD1" w:rsidRPr="00164F4C">
              <w:rPr>
                <w:rFonts w:ascii="Times New Roman" w:hAnsi="Times New Roman"/>
                <w:sz w:val="24"/>
                <w:szCs w:val="24"/>
                <w:lang w:val="lt-LT"/>
              </w:rPr>
              <w:t xml:space="preserve">; </w:t>
            </w:r>
          </w:p>
          <w:p w14:paraId="3245087E" w14:textId="0EE65B46" w:rsidR="002C56BF" w:rsidRPr="00C70BE8" w:rsidRDefault="00BC754A" w:rsidP="00C70BE8">
            <w:pPr>
              <w:pStyle w:val="CommentText"/>
              <w:jc w:val="both"/>
              <w:rPr>
                <w:rFonts w:ascii="Times New Roman" w:hAnsi="Times New Roman"/>
                <w:lang w:val="lt-LT"/>
              </w:rPr>
            </w:pPr>
            <w:r w:rsidRPr="00BE1ED4">
              <w:rPr>
                <w:rFonts w:ascii="Times New Roman" w:hAnsi="Times New Roman"/>
                <w:sz w:val="24"/>
                <w:szCs w:val="24"/>
                <w:lang w:val="lt-LT"/>
              </w:rPr>
              <w:t>Sutarties kopij</w:t>
            </w:r>
            <w:r w:rsidR="00660866">
              <w:rPr>
                <w:rFonts w:ascii="Times New Roman" w:hAnsi="Times New Roman"/>
                <w:sz w:val="24"/>
                <w:szCs w:val="24"/>
                <w:lang w:val="lt-LT"/>
              </w:rPr>
              <w:t>os, kurias gauna pasirašančios š</w:t>
            </w:r>
            <w:r w:rsidRPr="00BE1ED4">
              <w:rPr>
                <w:rFonts w:ascii="Times New Roman" w:hAnsi="Times New Roman"/>
                <w:sz w:val="24"/>
                <w:szCs w:val="24"/>
                <w:lang w:val="lt-LT"/>
              </w:rPr>
              <w:t xml:space="preserve">alys, turi tokią pat teisinę galią kaip </w:t>
            </w:r>
            <w:r w:rsidR="00AB3356">
              <w:rPr>
                <w:rFonts w:ascii="Times New Roman" w:hAnsi="Times New Roman"/>
                <w:sz w:val="24"/>
                <w:szCs w:val="24"/>
                <w:lang w:val="lt-LT"/>
              </w:rPr>
              <w:t>ir rašytiniu parašu pasirašyta s</w:t>
            </w:r>
            <w:r w:rsidRPr="00BE1ED4">
              <w:rPr>
                <w:rFonts w:ascii="Times New Roman" w:hAnsi="Times New Roman"/>
                <w:sz w:val="24"/>
                <w:szCs w:val="24"/>
                <w:lang w:val="lt-LT"/>
              </w:rPr>
              <w:t>utartis.</w:t>
            </w:r>
          </w:p>
          <w:p w14:paraId="55FA66C8" w14:textId="0ED23B99" w:rsidR="00C70BE8" w:rsidRPr="00164F4C" w:rsidRDefault="00C70BE8" w:rsidP="002C56BF">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tc>
      </w:tr>
      <w:tr w:rsidR="0022016E" w:rsidRPr="00F54213" w14:paraId="4B5A5C35" w14:textId="77777777" w:rsidTr="00C85591">
        <w:tc>
          <w:tcPr>
            <w:tcW w:w="0" w:type="auto"/>
          </w:tcPr>
          <w:p w14:paraId="54A3D48C" w14:textId="77777777" w:rsidR="002803A8" w:rsidRDefault="002803A8" w:rsidP="00C70BE8">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p>
          <w:p w14:paraId="138FF45A" w14:textId="77777777" w:rsidR="002803A8" w:rsidRDefault="002803A8" w:rsidP="00C70BE8">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p>
          <w:p w14:paraId="08990E5D" w14:textId="77777777" w:rsidR="002803A8" w:rsidRDefault="002803A8" w:rsidP="00C70BE8">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p>
          <w:p w14:paraId="196C9188" w14:textId="77777777" w:rsidR="002803A8" w:rsidRDefault="002803A8" w:rsidP="00C70BE8">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p>
          <w:p w14:paraId="2DE2B0D7" w14:textId="77777777" w:rsidR="002803A8" w:rsidRDefault="002803A8" w:rsidP="00C70BE8">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p>
          <w:p w14:paraId="5CCC008D" w14:textId="77777777" w:rsidR="002803A8" w:rsidRDefault="002803A8" w:rsidP="00C70BE8">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p>
          <w:p w14:paraId="1510C3D8" w14:textId="6CA6F9DA" w:rsidR="00003FD1" w:rsidRDefault="00003FD1" w:rsidP="00C70BE8">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r w:rsidRPr="00164F4C">
              <w:rPr>
                <w:rFonts w:ascii="Times New Roman" w:hAnsi="Times New Roman"/>
                <w:b/>
                <w:bCs/>
                <w:caps/>
                <w:sz w:val="24"/>
                <w:szCs w:val="24"/>
                <w:lang w:val="lt-LT"/>
              </w:rPr>
              <w:lastRenderedPageBreak/>
              <w:t>ŠALIŲ REKVIZITAI</w:t>
            </w:r>
          </w:p>
          <w:p w14:paraId="5189B795" w14:textId="77777777" w:rsidR="00C70BE8" w:rsidRDefault="00C70BE8" w:rsidP="00C70BE8">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p>
          <w:p w14:paraId="42E2DAC9" w14:textId="77777777" w:rsidR="00C70BE8" w:rsidRPr="00164F4C" w:rsidRDefault="00C70BE8" w:rsidP="00C70BE8">
            <w:pPr>
              <w:widowControl w:val="0"/>
              <w:tabs>
                <w:tab w:val="right" w:leader="underscore" w:pos="9072"/>
              </w:tabs>
              <w:suppressAutoHyphens/>
              <w:overflowPunct/>
              <w:autoSpaceDE/>
              <w:adjustRightInd/>
              <w:textAlignment w:val="auto"/>
              <w:rPr>
                <w:rFonts w:ascii="Times New Roman" w:hAnsi="Times New Roman"/>
                <w:sz w:val="24"/>
                <w:szCs w:val="24"/>
                <w:lang w:val="lt-LT"/>
              </w:rPr>
            </w:pPr>
          </w:p>
          <w:p w14:paraId="27D918CE" w14:textId="77777777" w:rsidR="00FB1F2E" w:rsidRPr="00F5355A" w:rsidRDefault="00FB1F2E" w:rsidP="00FB1F2E">
            <w:pPr>
              <w:widowControl w:val="0"/>
              <w:tabs>
                <w:tab w:val="right" w:leader="underscore" w:pos="9072"/>
              </w:tabs>
              <w:overflowPunct/>
              <w:autoSpaceDE/>
              <w:rPr>
                <w:b/>
                <w:sz w:val="22"/>
                <w:szCs w:val="22"/>
                <w:lang w:val="lt-LT"/>
              </w:rPr>
            </w:pPr>
            <w:r w:rsidRPr="00F5355A">
              <w:rPr>
                <w:rFonts w:ascii="Times New Roman" w:hAnsi="Times New Roman"/>
                <w:b/>
                <w:sz w:val="22"/>
                <w:szCs w:val="22"/>
                <w:lang w:val="lt-LT"/>
              </w:rPr>
              <w:t>Universitetas:</w:t>
            </w:r>
          </w:p>
          <w:p w14:paraId="4E995DA5" w14:textId="44647CD9" w:rsidR="00FB1F2E" w:rsidRPr="00FB1F2E" w:rsidRDefault="00FB1F2E" w:rsidP="00FB1F2E">
            <w:pPr>
              <w:widowControl w:val="0"/>
              <w:tabs>
                <w:tab w:val="right" w:leader="underscore" w:pos="9072"/>
              </w:tabs>
              <w:overflowPunct/>
              <w:autoSpaceDE/>
              <w:rPr>
                <w:rFonts w:ascii="Times New Roman" w:hAnsi="Times New Roman"/>
                <w:bCs/>
                <w:sz w:val="22"/>
                <w:szCs w:val="22"/>
                <w:lang w:val="lt-LT"/>
              </w:rPr>
            </w:pPr>
            <w:r w:rsidRPr="00FB1F2E">
              <w:rPr>
                <w:rFonts w:ascii="Times New Roman" w:hAnsi="Times New Roman"/>
                <w:bCs/>
                <w:sz w:val="22"/>
                <w:szCs w:val="22"/>
                <w:lang w:val="lt-LT"/>
              </w:rPr>
              <w:t xml:space="preserve">Vilniaus universitetas, kodas 211950810, Universiteto g. 3, LT-01513, Vilnius, tel.  </w:t>
            </w:r>
            <w:r w:rsidR="00554226">
              <w:rPr>
                <w:rFonts w:ascii="Times New Roman" w:hAnsi="Times New Roman"/>
                <w:bCs/>
                <w:sz w:val="22"/>
                <w:szCs w:val="22"/>
                <w:lang w:val="lt-LT"/>
              </w:rPr>
              <w:t xml:space="preserve">+370 </w:t>
            </w:r>
            <w:r w:rsidRPr="00FB1F2E">
              <w:rPr>
                <w:rFonts w:ascii="Times New Roman" w:hAnsi="Times New Roman"/>
                <w:bCs/>
                <w:sz w:val="22"/>
                <w:szCs w:val="22"/>
                <w:lang w:val="lt-LT"/>
              </w:rPr>
              <w:t xml:space="preserve">5 266 7600, el. p. </w:t>
            </w:r>
            <w:hyperlink r:id="rId7" w:history="1">
              <w:r w:rsidRPr="00FB1F2E">
                <w:rPr>
                  <w:rStyle w:val="Hyperlink"/>
                  <w:rFonts w:ascii="Times New Roman" w:hAnsi="Times New Roman"/>
                  <w:bCs/>
                  <w:sz w:val="22"/>
                  <w:szCs w:val="22"/>
                  <w:lang w:val="lt-LT"/>
                </w:rPr>
                <w:t>fsf@fsf.vu.lt</w:t>
              </w:r>
            </w:hyperlink>
          </w:p>
          <w:p w14:paraId="6CAA4F5E" w14:textId="77777777" w:rsidR="00FB1F2E" w:rsidRPr="00FB1F2E" w:rsidRDefault="00FB1F2E" w:rsidP="00FB1F2E">
            <w:pPr>
              <w:widowControl w:val="0"/>
              <w:tabs>
                <w:tab w:val="right" w:leader="underscore" w:pos="9072"/>
              </w:tabs>
              <w:overflowPunct/>
              <w:autoSpaceDE/>
              <w:rPr>
                <w:rFonts w:cs="HelveticaLT"/>
                <w:bCs/>
                <w:sz w:val="22"/>
                <w:szCs w:val="22"/>
              </w:rPr>
            </w:pPr>
            <w:r w:rsidRPr="00FB1F2E">
              <w:rPr>
                <w:rFonts w:ascii="Times New Roman" w:hAnsi="Times New Roman"/>
                <w:bCs/>
                <w:sz w:val="22"/>
                <w:szCs w:val="22"/>
                <w:lang w:val="lt-LT"/>
              </w:rPr>
              <w:t xml:space="preserve">VU praktikos vadovas (-ė): </w:t>
            </w:r>
            <w:r w:rsidRPr="00FB1F2E">
              <w:rPr>
                <w:rFonts w:ascii="Times New Roman" w:hAnsi="Times New Roman"/>
                <w:bCs/>
                <w:sz w:val="22"/>
                <w:szCs w:val="22"/>
                <w:highlight w:val="yellow"/>
                <w:lang w:val="lt-LT"/>
              </w:rPr>
              <w:t>Vardas Pavardė, telefono numeris, el. paštas</w:t>
            </w:r>
          </w:p>
          <w:p w14:paraId="5CB3AD7A" w14:textId="77777777" w:rsidR="00FB1F2E" w:rsidRPr="00FB1F2E" w:rsidRDefault="00FB1F2E" w:rsidP="00FB1F2E">
            <w:pPr>
              <w:widowControl w:val="0"/>
              <w:tabs>
                <w:tab w:val="right" w:leader="underscore" w:pos="9072"/>
              </w:tabs>
              <w:overflowPunct/>
              <w:autoSpaceDE/>
              <w:jc w:val="both"/>
              <w:rPr>
                <w:rFonts w:ascii="Times New Roman" w:hAnsi="Times New Roman"/>
                <w:bCs/>
                <w:color w:val="000000" w:themeColor="text1"/>
                <w:sz w:val="22"/>
                <w:szCs w:val="22"/>
                <w:lang w:val="lt-LT"/>
              </w:rPr>
            </w:pPr>
          </w:p>
          <w:p w14:paraId="7413038C" w14:textId="77777777" w:rsidR="00FB1F2E" w:rsidRPr="00F5355A" w:rsidRDefault="00FB1F2E" w:rsidP="00FB1F2E">
            <w:pPr>
              <w:widowControl w:val="0"/>
              <w:tabs>
                <w:tab w:val="right" w:leader="underscore" w:pos="9072"/>
              </w:tabs>
              <w:overflowPunct/>
              <w:autoSpaceDE/>
              <w:rPr>
                <w:rFonts w:cs="HelveticaLT"/>
                <w:b/>
                <w:sz w:val="22"/>
                <w:szCs w:val="22"/>
              </w:rPr>
            </w:pPr>
            <w:r w:rsidRPr="00F5355A">
              <w:rPr>
                <w:rFonts w:ascii="Times New Roman" w:hAnsi="Times New Roman"/>
                <w:b/>
                <w:sz w:val="22"/>
                <w:szCs w:val="22"/>
                <w:lang w:val="lt-LT"/>
              </w:rPr>
              <w:t>Priimanti organizacija:</w:t>
            </w:r>
          </w:p>
          <w:p w14:paraId="187C1716" w14:textId="77777777" w:rsidR="00FB1F2E" w:rsidRPr="00FB1F2E" w:rsidRDefault="00FB1F2E" w:rsidP="00FB1F2E">
            <w:pPr>
              <w:widowControl w:val="0"/>
              <w:tabs>
                <w:tab w:val="right" w:leader="underscore" w:pos="9072"/>
              </w:tabs>
              <w:overflowPunct/>
              <w:autoSpaceDE/>
              <w:jc w:val="both"/>
              <w:rPr>
                <w:sz w:val="22"/>
                <w:szCs w:val="22"/>
              </w:rPr>
            </w:pPr>
            <w:r w:rsidRPr="00FB1F2E">
              <w:rPr>
                <w:rFonts w:ascii="Times New Roman" w:hAnsi="Times New Roman"/>
                <w:sz w:val="22"/>
                <w:szCs w:val="22"/>
                <w:highlight w:val="yellow"/>
                <w:lang w:val="lt-LT"/>
              </w:rPr>
              <w:t>Pavadinimas, juridinio asmens kodas, buveinės adresas, telefono numeris, el. paštas</w:t>
            </w:r>
          </w:p>
          <w:p w14:paraId="6B8E58F8" w14:textId="77777777" w:rsidR="00FB1F2E" w:rsidRDefault="00FB1F2E" w:rsidP="00FB1F2E">
            <w:pPr>
              <w:widowControl w:val="0"/>
              <w:tabs>
                <w:tab w:val="right" w:leader="underscore" w:pos="9072"/>
              </w:tabs>
              <w:overflowPunct/>
              <w:autoSpaceDE/>
              <w:jc w:val="both"/>
              <w:rPr>
                <w:sz w:val="22"/>
                <w:szCs w:val="22"/>
              </w:rPr>
            </w:pPr>
            <w:r>
              <w:rPr>
                <w:rFonts w:ascii="Times New Roman" w:hAnsi="Times New Roman"/>
                <w:sz w:val="22"/>
                <w:szCs w:val="22"/>
                <w:lang w:val="lt-LT"/>
              </w:rPr>
              <w:t xml:space="preserve">Priimančios organizacijos praktikos </w:t>
            </w:r>
            <w:r w:rsidRPr="00FB1F2E">
              <w:rPr>
                <w:rFonts w:ascii="Times New Roman" w:hAnsi="Times New Roman"/>
                <w:sz w:val="22"/>
                <w:szCs w:val="22"/>
                <w:lang w:val="lt-LT"/>
              </w:rPr>
              <w:t>vadovas (-ė</w:t>
            </w:r>
            <w:r w:rsidRPr="00FB1F2E">
              <w:rPr>
                <w:rFonts w:ascii="Times New Roman" w:hAnsi="Times New Roman"/>
                <w:sz w:val="22"/>
                <w:szCs w:val="22"/>
                <w:highlight w:val="yellow"/>
                <w:lang w:val="lt-LT"/>
              </w:rPr>
              <w:t>)/: Vardas Pavardė, telefono numeris, el. paštas</w:t>
            </w:r>
          </w:p>
          <w:p w14:paraId="34E535E1" w14:textId="5420ED6D" w:rsidR="0022016E" w:rsidRPr="00164F4C" w:rsidRDefault="0022016E"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p w14:paraId="4CCC23D4" w14:textId="6709F124" w:rsidR="000B2D98" w:rsidRPr="00F5355A" w:rsidRDefault="00164F4C" w:rsidP="00672D96">
            <w:pPr>
              <w:widowControl w:val="0"/>
              <w:tabs>
                <w:tab w:val="right" w:leader="underscore" w:pos="9072"/>
              </w:tabs>
              <w:suppressAutoHyphens/>
              <w:overflowPunct/>
              <w:autoSpaceDE/>
              <w:adjustRightInd/>
              <w:jc w:val="both"/>
              <w:textAlignment w:val="auto"/>
              <w:rPr>
                <w:rFonts w:ascii="Times New Roman" w:hAnsi="Times New Roman"/>
                <w:b/>
                <w:bCs/>
                <w:sz w:val="24"/>
                <w:szCs w:val="24"/>
                <w:lang w:val="lt-LT"/>
              </w:rPr>
            </w:pPr>
            <w:r w:rsidRPr="00F5355A">
              <w:rPr>
                <w:rFonts w:ascii="Times New Roman" w:hAnsi="Times New Roman"/>
                <w:b/>
                <w:bCs/>
                <w:sz w:val="24"/>
                <w:szCs w:val="24"/>
                <w:lang w:val="lt-LT"/>
              </w:rPr>
              <w:t>Studijuojantysis</w:t>
            </w:r>
            <w:r w:rsidR="00003FD1" w:rsidRPr="00F5355A">
              <w:rPr>
                <w:rFonts w:ascii="Times New Roman" w:hAnsi="Times New Roman"/>
                <w:b/>
                <w:bCs/>
                <w:sz w:val="24"/>
                <w:szCs w:val="24"/>
                <w:lang w:val="lt-LT"/>
              </w:rPr>
              <w:t>:</w:t>
            </w:r>
          </w:p>
          <w:p w14:paraId="4FDE731F" w14:textId="77777777" w:rsidR="00FB1F2E" w:rsidRDefault="00FB1F2E" w:rsidP="00FB1F2E">
            <w:pPr>
              <w:widowControl w:val="0"/>
              <w:tabs>
                <w:tab w:val="right" w:leader="underscore" w:pos="9072"/>
              </w:tabs>
              <w:overflowPunct/>
              <w:autoSpaceDE/>
              <w:jc w:val="both"/>
              <w:rPr>
                <w:sz w:val="22"/>
                <w:szCs w:val="22"/>
              </w:rPr>
            </w:pPr>
            <w:r w:rsidRPr="00FB1F2E">
              <w:rPr>
                <w:rFonts w:ascii="Times New Roman" w:hAnsi="Times New Roman"/>
                <w:sz w:val="22"/>
                <w:szCs w:val="22"/>
                <w:highlight w:val="yellow"/>
                <w:lang w:val="lt-LT"/>
              </w:rPr>
              <w:t>Vardas Pavardė, adresas, telefono numeris, el. paštas.</w:t>
            </w:r>
          </w:p>
          <w:p w14:paraId="0A8FD7E6" w14:textId="5DBF8727" w:rsidR="00D3579D" w:rsidRPr="00164F4C" w:rsidRDefault="00D3579D"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tc>
      </w:tr>
      <w:tr w:rsidR="0022016E" w:rsidRPr="009C56B5" w14:paraId="7A14554C" w14:textId="77777777" w:rsidTr="004A50BA">
        <w:trPr>
          <w:trHeight w:val="2556"/>
        </w:trPr>
        <w:tc>
          <w:tcPr>
            <w:tcW w:w="0" w:type="auto"/>
          </w:tcPr>
          <w:p w14:paraId="64904C4C" w14:textId="68025972" w:rsidR="00B662EA" w:rsidRDefault="00B662EA" w:rsidP="00C70BE8">
            <w:pPr>
              <w:widowControl w:val="0"/>
              <w:suppressAutoHyphens/>
              <w:overflowPunct/>
              <w:autoSpaceDE/>
              <w:adjustRightInd/>
              <w:textAlignment w:val="auto"/>
              <w:rPr>
                <w:rFonts w:ascii="Times New Roman" w:hAnsi="Times New Roman"/>
                <w:b/>
                <w:bCs/>
                <w:caps/>
                <w:sz w:val="24"/>
                <w:szCs w:val="24"/>
                <w:lang w:val="lt-LT"/>
              </w:rPr>
            </w:pPr>
          </w:p>
          <w:p w14:paraId="0ECBE0CB" w14:textId="21BCF6CB" w:rsidR="00003FD1" w:rsidRPr="00164F4C" w:rsidRDefault="00003FD1" w:rsidP="00C70BE8">
            <w:pPr>
              <w:widowControl w:val="0"/>
              <w:suppressAutoHyphens/>
              <w:overflowPunct/>
              <w:autoSpaceDE/>
              <w:adjustRightInd/>
              <w:jc w:val="center"/>
              <w:textAlignment w:val="auto"/>
              <w:rPr>
                <w:rFonts w:ascii="Times New Roman" w:hAnsi="Times New Roman"/>
                <w:sz w:val="24"/>
                <w:szCs w:val="24"/>
                <w:lang w:val="lt-LT"/>
              </w:rPr>
            </w:pPr>
            <w:r w:rsidRPr="00164F4C">
              <w:rPr>
                <w:rFonts w:ascii="Times New Roman" w:hAnsi="Times New Roman"/>
                <w:b/>
                <w:bCs/>
                <w:caps/>
                <w:sz w:val="24"/>
                <w:szCs w:val="24"/>
                <w:lang w:val="lt-LT"/>
              </w:rPr>
              <w:t>ŠALIŲ PARAŠAI</w:t>
            </w:r>
          </w:p>
          <w:p w14:paraId="3E7B95C7" w14:textId="77777777" w:rsidR="00003FD1" w:rsidRPr="00164F4C" w:rsidRDefault="00003FD1" w:rsidP="00672D96">
            <w:pPr>
              <w:widowControl w:val="0"/>
              <w:suppressAutoHyphens/>
              <w:overflowPunct/>
              <w:autoSpaceDE/>
              <w:adjustRightInd/>
              <w:textAlignment w:val="auto"/>
              <w:rPr>
                <w:rFonts w:ascii="Times New Roman" w:hAnsi="Times New Roman"/>
                <w:sz w:val="24"/>
                <w:szCs w:val="24"/>
                <w:lang w:val="lt-LT"/>
              </w:rPr>
            </w:pPr>
          </w:p>
          <w:p w14:paraId="262DB874" w14:textId="5E9256A3" w:rsidR="00003FD1" w:rsidRDefault="00003FD1" w:rsidP="00672D96">
            <w:pPr>
              <w:widowControl w:val="0"/>
              <w:suppressAutoHyphens/>
              <w:overflowPunct/>
              <w:autoSpaceDE/>
              <w:adjustRightInd/>
              <w:textAlignment w:val="auto"/>
              <w:rPr>
                <w:rFonts w:ascii="Times New Roman" w:hAnsi="Times New Roman"/>
                <w:sz w:val="24"/>
                <w:szCs w:val="24"/>
                <w:lang w:val="lt-LT"/>
              </w:rPr>
            </w:pPr>
          </w:p>
          <w:p w14:paraId="2F1285E1" w14:textId="2036EB16" w:rsidR="00D3579D" w:rsidRDefault="00D3579D" w:rsidP="00672D96">
            <w:pPr>
              <w:widowControl w:val="0"/>
              <w:suppressAutoHyphens/>
              <w:overflowPunct/>
              <w:autoSpaceDE/>
              <w:adjustRightInd/>
              <w:textAlignment w:val="auto"/>
              <w:rPr>
                <w:rFonts w:ascii="Times New Roman" w:hAnsi="Times New Roman"/>
                <w:sz w:val="24"/>
                <w:szCs w:val="24"/>
                <w:lang w:val="lt-LT"/>
              </w:rPr>
            </w:pPr>
          </w:p>
          <w:p w14:paraId="75E56BA7" w14:textId="77777777" w:rsidR="00E0190F" w:rsidRPr="00164F4C" w:rsidRDefault="00E0190F" w:rsidP="00672D96">
            <w:pPr>
              <w:widowControl w:val="0"/>
              <w:suppressAutoHyphens/>
              <w:overflowPunct/>
              <w:autoSpaceDE/>
              <w:adjustRightInd/>
              <w:textAlignment w:val="auto"/>
              <w:rPr>
                <w:rFonts w:ascii="Times New Roman" w:hAnsi="Times New Roman"/>
                <w:sz w:val="24"/>
                <w:szCs w:val="24"/>
                <w:lang w:val="lt-LT"/>
              </w:rPr>
            </w:pPr>
          </w:p>
          <w:p w14:paraId="430A06B8" w14:textId="29C40A74" w:rsidR="00003FD1" w:rsidRPr="00164F4C" w:rsidRDefault="00E0190F" w:rsidP="00672D96">
            <w:pPr>
              <w:widowControl w:val="0"/>
              <w:tabs>
                <w:tab w:val="center" w:pos="4440"/>
                <w:tab w:val="center" w:pos="7680"/>
              </w:tabs>
              <w:suppressAutoHyphens/>
              <w:overflowPunct/>
              <w:autoSpaceDE/>
              <w:adjustRightInd/>
              <w:textAlignment w:val="auto"/>
              <w:rPr>
                <w:rFonts w:ascii="Times New Roman" w:hAnsi="Times New Roman"/>
                <w:sz w:val="24"/>
                <w:szCs w:val="24"/>
                <w:lang w:val="lt-LT"/>
              </w:rPr>
            </w:pPr>
            <w:r>
              <w:rPr>
                <w:rFonts w:ascii="Times New Roman" w:hAnsi="Times New Roman"/>
                <w:sz w:val="24"/>
                <w:szCs w:val="24"/>
                <w:lang w:val="lt-LT"/>
              </w:rPr>
              <w:t xml:space="preserve">   </w:t>
            </w:r>
            <w:r w:rsidRPr="00164F4C">
              <w:rPr>
                <w:rFonts w:ascii="Times New Roman" w:hAnsi="Times New Roman"/>
                <w:sz w:val="24"/>
                <w:szCs w:val="24"/>
                <w:lang w:val="lt-LT"/>
              </w:rPr>
              <w:t>____________________</w:t>
            </w:r>
            <w:r>
              <w:rPr>
                <w:rFonts w:ascii="Times New Roman" w:hAnsi="Times New Roman"/>
                <w:sz w:val="24"/>
                <w:szCs w:val="24"/>
                <w:lang w:val="lt-LT"/>
              </w:rPr>
              <w:t xml:space="preserve">                 </w:t>
            </w:r>
            <w:r w:rsidR="00003FD1" w:rsidRPr="00164F4C">
              <w:rPr>
                <w:rFonts w:ascii="Times New Roman" w:hAnsi="Times New Roman"/>
                <w:sz w:val="24"/>
                <w:szCs w:val="24"/>
                <w:lang w:val="lt-LT"/>
              </w:rPr>
              <w:t>____________________</w:t>
            </w:r>
            <w:r>
              <w:rPr>
                <w:rFonts w:ascii="Times New Roman" w:hAnsi="Times New Roman"/>
                <w:sz w:val="24"/>
                <w:szCs w:val="24"/>
                <w:lang w:val="lt-LT"/>
              </w:rPr>
              <w:t xml:space="preserve">                 </w:t>
            </w:r>
            <w:r w:rsidRPr="00164F4C">
              <w:rPr>
                <w:rFonts w:ascii="Times New Roman" w:hAnsi="Times New Roman"/>
                <w:sz w:val="24"/>
                <w:szCs w:val="24"/>
                <w:lang w:val="lt-LT"/>
              </w:rPr>
              <w:t>____________________</w:t>
            </w:r>
          </w:p>
          <w:p w14:paraId="5C9D0090" w14:textId="369BE9E4" w:rsidR="004A50BA" w:rsidRDefault="004A50BA" w:rsidP="004A50BA">
            <w:pPr>
              <w:pStyle w:val="BodyText1"/>
              <w:ind w:firstLine="0"/>
              <w:jc w:val="left"/>
              <w:rPr>
                <w:sz w:val="22"/>
                <w:szCs w:val="22"/>
              </w:rPr>
            </w:pPr>
            <w:r>
              <w:rPr>
                <w:rFonts w:ascii="Times New Roman" w:hAnsi="Times New Roman" w:cs="Times New Roman"/>
                <w:sz w:val="22"/>
                <w:szCs w:val="22"/>
                <w:lang w:val="lt-LT"/>
              </w:rPr>
              <w:t xml:space="preserve">VU Filosofijos fakulteto dekanas             </w:t>
            </w:r>
            <w:r w:rsidRPr="004A50BA">
              <w:rPr>
                <w:rFonts w:ascii="Times New Roman" w:hAnsi="Times New Roman"/>
                <w:sz w:val="24"/>
                <w:szCs w:val="24"/>
                <w:highlight w:val="yellow"/>
                <w:lang w:val="lt-LT"/>
              </w:rPr>
              <w:t>Priimanti organizacija</w:t>
            </w:r>
            <w:r>
              <w:rPr>
                <w:rFonts w:ascii="Times New Roman" w:hAnsi="Times New Roman"/>
                <w:sz w:val="24"/>
                <w:szCs w:val="24"/>
                <w:lang w:val="lt-LT"/>
              </w:rPr>
              <w:t xml:space="preserve">                          </w:t>
            </w:r>
            <w:r w:rsidRPr="004A50BA">
              <w:rPr>
                <w:rFonts w:ascii="Times New Roman" w:hAnsi="Times New Roman"/>
                <w:sz w:val="24"/>
                <w:szCs w:val="24"/>
                <w:highlight w:val="yellow"/>
                <w:lang w:val="lt-LT"/>
              </w:rPr>
              <w:t>Studijuojantysis</w:t>
            </w:r>
          </w:p>
          <w:p w14:paraId="0E2B8C47" w14:textId="77777777" w:rsidR="004A50BA" w:rsidRDefault="004A50BA" w:rsidP="004A50BA">
            <w:pPr>
              <w:pStyle w:val="BodyText1"/>
              <w:ind w:firstLine="0"/>
              <w:jc w:val="left"/>
              <w:rPr>
                <w:rFonts w:ascii="Times New Roman" w:hAnsi="Times New Roman" w:cs="Times New Roman"/>
                <w:sz w:val="22"/>
                <w:szCs w:val="22"/>
                <w:lang w:val="lt-LT"/>
              </w:rPr>
            </w:pPr>
            <w:r>
              <w:rPr>
                <w:rFonts w:ascii="Times New Roman" w:hAnsi="Times New Roman" w:cs="Times New Roman"/>
                <w:sz w:val="22"/>
                <w:szCs w:val="22"/>
                <w:lang w:val="lt-LT"/>
              </w:rPr>
              <w:t>Prof. dr. Jonas Dagys</w:t>
            </w:r>
          </w:p>
          <w:p w14:paraId="72B08CBE" w14:textId="40F34835" w:rsidR="00003FD1" w:rsidRPr="00164F4C" w:rsidRDefault="00003FD1" w:rsidP="00E0190F">
            <w:pPr>
              <w:widowControl w:val="0"/>
              <w:tabs>
                <w:tab w:val="center" w:pos="4440"/>
                <w:tab w:val="center" w:pos="7680"/>
              </w:tabs>
              <w:suppressAutoHyphens/>
              <w:overflowPunct/>
              <w:autoSpaceDE/>
              <w:adjustRightInd/>
              <w:textAlignment w:val="auto"/>
              <w:rPr>
                <w:rFonts w:ascii="Times New Roman" w:hAnsi="Times New Roman"/>
                <w:sz w:val="24"/>
                <w:szCs w:val="24"/>
                <w:lang w:val="lt-LT"/>
              </w:rPr>
            </w:pPr>
            <w:r w:rsidRPr="00164F4C">
              <w:rPr>
                <w:rFonts w:ascii="Times New Roman" w:hAnsi="Times New Roman"/>
                <w:sz w:val="24"/>
                <w:szCs w:val="24"/>
                <w:lang w:val="lt-LT"/>
              </w:rPr>
              <w:tab/>
            </w:r>
            <w:r w:rsidR="00E0190F">
              <w:rPr>
                <w:rFonts w:ascii="Times New Roman" w:hAnsi="Times New Roman"/>
                <w:sz w:val="24"/>
                <w:szCs w:val="24"/>
                <w:lang w:val="lt-LT"/>
              </w:rPr>
              <w:t xml:space="preserve">                           </w:t>
            </w:r>
          </w:p>
        </w:tc>
      </w:tr>
    </w:tbl>
    <w:p w14:paraId="7919439C" w14:textId="657C4816" w:rsidR="00403A29" w:rsidRDefault="00403A29">
      <w:pPr>
        <w:rPr>
          <w:lang w:val="it-IT"/>
        </w:rPr>
      </w:pPr>
    </w:p>
    <w:p w14:paraId="6BE65193" w14:textId="7DD46F95" w:rsidR="00963857" w:rsidRDefault="00963857">
      <w:pPr>
        <w:rPr>
          <w:lang w:val="it-IT"/>
        </w:rPr>
      </w:pPr>
    </w:p>
    <w:p w14:paraId="59C998A5" w14:textId="25F1D2FA" w:rsidR="00963857" w:rsidRDefault="00963857">
      <w:pPr>
        <w:rPr>
          <w:lang w:val="it-IT"/>
        </w:rPr>
      </w:pPr>
    </w:p>
    <w:p w14:paraId="49377CEA" w14:textId="70BFEA68" w:rsidR="00963857" w:rsidRDefault="00963857">
      <w:pPr>
        <w:rPr>
          <w:lang w:val="it-IT"/>
        </w:rPr>
      </w:pPr>
    </w:p>
    <w:p w14:paraId="5D513234" w14:textId="77777777" w:rsidR="00963857" w:rsidRDefault="00963857" w:rsidP="00963857">
      <w:pPr>
        <w:rPr>
          <w:sz w:val="22"/>
          <w:szCs w:val="22"/>
        </w:rPr>
      </w:pPr>
      <w:r>
        <w:rPr>
          <w:rFonts w:ascii="Times New Roman" w:hAnsi="Times New Roman"/>
          <w:b/>
          <w:sz w:val="22"/>
          <w:szCs w:val="22"/>
          <w:lang w:val="lt-LT"/>
        </w:rPr>
        <w:t>Suderinta:</w:t>
      </w:r>
    </w:p>
    <w:p w14:paraId="0EFFCA76" w14:textId="77777777" w:rsidR="00963857" w:rsidRDefault="00963857" w:rsidP="00963857">
      <w:pPr>
        <w:rPr>
          <w:sz w:val="22"/>
          <w:szCs w:val="22"/>
        </w:rPr>
      </w:pPr>
      <w:r>
        <w:rPr>
          <w:rFonts w:ascii="Times New Roman" w:hAnsi="Times New Roman"/>
          <w:sz w:val="22"/>
          <w:szCs w:val="22"/>
          <w:lang w:val="lt-LT"/>
        </w:rPr>
        <w:t xml:space="preserve">VU praktikos </w:t>
      </w:r>
      <w:r w:rsidRPr="00963857">
        <w:rPr>
          <w:rFonts w:ascii="Times New Roman" w:hAnsi="Times New Roman"/>
          <w:sz w:val="22"/>
          <w:szCs w:val="22"/>
          <w:lang w:val="lt-LT"/>
        </w:rPr>
        <w:t xml:space="preserve">vadovas (-ė) </w:t>
      </w:r>
      <w:r w:rsidRPr="00963857">
        <w:rPr>
          <w:rFonts w:ascii="Times New Roman" w:hAnsi="Times New Roman"/>
          <w:sz w:val="22"/>
          <w:szCs w:val="22"/>
          <w:highlight w:val="yellow"/>
          <w:lang w:val="lt-LT"/>
        </w:rPr>
        <w:t>Vardas Pavardė</w:t>
      </w:r>
      <w:r w:rsidRPr="00963857">
        <w:rPr>
          <w:rFonts w:ascii="Times New Roman" w:hAnsi="Times New Roman"/>
          <w:sz w:val="22"/>
          <w:szCs w:val="22"/>
          <w:lang w:val="lt-LT"/>
        </w:rPr>
        <w:t xml:space="preserve"> </w:t>
      </w:r>
      <w:r w:rsidRPr="00963857">
        <w:rPr>
          <w:rFonts w:ascii="Times New Roman" w:hAnsi="Times New Roman"/>
          <w:sz w:val="22"/>
          <w:szCs w:val="22"/>
          <w:u w:val="single"/>
          <w:lang w:val="lt-LT"/>
        </w:rPr>
        <w:t xml:space="preserve">__________________ </w:t>
      </w:r>
      <w:r>
        <w:rPr>
          <w:rFonts w:ascii="Times New Roman" w:hAnsi="Times New Roman"/>
          <w:i/>
          <w:sz w:val="22"/>
          <w:szCs w:val="22"/>
          <w:lang w:val="lt-LT"/>
        </w:rPr>
        <w:t>(parašas)</w:t>
      </w:r>
    </w:p>
    <w:p w14:paraId="0D9089FA" w14:textId="77777777" w:rsidR="00963857" w:rsidRPr="009C56B5" w:rsidRDefault="00963857">
      <w:pPr>
        <w:rPr>
          <w:lang w:val="it-IT"/>
        </w:rPr>
      </w:pPr>
    </w:p>
    <w:sectPr w:rsidR="00963857" w:rsidRPr="009C56B5" w:rsidSect="002C56BF">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92ACA" w14:textId="77777777" w:rsidR="00A060FC" w:rsidRDefault="00A060FC" w:rsidP="009C56B5">
      <w:r>
        <w:separator/>
      </w:r>
    </w:p>
  </w:endnote>
  <w:endnote w:type="continuationSeparator" w:id="0">
    <w:p w14:paraId="019E51D3" w14:textId="77777777" w:rsidR="00A060FC" w:rsidRDefault="00A060FC" w:rsidP="009C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A6FD5" w14:textId="77777777" w:rsidR="00A060FC" w:rsidRDefault="00A060FC" w:rsidP="009C56B5">
      <w:r>
        <w:separator/>
      </w:r>
    </w:p>
  </w:footnote>
  <w:footnote w:type="continuationSeparator" w:id="0">
    <w:p w14:paraId="422D91E6" w14:textId="77777777" w:rsidR="00A060FC" w:rsidRDefault="00A060FC" w:rsidP="009C5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086320"/>
      <w:docPartObj>
        <w:docPartGallery w:val="Page Numbers (Top of Page)"/>
        <w:docPartUnique/>
      </w:docPartObj>
    </w:sdtPr>
    <w:sdtEndPr>
      <w:rPr>
        <w:rFonts w:ascii="Times New Roman" w:hAnsi="Times New Roman"/>
        <w:noProof/>
        <w:sz w:val="24"/>
        <w:szCs w:val="24"/>
      </w:rPr>
    </w:sdtEndPr>
    <w:sdtContent>
      <w:p w14:paraId="4111850E" w14:textId="057EFBA8" w:rsidR="009C56B5" w:rsidRPr="00B33D43" w:rsidRDefault="009C56B5">
        <w:pPr>
          <w:pStyle w:val="Header"/>
          <w:jc w:val="center"/>
          <w:rPr>
            <w:rFonts w:ascii="Times New Roman" w:hAnsi="Times New Roman"/>
            <w:sz w:val="24"/>
            <w:szCs w:val="24"/>
          </w:rPr>
        </w:pPr>
        <w:r w:rsidRPr="00B33D43">
          <w:rPr>
            <w:rFonts w:ascii="Times New Roman" w:hAnsi="Times New Roman"/>
            <w:sz w:val="24"/>
            <w:szCs w:val="24"/>
          </w:rPr>
          <w:fldChar w:fldCharType="begin"/>
        </w:r>
        <w:r w:rsidRPr="00B33D43">
          <w:rPr>
            <w:rFonts w:ascii="Times New Roman" w:hAnsi="Times New Roman"/>
            <w:sz w:val="24"/>
            <w:szCs w:val="24"/>
          </w:rPr>
          <w:instrText xml:space="preserve"> PAGE   \* MERGEFORMAT </w:instrText>
        </w:r>
        <w:r w:rsidRPr="00B33D43">
          <w:rPr>
            <w:rFonts w:ascii="Times New Roman" w:hAnsi="Times New Roman"/>
            <w:sz w:val="24"/>
            <w:szCs w:val="24"/>
          </w:rPr>
          <w:fldChar w:fldCharType="separate"/>
        </w:r>
        <w:r w:rsidR="008D0448">
          <w:rPr>
            <w:rFonts w:ascii="Times New Roman" w:hAnsi="Times New Roman"/>
            <w:noProof/>
            <w:sz w:val="24"/>
            <w:szCs w:val="24"/>
          </w:rPr>
          <w:t>4</w:t>
        </w:r>
        <w:r w:rsidRPr="00B33D43">
          <w:rPr>
            <w:rFonts w:ascii="Times New Roman" w:hAnsi="Times New Roman"/>
            <w:noProof/>
            <w:sz w:val="24"/>
            <w:szCs w:val="24"/>
          </w:rPr>
          <w:fldChar w:fldCharType="end"/>
        </w:r>
      </w:p>
    </w:sdtContent>
  </w:sdt>
  <w:p w14:paraId="7927FD0D" w14:textId="77777777" w:rsidR="009C56B5" w:rsidRDefault="009C56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FD1"/>
    <w:rsid w:val="00003FD1"/>
    <w:rsid w:val="00015935"/>
    <w:rsid w:val="000349FC"/>
    <w:rsid w:val="00090384"/>
    <w:rsid w:val="000932C3"/>
    <w:rsid w:val="0009747A"/>
    <w:rsid w:val="000A29E7"/>
    <w:rsid w:val="000A32FC"/>
    <w:rsid w:val="000B2D98"/>
    <w:rsid w:val="000E0ABE"/>
    <w:rsid w:val="0011586B"/>
    <w:rsid w:val="00137E84"/>
    <w:rsid w:val="001561E9"/>
    <w:rsid w:val="00164F4C"/>
    <w:rsid w:val="00166EE6"/>
    <w:rsid w:val="0017343D"/>
    <w:rsid w:val="00184E2A"/>
    <w:rsid w:val="0019641F"/>
    <w:rsid w:val="00197ADC"/>
    <w:rsid w:val="001A5846"/>
    <w:rsid w:val="001C7C48"/>
    <w:rsid w:val="001D054E"/>
    <w:rsid w:val="001E3CB8"/>
    <w:rsid w:val="001F439A"/>
    <w:rsid w:val="00220075"/>
    <w:rsid w:val="0022016E"/>
    <w:rsid w:val="002255EC"/>
    <w:rsid w:val="002672EC"/>
    <w:rsid w:val="00272AF9"/>
    <w:rsid w:val="002768AB"/>
    <w:rsid w:val="002803A8"/>
    <w:rsid w:val="002B0BE3"/>
    <w:rsid w:val="002C56BF"/>
    <w:rsid w:val="002D4723"/>
    <w:rsid w:val="002F2B67"/>
    <w:rsid w:val="002F75BB"/>
    <w:rsid w:val="0032237D"/>
    <w:rsid w:val="00346380"/>
    <w:rsid w:val="003A7A6B"/>
    <w:rsid w:val="003C1C57"/>
    <w:rsid w:val="003C5B64"/>
    <w:rsid w:val="003D0973"/>
    <w:rsid w:val="003D7A6D"/>
    <w:rsid w:val="003F0FAD"/>
    <w:rsid w:val="003F1D2F"/>
    <w:rsid w:val="00403A29"/>
    <w:rsid w:val="004416E4"/>
    <w:rsid w:val="00450E99"/>
    <w:rsid w:val="0047091D"/>
    <w:rsid w:val="0048252B"/>
    <w:rsid w:val="004A50BA"/>
    <w:rsid w:val="0050038A"/>
    <w:rsid w:val="005303C0"/>
    <w:rsid w:val="0053175C"/>
    <w:rsid w:val="00543E42"/>
    <w:rsid w:val="00554226"/>
    <w:rsid w:val="00555A11"/>
    <w:rsid w:val="00581FD3"/>
    <w:rsid w:val="005B3B49"/>
    <w:rsid w:val="005B71A1"/>
    <w:rsid w:val="005D2A9E"/>
    <w:rsid w:val="005F2BD1"/>
    <w:rsid w:val="00625914"/>
    <w:rsid w:val="006322EA"/>
    <w:rsid w:val="00633383"/>
    <w:rsid w:val="00652CDC"/>
    <w:rsid w:val="00660866"/>
    <w:rsid w:val="00663A41"/>
    <w:rsid w:val="00665E64"/>
    <w:rsid w:val="00667B59"/>
    <w:rsid w:val="006846ED"/>
    <w:rsid w:val="00694F2C"/>
    <w:rsid w:val="00697528"/>
    <w:rsid w:val="006976A7"/>
    <w:rsid w:val="006B2895"/>
    <w:rsid w:val="00704C31"/>
    <w:rsid w:val="0072557C"/>
    <w:rsid w:val="007304B0"/>
    <w:rsid w:val="00746DC1"/>
    <w:rsid w:val="00767AD6"/>
    <w:rsid w:val="007B5360"/>
    <w:rsid w:val="007C0916"/>
    <w:rsid w:val="007C7427"/>
    <w:rsid w:val="007E5F19"/>
    <w:rsid w:val="00802680"/>
    <w:rsid w:val="00812009"/>
    <w:rsid w:val="0081376C"/>
    <w:rsid w:val="008421C1"/>
    <w:rsid w:val="008472F8"/>
    <w:rsid w:val="00870B49"/>
    <w:rsid w:val="00874D06"/>
    <w:rsid w:val="00890BE9"/>
    <w:rsid w:val="00891247"/>
    <w:rsid w:val="008A4032"/>
    <w:rsid w:val="008C14AA"/>
    <w:rsid w:val="008D0448"/>
    <w:rsid w:val="008F5D5E"/>
    <w:rsid w:val="00914F7E"/>
    <w:rsid w:val="009235E8"/>
    <w:rsid w:val="0092697E"/>
    <w:rsid w:val="00951B56"/>
    <w:rsid w:val="00963857"/>
    <w:rsid w:val="00975833"/>
    <w:rsid w:val="00994B6C"/>
    <w:rsid w:val="009A0280"/>
    <w:rsid w:val="009B6314"/>
    <w:rsid w:val="009C56B5"/>
    <w:rsid w:val="009D37B4"/>
    <w:rsid w:val="009D45A4"/>
    <w:rsid w:val="009F1A5F"/>
    <w:rsid w:val="00A052B6"/>
    <w:rsid w:val="00A060FC"/>
    <w:rsid w:val="00A315F5"/>
    <w:rsid w:val="00A5173A"/>
    <w:rsid w:val="00AA13E8"/>
    <w:rsid w:val="00AA6C33"/>
    <w:rsid w:val="00AB3356"/>
    <w:rsid w:val="00B00A90"/>
    <w:rsid w:val="00B06D62"/>
    <w:rsid w:val="00B33D43"/>
    <w:rsid w:val="00B343B8"/>
    <w:rsid w:val="00B50785"/>
    <w:rsid w:val="00B6323C"/>
    <w:rsid w:val="00B662EA"/>
    <w:rsid w:val="00B70B4D"/>
    <w:rsid w:val="00B81124"/>
    <w:rsid w:val="00B94F79"/>
    <w:rsid w:val="00BA4AAC"/>
    <w:rsid w:val="00BC754A"/>
    <w:rsid w:val="00BE1ED4"/>
    <w:rsid w:val="00BE2241"/>
    <w:rsid w:val="00BE4F56"/>
    <w:rsid w:val="00C269D9"/>
    <w:rsid w:val="00C379AF"/>
    <w:rsid w:val="00C37FE2"/>
    <w:rsid w:val="00C40418"/>
    <w:rsid w:val="00C66AA3"/>
    <w:rsid w:val="00C70BE8"/>
    <w:rsid w:val="00C85591"/>
    <w:rsid w:val="00CB1CBA"/>
    <w:rsid w:val="00CC73BA"/>
    <w:rsid w:val="00CE3A08"/>
    <w:rsid w:val="00CF50EF"/>
    <w:rsid w:val="00D066D6"/>
    <w:rsid w:val="00D11E39"/>
    <w:rsid w:val="00D214C4"/>
    <w:rsid w:val="00D30DD0"/>
    <w:rsid w:val="00D31A9A"/>
    <w:rsid w:val="00D32F7D"/>
    <w:rsid w:val="00D33C7F"/>
    <w:rsid w:val="00D3579D"/>
    <w:rsid w:val="00D40E00"/>
    <w:rsid w:val="00D62CFD"/>
    <w:rsid w:val="00D86E57"/>
    <w:rsid w:val="00DA7DA1"/>
    <w:rsid w:val="00DC7B56"/>
    <w:rsid w:val="00DF3139"/>
    <w:rsid w:val="00E0190F"/>
    <w:rsid w:val="00E249FE"/>
    <w:rsid w:val="00E56399"/>
    <w:rsid w:val="00E60BF7"/>
    <w:rsid w:val="00EB5EFF"/>
    <w:rsid w:val="00EC264D"/>
    <w:rsid w:val="00F2528D"/>
    <w:rsid w:val="00F31FD8"/>
    <w:rsid w:val="00F420FC"/>
    <w:rsid w:val="00F5355A"/>
    <w:rsid w:val="00F541E8"/>
    <w:rsid w:val="00F54213"/>
    <w:rsid w:val="00F912E3"/>
    <w:rsid w:val="00FB1F2E"/>
    <w:rsid w:val="00FE31C9"/>
    <w:rsid w:val="00FF564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49B8D"/>
  <w15:chartTrackingRefBased/>
  <w15:docId w15:val="{3CCBF457-BCF6-49F5-BF36-7E940B16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37D"/>
    <w:pPr>
      <w:overflowPunct w:val="0"/>
      <w:autoSpaceDE w:val="0"/>
      <w:autoSpaceDN w:val="0"/>
      <w:adjustRightInd w:val="0"/>
      <w:ind w:firstLine="0"/>
      <w:textAlignment w:val="baseline"/>
    </w:pPr>
    <w:rPr>
      <w:rFonts w:ascii="HelveticaLT" w:eastAsia="Times New Roman" w:hAnsi="HelveticaLT"/>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3FD1"/>
    <w:rPr>
      <w:sz w:val="16"/>
      <w:szCs w:val="16"/>
    </w:rPr>
  </w:style>
  <w:style w:type="paragraph" w:styleId="CommentText">
    <w:name w:val="annotation text"/>
    <w:basedOn w:val="Normal"/>
    <w:link w:val="CommentTextChar"/>
    <w:uiPriority w:val="99"/>
    <w:unhideWhenUsed/>
    <w:rsid w:val="00003FD1"/>
  </w:style>
  <w:style w:type="character" w:customStyle="1" w:styleId="CommentTextChar">
    <w:name w:val="Comment Text Char"/>
    <w:basedOn w:val="DefaultParagraphFont"/>
    <w:link w:val="CommentText"/>
    <w:uiPriority w:val="99"/>
    <w:rsid w:val="00003FD1"/>
    <w:rPr>
      <w:rFonts w:ascii="HelveticaLT" w:eastAsia="Times New Roman" w:hAnsi="HelveticaLT"/>
      <w:sz w:val="20"/>
      <w:szCs w:val="20"/>
      <w:lang w:val="en-GB"/>
    </w:rPr>
  </w:style>
  <w:style w:type="paragraph" w:styleId="BalloonText">
    <w:name w:val="Balloon Text"/>
    <w:basedOn w:val="Normal"/>
    <w:link w:val="BalloonTextChar"/>
    <w:uiPriority w:val="99"/>
    <w:semiHidden/>
    <w:unhideWhenUsed/>
    <w:rsid w:val="00003F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FD1"/>
    <w:rPr>
      <w:rFonts w:ascii="Segoe UI" w:eastAsia="Times New Roman" w:hAnsi="Segoe UI" w:cs="Segoe UI"/>
      <w:sz w:val="18"/>
      <w:szCs w:val="18"/>
      <w:lang w:val="en-GB"/>
    </w:rPr>
  </w:style>
  <w:style w:type="paragraph" w:styleId="NormalWeb">
    <w:name w:val="Normal (Web)"/>
    <w:basedOn w:val="Normal"/>
    <w:uiPriority w:val="99"/>
    <w:semiHidden/>
    <w:unhideWhenUsed/>
    <w:rsid w:val="009D37B4"/>
    <w:pPr>
      <w:overflowPunct/>
      <w:autoSpaceDE/>
      <w:autoSpaceDN/>
      <w:adjustRightInd/>
      <w:spacing w:before="100" w:beforeAutospacing="1" w:after="100" w:afterAutospacing="1"/>
      <w:textAlignment w:val="auto"/>
    </w:pPr>
    <w:rPr>
      <w:rFonts w:ascii="Times New Roman" w:hAnsi="Times New Roman"/>
      <w:sz w:val="24"/>
      <w:szCs w:val="24"/>
      <w:lang w:val="lt-LT" w:eastAsia="lt-LT"/>
    </w:rPr>
  </w:style>
  <w:style w:type="paragraph" w:styleId="CommentSubject">
    <w:name w:val="annotation subject"/>
    <w:basedOn w:val="CommentText"/>
    <w:next w:val="CommentText"/>
    <w:link w:val="CommentSubjectChar"/>
    <w:uiPriority w:val="99"/>
    <w:semiHidden/>
    <w:unhideWhenUsed/>
    <w:rsid w:val="00AA13E8"/>
    <w:rPr>
      <w:b/>
      <w:bCs/>
    </w:rPr>
  </w:style>
  <w:style w:type="character" w:customStyle="1" w:styleId="CommentSubjectChar">
    <w:name w:val="Comment Subject Char"/>
    <w:basedOn w:val="CommentTextChar"/>
    <w:link w:val="CommentSubject"/>
    <w:uiPriority w:val="99"/>
    <w:semiHidden/>
    <w:rsid w:val="00AA13E8"/>
    <w:rPr>
      <w:rFonts w:ascii="HelveticaLT" w:eastAsia="Times New Roman" w:hAnsi="HelveticaLT"/>
      <w:b/>
      <w:bCs/>
      <w:sz w:val="20"/>
      <w:szCs w:val="20"/>
      <w:lang w:val="en-GB"/>
    </w:rPr>
  </w:style>
  <w:style w:type="paragraph" w:styleId="Revision">
    <w:name w:val="Revision"/>
    <w:hidden/>
    <w:uiPriority w:val="99"/>
    <w:semiHidden/>
    <w:rsid w:val="00E56399"/>
    <w:pPr>
      <w:ind w:firstLine="0"/>
    </w:pPr>
    <w:rPr>
      <w:rFonts w:ascii="HelveticaLT" w:eastAsia="Times New Roman" w:hAnsi="HelveticaLT"/>
      <w:sz w:val="20"/>
      <w:szCs w:val="20"/>
      <w:lang w:val="en-GB"/>
    </w:rPr>
  </w:style>
  <w:style w:type="character" w:customStyle="1" w:styleId="cf01">
    <w:name w:val="cf01"/>
    <w:basedOn w:val="DefaultParagraphFont"/>
    <w:rsid w:val="00E56399"/>
    <w:rPr>
      <w:rFonts w:ascii="Segoe UI" w:hAnsi="Segoe UI" w:cs="Segoe UI" w:hint="default"/>
      <w:sz w:val="18"/>
      <w:szCs w:val="18"/>
    </w:rPr>
  </w:style>
  <w:style w:type="paragraph" w:styleId="Header">
    <w:name w:val="header"/>
    <w:basedOn w:val="Normal"/>
    <w:link w:val="HeaderChar"/>
    <w:uiPriority w:val="99"/>
    <w:unhideWhenUsed/>
    <w:rsid w:val="009C56B5"/>
    <w:pPr>
      <w:tabs>
        <w:tab w:val="center" w:pos="4680"/>
        <w:tab w:val="right" w:pos="9360"/>
      </w:tabs>
    </w:pPr>
  </w:style>
  <w:style w:type="character" w:customStyle="1" w:styleId="HeaderChar">
    <w:name w:val="Header Char"/>
    <w:basedOn w:val="DefaultParagraphFont"/>
    <w:link w:val="Header"/>
    <w:uiPriority w:val="99"/>
    <w:rsid w:val="009C56B5"/>
    <w:rPr>
      <w:rFonts w:ascii="HelveticaLT" w:eastAsia="Times New Roman" w:hAnsi="HelveticaLT"/>
      <w:sz w:val="20"/>
      <w:szCs w:val="20"/>
      <w:lang w:val="en-GB"/>
    </w:rPr>
  </w:style>
  <w:style w:type="paragraph" w:styleId="Footer">
    <w:name w:val="footer"/>
    <w:basedOn w:val="Normal"/>
    <w:link w:val="FooterChar"/>
    <w:uiPriority w:val="99"/>
    <w:unhideWhenUsed/>
    <w:rsid w:val="009C56B5"/>
    <w:pPr>
      <w:tabs>
        <w:tab w:val="center" w:pos="4680"/>
        <w:tab w:val="right" w:pos="9360"/>
      </w:tabs>
    </w:pPr>
  </w:style>
  <w:style w:type="character" w:customStyle="1" w:styleId="FooterChar">
    <w:name w:val="Footer Char"/>
    <w:basedOn w:val="DefaultParagraphFont"/>
    <w:link w:val="Footer"/>
    <w:uiPriority w:val="99"/>
    <w:rsid w:val="009C56B5"/>
    <w:rPr>
      <w:rFonts w:ascii="HelveticaLT" w:eastAsia="Times New Roman" w:hAnsi="HelveticaLT"/>
      <w:sz w:val="20"/>
      <w:szCs w:val="20"/>
      <w:lang w:val="en-GB"/>
    </w:rPr>
  </w:style>
  <w:style w:type="character" w:customStyle="1" w:styleId="normaltextrun">
    <w:name w:val="normaltextrun"/>
    <w:basedOn w:val="DefaultParagraphFont"/>
    <w:rsid w:val="00B33D43"/>
  </w:style>
  <w:style w:type="character" w:styleId="Hyperlink">
    <w:name w:val="Hyperlink"/>
    <w:semiHidden/>
    <w:unhideWhenUsed/>
    <w:rsid w:val="00FB1F2E"/>
    <w:rPr>
      <w:color w:val="0000FF"/>
      <w:u w:val="single"/>
    </w:rPr>
  </w:style>
  <w:style w:type="paragraph" w:customStyle="1" w:styleId="BodyText1">
    <w:name w:val="Body Text1"/>
    <w:rsid w:val="004A50BA"/>
    <w:pPr>
      <w:suppressAutoHyphens/>
      <w:autoSpaceDE w:val="0"/>
      <w:ind w:firstLine="312"/>
      <w:jc w:val="both"/>
    </w:pPr>
    <w:rPr>
      <w:rFonts w:ascii="TimesLT" w:eastAsia="Times New Roman" w:hAnsi="TimesLT" w:cs="TimesLT"/>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83908">
      <w:bodyDiv w:val="1"/>
      <w:marLeft w:val="0"/>
      <w:marRight w:val="0"/>
      <w:marTop w:val="0"/>
      <w:marBottom w:val="0"/>
      <w:divBdr>
        <w:top w:val="none" w:sz="0" w:space="0" w:color="auto"/>
        <w:left w:val="none" w:sz="0" w:space="0" w:color="auto"/>
        <w:bottom w:val="none" w:sz="0" w:space="0" w:color="auto"/>
        <w:right w:val="none" w:sz="0" w:space="0" w:color="auto"/>
      </w:divBdr>
    </w:div>
    <w:div w:id="856702251">
      <w:bodyDiv w:val="1"/>
      <w:marLeft w:val="0"/>
      <w:marRight w:val="0"/>
      <w:marTop w:val="0"/>
      <w:marBottom w:val="0"/>
      <w:divBdr>
        <w:top w:val="none" w:sz="0" w:space="0" w:color="auto"/>
        <w:left w:val="none" w:sz="0" w:space="0" w:color="auto"/>
        <w:bottom w:val="none" w:sz="0" w:space="0" w:color="auto"/>
        <w:right w:val="none" w:sz="0" w:space="0" w:color="auto"/>
      </w:divBdr>
    </w:div>
    <w:div w:id="1018308239">
      <w:bodyDiv w:val="1"/>
      <w:marLeft w:val="0"/>
      <w:marRight w:val="0"/>
      <w:marTop w:val="0"/>
      <w:marBottom w:val="0"/>
      <w:divBdr>
        <w:top w:val="none" w:sz="0" w:space="0" w:color="auto"/>
        <w:left w:val="none" w:sz="0" w:space="0" w:color="auto"/>
        <w:bottom w:val="none" w:sz="0" w:space="0" w:color="auto"/>
        <w:right w:val="none" w:sz="0" w:space="0" w:color="auto"/>
      </w:divBdr>
    </w:div>
    <w:div w:id="1695768037">
      <w:bodyDiv w:val="1"/>
      <w:marLeft w:val="0"/>
      <w:marRight w:val="0"/>
      <w:marTop w:val="0"/>
      <w:marBottom w:val="0"/>
      <w:divBdr>
        <w:top w:val="none" w:sz="0" w:space="0" w:color="auto"/>
        <w:left w:val="none" w:sz="0" w:space="0" w:color="auto"/>
        <w:bottom w:val="none" w:sz="0" w:space="0" w:color="auto"/>
        <w:right w:val="none" w:sz="0" w:space="0" w:color="auto"/>
      </w:divBdr>
    </w:div>
    <w:div w:id="1725791398">
      <w:bodyDiv w:val="1"/>
      <w:marLeft w:val="0"/>
      <w:marRight w:val="0"/>
      <w:marTop w:val="0"/>
      <w:marBottom w:val="0"/>
      <w:divBdr>
        <w:top w:val="none" w:sz="0" w:space="0" w:color="auto"/>
        <w:left w:val="none" w:sz="0" w:space="0" w:color="auto"/>
        <w:bottom w:val="none" w:sz="0" w:space="0" w:color="auto"/>
        <w:right w:val="none" w:sz="0" w:space="0" w:color="auto"/>
      </w:divBdr>
    </w:div>
    <w:div w:id="1793330694">
      <w:bodyDiv w:val="1"/>
      <w:marLeft w:val="0"/>
      <w:marRight w:val="0"/>
      <w:marTop w:val="0"/>
      <w:marBottom w:val="0"/>
      <w:divBdr>
        <w:top w:val="none" w:sz="0" w:space="0" w:color="auto"/>
        <w:left w:val="none" w:sz="0" w:space="0" w:color="auto"/>
        <w:bottom w:val="none" w:sz="0" w:space="0" w:color="auto"/>
        <w:right w:val="none" w:sz="0" w:space="0" w:color="auto"/>
      </w:divBdr>
    </w:div>
    <w:div w:id="207423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sf@fsf.vu.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9FCAC-CC89-45F2-86F6-5BA0725A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6488</Words>
  <Characters>3699</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universitetas</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Urban</dc:creator>
  <cp:keywords/>
  <dc:description/>
  <cp:lastModifiedBy>Jolita Ruzgienė</cp:lastModifiedBy>
  <cp:revision>8</cp:revision>
  <dcterms:created xsi:type="dcterms:W3CDTF">2025-09-04T07:57:00Z</dcterms:created>
  <dcterms:modified xsi:type="dcterms:W3CDTF">2025-09-04T08:34:00Z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303d27f5-931b-4d0b-a62a-8897ec9e359e</vt:lpwstr>
  </property>
</Properties>
</file>