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7DF54" w14:textId="697CE7EF" w:rsidR="00BC56E3" w:rsidRPr="005149CC" w:rsidRDefault="00BC56E3" w:rsidP="005149CC">
      <w:pPr>
        <w:rPr>
          <w:sz w:val="24"/>
          <w:szCs w:val="24"/>
        </w:rPr>
      </w:pPr>
      <w:r w:rsidRPr="005149CC">
        <w:rPr>
          <w:b/>
          <w:sz w:val="24"/>
          <w:szCs w:val="24"/>
          <w:lang w:val="lt-LT"/>
        </w:rPr>
        <w:t xml:space="preserve">Online seminaras </w:t>
      </w:r>
      <w:r w:rsidR="00C1790E" w:rsidRPr="005149CC">
        <w:rPr>
          <w:b/>
          <w:sz w:val="24"/>
          <w:szCs w:val="24"/>
          <w:lang w:val="lt-LT"/>
        </w:rPr>
        <w:t>(</w:t>
      </w:r>
      <w:proofErr w:type="spellStart"/>
      <w:r w:rsidR="00C1790E" w:rsidRPr="005149CC">
        <w:rPr>
          <w:b/>
          <w:sz w:val="24"/>
          <w:szCs w:val="24"/>
          <w:lang w:val="lt-LT"/>
        </w:rPr>
        <w:t>Zoom</w:t>
      </w:r>
      <w:proofErr w:type="spellEnd"/>
      <w:r w:rsidR="005149CC">
        <w:rPr>
          <w:b/>
          <w:sz w:val="24"/>
          <w:szCs w:val="24"/>
          <w:lang w:val="lt-LT"/>
        </w:rPr>
        <w:t xml:space="preserve"> prisijungimas:</w:t>
      </w:r>
      <w:r w:rsidR="005149CC" w:rsidRPr="005149CC">
        <w:rPr>
          <w:b/>
          <w:sz w:val="24"/>
          <w:szCs w:val="24"/>
          <w:lang w:val="lt-LT"/>
        </w:rPr>
        <w:t xml:space="preserve"> </w:t>
      </w:r>
      <w:hyperlink r:id="rId4" w:tgtFrame="_blank" w:history="1">
        <w:r w:rsidR="005149CC" w:rsidRPr="005149CC">
          <w:rPr>
            <w:rStyle w:val="Hyperlink"/>
            <w:rFonts w:ascii="Calibri" w:hAnsi="Calibri" w:cs="Calibri"/>
            <w:sz w:val="24"/>
            <w:szCs w:val="24"/>
          </w:rPr>
          <w:t>https://essex-university.zoom.us/j/95886502923</w:t>
        </w:r>
      </w:hyperlink>
      <w:r w:rsidR="00C1790E" w:rsidRPr="005149CC">
        <w:rPr>
          <w:b/>
          <w:sz w:val="24"/>
          <w:szCs w:val="24"/>
          <w:lang w:val="lt-LT"/>
        </w:rPr>
        <w:t>)</w:t>
      </w:r>
    </w:p>
    <w:p w14:paraId="571F7AC5" w14:textId="77777777" w:rsidR="00BC56E3" w:rsidRDefault="00BC56E3" w:rsidP="00BC56E3">
      <w:pPr>
        <w:jc w:val="both"/>
        <w:rPr>
          <w:b/>
          <w:sz w:val="24"/>
          <w:szCs w:val="24"/>
          <w:lang w:val="lt-LT"/>
        </w:rPr>
      </w:pPr>
      <w:r w:rsidRPr="00BC56E3">
        <w:rPr>
          <w:b/>
          <w:sz w:val="24"/>
          <w:szCs w:val="24"/>
          <w:lang w:val="lt-LT"/>
        </w:rPr>
        <w:t>Mokslu ir praktika pagrįsta psichoterapija: atvejo analizės metodas</w:t>
      </w:r>
    </w:p>
    <w:p w14:paraId="6DB5CEED" w14:textId="77777777" w:rsidR="00BC56E3" w:rsidRPr="00BC56E3" w:rsidRDefault="00BC56E3" w:rsidP="00BC56E3">
      <w:pPr>
        <w:jc w:val="both"/>
        <w:rPr>
          <w:b/>
          <w:sz w:val="24"/>
          <w:szCs w:val="24"/>
          <w:lang w:val="lt-LT"/>
        </w:rPr>
      </w:pPr>
      <w:r>
        <w:rPr>
          <w:b/>
          <w:sz w:val="24"/>
          <w:szCs w:val="24"/>
          <w:lang w:val="lt-LT"/>
        </w:rPr>
        <w:t>Balandžio 12d., 13:00-14:00val.</w:t>
      </w:r>
    </w:p>
    <w:p w14:paraId="72D0417F" w14:textId="77777777" w:rsidR="00BC56E3" w:rsidRPr="00BC56E3" w:rsidRDefault="00BC56E3" w:rsidP="00BC56E3">
      <w:pPr>
        <w:jc w:val="both"/>
        <w:rPr>
          <w:sz w:val="24"/>
          <w:szCs w:val="24"/>
          <w:lang w:val="lt-LT"/>
        </w:rPr>
      </w:pPr>
    </w:p>
    <w:p w14:paraId="3A6D9874" w14:textId="77777777" w:rsidR="00BC56E3" w:rsidRPr="00BC56E3" w:rsidRDefault="00BC56E3" w:rsidP="00BC56E3">
      <w:pPr>
        <w:jc w:val="both"/>
        <w:rPr>
          <w:sz w:val="24"/>
          <w:szCs w:val="24"/>
          <w:lang w:val="lt-LT"/>
        </w:rPr>
      </w:pPr>
      <w:r w:rsidRPr="00BC56E3">
        <w:rPr>
          <w:sz w:val="24"/>
          <w:szCs w:val="24"/>
          <w:lang w:val="lt-LT"/>
        </w:rPr>
        <w:t xml:space="preserve">Šiuometinė mokslu pagrįsta psichoterapija prioretizuoja kiekybinius tyrimų metodus - statistinius duomenis, sistemines apžvalgas, klinikinius atsitiktinių imčių tyrimus. Šie metodai laikomi auksiniu standartu dėl savo tariamo pajėgumo išlaikyti nešališką ir objektyvų santykį tarp mokslininko ir tyrimo proceso. Tačiau tyrimai apie praktikuojančių psichoterapeutų patirtis rodo, kad pritaikyti kiekybinių tyrimų išvadas klinikinėje praktikoje su konkrečiais pacientais anaiptol nėra lengva. Nors kiekybiniai tyrimai yra ypatingai tinkami </w:t>
      </w:r>
      <w:proofErr w:type="spellStart"/>
      <w:r w:rsidRPr="00BC56E3">
        <w:rPr>
          <w:sz w:val="24"/>
          <w:szCs w:val="24"/>
          <w:lang w:val="lt-LT"/>
        </w:rPr>
        <w:t>terapijų</w:t>
      </w:r>
      <w:proofErr w:type="spellEnd"/>
      <w:r w:rsidRPr="00BC56E3">
        <w:rPr>
          <w:sz w:val="24"/>
          <w:szCs w:val="24"/>
          <w:lang w:val="lt-LT"/>
        </w:rPr>
        <w:t xml:space="preserve"> patikimumo analizėms, jie nenurodo kompleksinių skirtumų tarp individualių pacientų, terapinių pakraipų ir psichoterapeutų požiūrių.</w:t>
      </w:r>
    </w:p>
    <w:p w14:paraId="197E6299" w14:textId="77777777" w:rsidR="00BC56E3" w:rsidRPr="00BC56E3" w:rsidRDefault="00BC56E3" w:rsidP="00BC56E3">
      <w:pPr>
        <w:jc w:val="both"/>
        <w:rPr>
          <w:sz w:val="24"/>
          <w:szCs w:val="24"/>
          <w:lang w:val="lt-LT"/>
        </w:rPr>
      </w:pPr>
    </w:p>
    <w:p w14:paraId="5457CE02" w14:textId="7E0A371C" w:rsidR="00BC56E3" w:rsidRDefault="00BC56E3" w:rsidP="00BC56E3">
      <w:pPr>
        <w:jc w:val="both"/>
        <w:rPr>
          <w:sz w:val="24"/>
          <w:szCs w:val="24"/>
          <w:lang w:val="lt-LT"/>
        </w:rPr>
      </w:pPr>
      <w:r w:rsidRPr="00BC56E3">
        <w:rPr>
          <w:sz w:val="24"/>
          <w:szCs w:val="24"/>
          <w:lang w:val="lt-LT"/>
        </w:rPr>
        <w:t xml:space="preserve">Šis seminaras apsvarstys šiuometinį mokslo ir praktikos atotrūkį psichoterapijoje. Jo metu bus diskutuojama </w:t>
      </w:r>
      <w:proofErr w:type="spellStart"/>
      <w:r w:rsidRPr="00BC56E3">
        <w:rPr>
          <w:sz w:val="24"/>
          <w:szCs w:val="24"/>
          <w:lang w:val="lt-LT"/>
        </w:rPr>
        <w:t>pragmatiška</w:t>
      </w:r>
      <w:proofErr w:type="spellEnd"/>
      <w:r w:rsidRPr="00BC56E3">
        <w:rPr>
          <w:sz w:val="24"/>
          <w:szCs w:val="24"/>
          <w:lang w:val="lt-LT"/>
        </w:rPr>
        <w:t xml:space="preserve"> alternatyva: atvejo analizės metodas. Atvejo analizės metodas pagrinde žinomas psichoanalizės kontekste: Froidas naudojo šį metodą savo garsiems pacientų aprašymams (Dora, </w:t>
      </w:r>
      <w:r>
        <w:rPr>
          <w:sz w:val="24"/>
          <w:szCs w:val="24"/>
          <w:lang w:val="lt-LT"/>
        </w:rPr>
        <w:t>„</w:t>
      </w:r>
      <w:proofErr w:type="spellStart"/>
      <w:r w:rsidRPr="00BC56E3">
        <w:rPr>
          <w:sz w:val="24"/>
          <w:szCs w:val="24"/>
          <w:lang w:val="lt-LT"/>
        </w:rPr>
        <w:t>Rat</w:t>
      </w:r>
      <w:proofErr w:type="spellEnd"/>
      <w:r w:rsidRPr="00BC56E3">
        <w:rPr>
          <w:sz w:val="24"/>
          <w:szCs w:val="24"/>
          <w:lang w:val="lt-LT"/>
        </w:rPr>
        <w:t xml:space="preserve"> Man</w:t>
      </w:r>
      <w:r>
        <w:rPr>
          <w:sz w:val="24"/>
          <w:szCs w:val="24"/>
          <w:lang w:val="lt-LT"/>
        </w:rPr>
        <w:t>“</w:t>
      </w:r>
      <w:r w:rsidRPr="00BC56E3">
        <w:rPr>
          <w:sz w:val="24"/>
          <w:szCs w:val="24"/>
          <w:lang w:val="lt-LT"/>
        </w:rPr>
        <w:t xml:space="preserve">, </w:t>
      </w:r>
      <w:r>
        <w:rPr>
          <w:sz w:val="24"/>
          <w:szCs w:val="24"/>
          <w:lang w:val="lt-LT"/>
        </w:rPr>
        <w:t>„</w:t>
      </w:r>
      <w:proofErr w:type="spellStart"/>
      <w:r w:rsidRPr="00BC56E3">
        <w:rPr>
          <w:sz w:val="24"/>
          <w:szCs w:val="24"/>
          <w:lang w:val="lt-LT"/>
        </w:rPr>
        <w:t>Anna</w:t>
      </w:r>
      <w:proofErr w:type="spellEnd"/>
      <w:r w:rsidRPr="00BC56E3">
        <w:rPr>
          <w:sz w:val="24"/>
          <w:szCs w:val="24"/>
          <w:lang w:val="lt-LT"/>
        </w:rPr>
        <w:t xml:space="preserve"> O.</w:t>
      </w:r>
      <w:r>
        <w:rPr>
          <w:sz w:val="24"/>
          <w:szCs w:val="24"/>
          <w:lang w:val="lt-LT"/>
        </w:rPr>
        <w:t>“</w:t>
      </w:r>
      <w:r w:rsidRPr="00BC56E3">
        <w:rPr>
          <w:sz w:val="24"/>
          <w:szCs w:val="24"/>
          <w:lang w:val="lt-LT"/>
        </w:rPr>
        <w:t xml:space="preserve">, </w:t>
      </w:r>
      <w:r>
        <w:rPr>
          <w:sz w:val="24"/>
          <w:szCs w:val="24"/>
          <w:lang w:val="lt-LT"/>
        </w:rPr>
        <w:t>„</w:t>
      </w:r>
      <w:proofErr w:type="spellStart"/>
      <w:r w:rsidRPr="00BC56E3">
        <w:rPr>
          <w:sz w:val="24"/>
          <w:szCs w:val="24"/>
          <w:lang w:val="lt-LT"/>
        </w:rPr>
        <w:t>Little</w:t>
      </w:r>
      <w:proofErr w:type="spellEnd"/>
      <w:r w:rsidRPr="00BC56E3">
        <w:rPr>
          <w:sz w:val="24"/>
          <w:szCs w:val="24"/>
          <w:lang w:val="lt-LT"/>
        </w:rPr>
        <w:t xml:space="preserve"> </w:t>
      </w:r>
      <w:proofErr w:type="spellStart"/>
      <w:r w:rsidRPr="00BC56E3">
        <w:rPr>
          <w:sz w:val="24"/>
          <w:szCs w:val="24"/>
          <w:lang w:val="lt-LT"/>
        </w:rPr>
        <w:t>Hans</w:t>
      </w:r>
      <w:proofErr w:type="spellEnd"/>
      <w:r>
        <w:rPr>
          <w:sz w:val="24"/>
          <w:szCs w:val="24"/>
          <w:lang w:val="lt-LT"/>
        </w:rPr>
        <w:t>“</w:t>
      </w:r>
      <w:r w:rsidRPr="00BC56E3">
        <w:rPr>
          <w:sz w:val="24"/>
          <w:szCs w:val="24"/>
          <w:lang w:val="lt-LT"/>
        </w:rPr>
        <w:t xml:space="preserve"> ir kt.). Tačiau šis metodas buvo greitai sukritikuotas dėl neribojamo tyrėjo subjektyvumo ir šališkumo. Per pastaruosius du dešimtmečius, atvejo analizės metodas patyrė atgimimą tiek psichologijoje ir psichoterapijoje, tiek socialiniuose moksluose. Sisteminis atvejo analizės metodas šiuo metu laikomas </w:t>
      </w:r>
      <w:proofErr w:type="spellStart"/>
      <w:r w:rsidRPr="00BC56E3">
        <w:rPr>
          <w:sz w:val="24"/>
          <w:szCs w:val="24"/>
          <w:lang w:val="lt-LT"/>
        </w:rPr>
        <w:t>pragmatiškiausia</w:t>
      </w:r>
      <w:proofErr w:type="spellEnd"/>
      <w:r w:rsidRPr="00BC56E3">
        <w:rPr>
          <w:sz w:val="24"/>
          <w:szCs w:val="24"/>
          <w:lang w:val="lt-LT"/>
        </w:rPr>
        <w:t xml:space="preserve"> tyrimo forma psichoterapijoje. Seminaro metu bus pateiktos naujos išvados apie atvejų analizių duomenų vertinimą ir </w:t>
      </w:r>
      <w:proofErr w:type="spellStart"/>
      <w:r w:rsidRPr="00BC56E3">
        <w:rPr>
          <w:sz w:val="24"/>
          <w:szCs w:val="24"/>
          <w:lang w:val="lt-LT"/>
        </w:rPr>
        <w:t>vystimąsi</w:t>
      </w:r>
      <w:proofErr w:type="spellEnd"/>
      <w:r w:rsidR="00C1790E">
        <w:rPr>
          <w:sz w:val="24"/>
          <w:szCs w:val="24"/>
          <w:lang w:val="lt-LT"/>
        </w:rPr>
        <w:t xml:space="preserve"> sekant šiuo klausimu: kaip atvejo analizė pasikeitė nuo Froido laikų?</w:t>
      </w:r>
    </w:p>
    <w:p w14:paraId="68F12641" w14:textId="77777777" w:rsidR="002B46C6" w:rsidRPr="002B46C6" w:rsidRDefault="002B46C6" w:rsidP="00BC56E3">
      <w:pPr>
        <w:jc w:val="both"/>
        <w:rPr>
          <w:sz w:val="24"/>
          <w:szCs w:val="24"/>
          <w:lang w:val="en-US"/>
        </w:rPr>
      </w:pPr>
    </w:p>
    <w:p w14:paraId="47870628" w14:textId="1B24F67D" w:rsidR="00BC56E3" w:rsidRPr="00BC56E3" w:rsidRDefault="00BC56E3" w:rsidP="00BC56E3">
      <w:pPr>
        <w:jc w:val="both"/>
        <w:rPr>
          <w:sz w:val="24"/>
          <w:szCs w:val="24"/>
          <w:lang w:val="lt-LT"/>
        </w:rPr>
      </w:pPr>
      <w:r>
        <w:rPr>
          <w:sz w:val="24"/>
          <w:szCs w:val="24"/>
          <w:lang w:val="lt-LT"/>
        </w:rPr>
        <w:t>Seminarą ves doktorantūros kandidatė</w:t>
      </w:r>
      <w:r w:rsidR="00C613A6">
        <w:rPr>
          <w:sz w:val="24"/>
          <w:szCs w:val="24"/>
          <w:lang w:val="lt-LT"/>
        </w:rPr>
        <w:t xml:space="preserve">, </w:t>
      </w:r>
      <w:r w:rsidR="00A736F4">
        <w:rPr>
          <w:sz w:val="24"/>
          <w:szCs w:val="24"/>
          <w:lang w:val="lt-LT"/>
        </w:rPr>
        <w:t>dėstymo asistentė</w:t>
      </w:r>
      <w:r w:rsidR="00C613A6">
        <w:rPr>
          <w:sz w:val="24"/>
          <w:szCs w:val="24"/>
          <w:lang w:val="lt-LT"/>
        </w:rPr>
        <w:t xml:space="preserve"> (</w:t>
      </w:r>
      <w:proofErr w:type="spellStart"/>
      <w:r w:rsidR="00C613A6">
        <w:rPr>
          <w:sz w:val="24"/>
          <w:szCs w:val="24"/>
          <w:lang w:val="lt-LT"/>
        </w:rPr>
        <w:t>Essex</w:t>
      </w:r>
      <w:proofErr w:type="spellEnd"/>
      <w:r w:rsidR="00C613A6">
        <w:rPr>
          <w:sz w:val="24"/>
          <w:szCs w:val="24"/>
          <w:lang w:val="lt-LT"/>
        </w:rPr>
        <w:t xml:space="preserve"> universitetas, Psichosocialinių ir psichoanalitinių studijų departamentas; Derby universitetas, Psichoterapija ir konsultavimo </w:t>
      </w:r>
      <w:proofErr w:type="spellStart"/>
      <w:r w:rsidR="00C613A6">
        <w:rPr>
          <w:sz w:val="24"/>
          <w:szCs w:val="24"/>
          <w:lang w:val="lt-LT"/>
        </w:rPr>
        <w:t>departmentas</w:t>
      </w:r>
      <w:proofErr w:type="spellEnd"/>
      <w:r w:rsidR="00C613A6">
        <w:rPr>
          <w:sz w:val="24"/>
          <w:szCs w:val="24"/>
          <w:lang w:val="lt-LT"/>
        </w:rPr>
        <w:t>)</w:t>
      </w:r>
      <w:r>
        <w:rPr>
          <w:sz w:val="24"/>
          <w:szCs w:val="24"/>
          <w:lang w:val="lt-LT"/>
        </w:rPr>
        <w:t xml:space="preserve"> </w:t>
      </w:r>
      <w:r w:rsidR="00C613A6">
        <w:rPr>
          <w:sz w:val="24"/>
          <w:szCs w:val="24"/>
          <w:lang w:val="lt-LT"/>
        </w:rPr>
        <w:t xml:space="preserve">ir mokslininkė (Kembridžo universitetas, Psichiatrijos departamentas) </w:t>
      </w:r>
      <w:bookmarkStart w:id="0" w:name="_GoBack"/>
      <w:r w:rsidRPr="00BC56E3">
        <w:rPr>
          <w:b/>
          <w:sz w:val="24"/>
          <w:szCs w:val="24"/>
          <w:lang w:val="lt-LT"/>
        </w:rPr>
        <w:t xml:space="preserve">Greta </w:t>
      </w:r>
      <w:proofErr w:type="spellStart"/>
      <w:r w:rsidRPr="00BC56E3">
        <w:rPr>
          <w:b/>
          <w:sz w:val="24"/>
          <w:szCs w:val="24"/>
          <w:lang w:val="lt-LT"/>
        </w:rPr>
        <w:t>Kaluževičiūtė</w:t>
      </w:r>
      <w:bookmarkEnd w:id="0"/>
      <w:proofErr w:type="spellEnd"/>
      <w:r w:rsidR="00A736F4">
        <w:rPr>
          <w:sz w:val="24"/>
          <w:szCs w:val="24"/>
          <w:lang w:val="lt-LT"/>
        </w:rPr>
        <w:t xml:space="preserve">. </w:t>
      </w:r>
      <w:r w:rsidR="00C1790E">
        <w:rPr>
          <w:sz w:val="24"/>
          <w:szCs w:val="24"/>
          <w:lang w:val="lt-LT"/>
        </w:rPr>
        <w:t xml:space="preserve">Gretos moksliniai darbai tiria mokslo ir praktikos atotrūkį psichoterapijoje, kokybinių tyrimų vystymą psichoterapijoje, </w:t>
      </w:r>
      <w:proofErr w:type="spellStart"/>
      <w:r w:rsidR="00C1790E">
        <w:rPr>
          <w:sz w:val="24"/>
          <w:szCs w:val="24"/>
          <w:lang w:val="lt-LT"/>
        </w:rPr>
        <w:t>psichodinaminės</w:t>
      </w:r>
      <w:proofErr w:type="spellEnd"/>
      <w:r w:rsidR="00C1790E">
        <w:rPr>
          <w:sz w:val="24"/>
          <w:szCs w:val="24"/>
          <w:lang w:val="lt-LT"/>
        </w:rPr>
        <w:t xml:space="preserve"> psichoterapijos efektyvumą, socialinių medijų įtaką terapiniams santykiams ir klinikinius diagnozės procesus. Jos publikacijas galima rasti čia: </w:t>
      </w:r>
      <w:hyperlink r:id="rId5" w:history="1">
        <w:r w:rsidR="00C1790E" w:rsidRPr="00F979BE">
          <w:rPr>
            <w:rStyle w:val="Hyperlink"/>
            <w:sz w:val="24"/>
            <w:szCs w:val="24"/>
            <w:lang w:val="lt-LT"/>
          </w:rPr>
          <w:t>https://www.researchgate.net/profile/Greta_Kaluzeviciute</w:t>
        </w:r>
      </w:hyperlink>
      <w:r w:rsidR="00C1790E">
        <w:rPr>
          <w:sz w:val="24"/>
          <w:szCs w:val="24"/>
          <w:lang w:val="lt-LT"/>
        </w:rPr>
        <w:t xml:space="preserve"> </w:t>
      </w:r>
    </w:p>
    <w:sectPr w:rsidR="00BC56E3" w:rsidRPr="00BC5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6E3"/>
    <w:rsid w:val="00190070"/>
    <w:rsid w:val="00196485"/>
    <w:rsid w:val="002B46C6"/>
    <w:rsid w:val="005149CC"/>
    <w:rsid w:val="00A736F4"/>
    <w:rsid w:val="00BC56E3"/>
    <w:rsid w:val="00C1790E"/>
    <w:rsid w:val="00C61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D9BB"/>
  <w15:chartTrackingRefBased/>
  <w15:docId w15:val="{65D454F6-BE06-479F-A2F1-98C1B54A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90E"/>
    <w:rPr>
      <w:color w:val="0563C1" w:themeColor="hyperlink"/>
      <w:u w:val="single"/>
    </w:rPr>
  </w:style>
  <w:style w:type="character" w:customStyle="1" w:styleId="UnresolvedMention">
    <w:name w:val="Unresolved Mention"/>
    <w:basedOn w:val="DefaultParagraphFont"/>
    <w:uiPriority w:val="99"/>
    <w:semiHidden/>
    <w:unhideWhenUsed/>
    <w:rsid w:val="00C17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17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earchgate.net/profile/Greta_Kaluzeviciute" TargetMode="External"/><Relationship Id="rId4" Type="http://schemas.openxmlformats.org/officeDocument/2006/relationships/hyperlink" Target="https://essex-university.zoom.us/j/95886502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1589</Words>
  <Characters>907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Kaluzeviciute, Greta</dc:creator>
  <cp:keywords/>
  <dc:description/>
  <cp:lastModifiedBy>User</cp:lastModifiedBy>
  <cp:revision>2</cp:revision>
  <dcterms:created xsi:type="dcterms:W3CDTF">2021-03-05T14:20:00Z</dcterms:created>
  <dcterms:modified xsi:type="dcterms:W3CDTF">2021-03-05T14:20:00Z</dcterms:modified>
</cp:coreProperties>
</file>